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4"/>
        <w:gridCol w:w="236"/>
      </w:tblGrid>
      <w:tr w:rsidR="000F5DFB" w:rsidRPr="000F5DFB" w:rsidTr="0045349C">
        <w:tc>
          <w:tcPr>
            <w:tcW w:w="10730" w:type="dxa"/>
            <w:gridSpan w:val="2"/>
            <w:tcBorders>
              <w:top w:val="nil"/>
              <w:left w:val="nil"/>
              <w:bottom w:val="single" w:sz="24" w:space="0" w:color="88B035"/>
              <w:right w:val="nil"/>
            </w:tcBorders>
          </w:tcPr>
          <w:p w:rsidR="000F5DFB" w:rsidRPr="00B83BDC" w:rsidRDefault="43064ABB" w:rsidP="43064ABB">
            <w:pPr>
              <w:spacing w:after="240"/>
              <w:rPr>
                <w:b/>
                <w:bCs/>
                <w:color w:val="204792"/>
                <w:sz w:val="28"/>
                <w:szCs w:val="28"/>
              </w:rPr>
            </w:pPr>
            <w:r w:rsidRPr="6C874DB8">
              <w:rPr>
                <w:color w:val="204792"/>
                <w:sz w:val="28"/>
                <w:szCs w:val="28"/>
              </w:rPr>
              <w:t>Cal</w:t>
            </w:r>
            <w:r w:rsidRPr="6C874DB8">
              <w:rPr>
                <w:b/>
                <w:bCs/>
                <w:color w:val="204792"/>
                <w:sz w:val="28"/>
                <w:szCs w:val="28"/>
              </w:rPr>
              <w:t xml:space="preserve">SAWS | </w:t>
            </w:r>
            <w:r w:rsidR="00E50C62" w:rsidRPr="00E50C62">
              <w:rPr>
                <w:b/>
                <w:bCs/>
                <w:color w:val="204792"/>
                <w:sz w:val="28"/>
                <w:szCs w:val="28"/>
              </w:rPr>
              <w:t>Generic User Login LMS Instructions</w:t>
            </w:r>
          </w:p>
        </w:tc>
      </w:tr>
      <w:tr w:rsidR="000F5DFB" w:rsidRPr="000F5DFB" w:rsidTr="0045349C">
        <w:trPr>
          <w:trHeight w:val="795"/>
        </w:trPr>
        <w:tc>
          <w:tcPr>
            <w:tcW w:w="10494" w:type="dxa"/>
            <w:tcBorders>
              <w:top w:val="single" w:sz="2" w:space="0" w:color="auto"/>
              <w:left w:val="nil"/>
              <w:bottom w:val="single" w:sz="24" w:space="0" w:color="88B035"/>
              <w:right w:val="nil"/>
            </w:tcBorders>
          </w:tcPr>
          <w:p w:rsidR="0045349C" w:rsidRDefault="0045349C" w:rsidP="0045349C">
            <w:pPr>
              <w:rPr>
                <w:b/>
                <w:color w:val="204792"/>
              </w:rPr>
            </w:pPr>
          </w:p>
          <w:p w:rsidR="000F5DFB" w:rsidRDefault="0045349C" w:rsidP="0045349C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204792"/>
              </w:rPr>
              <w:t xml:space="preserve">Purpose: </w:t>
            </w:r>
            <w:r w:rsidRPr="0045349C">
              <w:rPr>
                <w:color w:val="595959" w:themeColor="text1" w:themeTint="A6"/>
                <w:sz w:val="20"/>
                <w:szCs w:val="20"/>
              </w:rPr>
              <w:t>The purpose of t</w:t>
            </w:r>
            <w:r w:rsidR="00E50C62">
              <w:rPr>
                <w:color w:val="595959" w:themeColor="text1" w:themeTint="A6"/>
                <w:sz w:val="20"/>
                <w:szCs w:val="20"/>
              </w:rPr>
              <w:t xml:space="preserve">his document is to provide the Counties instructions on how to access the CalSAWS Learning Management System (LMS) by using the Generic User Accounts.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45349C" w:rsidRPr="0045349C" w:rsidRDefault="0045349C" w:rsidP="0045349C"/>
        </w:tc>
        <w:tc>
          <w:tcPr>
            <w:tcW w:w="236" w:type="dxa"/>
            <w:tcBorders>
              <w:top w:val="single" w:sz="2" w:space="0" w:color="auto"/>
              <w:left w:val="nil"/>
              <w:bottom w:val="single" w:sz="24" w:space="0" w:color="88B035"/>
              <w:right w:val="nil"/>
            </w:tcBorders>
          </w:tcPr>
          <w:p w:rsidR="000F5DFB" w:rsidRPr="005F2873" w:rsidRDefault="000F5DFB" w:rsidP="005F2873">
            <w:pPr>
              <w:spacing w:before="20" w:after="20"/>
              <w:rPr>
                <w:color w:val="595959" w:themeColor="text1" w:themeTint="A6"/>
                <w:sz w:val="20"/>
                <w:szCs w:val="20"/>
              </w:rPr>
            </w:pPr>
          </w:p>
        </w:tc>
      </w:tr>
    </w:tbl>
    <w:p w:rsidR="000F5DFB" w:rsidRPr="0092583F" w:rsidRDefault="000F5DFB" w:rsidP="000F5DFB">
      <w:pPr>
        <w:rPr>
          <w:b/>
          <w:color w:val="204792"/>
          <w:sz w:val="28"/>
          <w:szCs w:val="28"/>
        </w:rPr>
      </w:pPr>
    </w:p>
    <w:p w:rsidR="00E50C62" w:rsidRDefault="00E50C62" w:rsidP="00E50C62">
      <w:pPr>
        <w:pStyle w:val="ListParagraph"/>
        <w:numPr>
          <w:ilvl w:val="0"/>
          <w:numId w:val="5"/>
        </w:numPr>
        <w:rPr>
          <w:b/>
          <w:color w:val="204792"/>
        </w:rPr>
      </w:pPr>
      <w:r>
        <w:rPr>
          <w:b/>
          <w:color w:val="204792"/>
        </w:rPr>
        <w:t xml:space="preserve">Access the LMS: </w:t>
      </w:r>
    </w:p>
    <w:p w:rsidR="00E50C62" w:rsidRDefault="00E50C62" w:rsidP="00E50C62"/>
    <w:p w:rsidR="000F5DFB" w:rsidRPr="00E50C62" w:rsidRDefault="00E50C62" w:rsidP="00E50C62">
      <w:pPr>
        <w:rPr>
          <w:b/>
          <w:color w:val="204792"/>
        </w:rPr>
      </w:pPr>
      <w:r>
        <w:t xml:space="preserve">Link: </w:t>
      </w:r>
      <w:hyperlink r:id="rId11" w:history="1">
        <w:r w:rsidRPr="00E50C62">
          <w:rPr>
            <w:rStyle w:val="Hyperlink"/>
          </w:rPr>
          <w:t>lms-ca.calsaws.net</w:t>
        </w:r>
      </w:hyperlink>
      <w:r>
        <w:t xml:space="preserve"> </w:t>
      </w:r>
    </w:p>
    <w:p w:rsidR="0045349C" w:rsidRDefault="0045349C" w:rsidP="000F5DFB">
      <w:pPr>
        <w:rPr>
          <w:b/>
          <w:color w:val="204792"/>
        </w:rPr>
      </w:pPr>
    </w:p>
    <w:p w:rsidR="0045349C" w:rsidRDefault="00E50C62" w:rsidP="00E50C62">
      <w:pPr>
        <w:pStyle w:val="ListParagraph"/>
        <w:numPr>
          <w:ilvl w:val="0"/>
          <w:numId w:val="5"/>
        </w:numPr>
        <w:rPr>
          <w:b/>
          <w:color w:val="204792"/>
        </w:rPr>
      </w:pPr>
      <w:r>
        <w:rPr>
          <w:b/>
          <w:color w:val="204792"/>
        </w:rPr>
        <w:t>Type in your Generic User Account Login ID and Password</w:t>
      </w:r>
    </w:p>
    <w:p w:rsidR="00E50C62" w:rsidRDefault="00E50C62" w:rsidP="00E50C62">
      <w:pPr>
        <w:rPr>
          <w:b/>
          <w:color w:val="204792"/>
        </w:rPr>
      </w:pPr>
    </w:p>
    <w:p w:rsidR="00E50C62" w:rsidRDefault="00E50C62" w:rsidP="00E50C62">
      <w:pPr>
        <w:jc w:val="center"/>
        <w:rPr>
          <w:b/>
          <w:color w:val="204792"/>
        </w:rPr>
      </w:pPr>
      <w:r>
        <w:rPr>
          <w:b/>
          <w:noProof/>
          <w:color w:val="20479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AE959" wp14:editId="4C296210">
                <wp:simplePos x="0" y="0"/>
                <wp:positionH relativeFrom="column">
                  <wp:posOffset>5353050</wp:posOffset>
                </wp:positionH>
                <wp:positionV relativeFrom="paragraph">
                  <wp:posOffset>527685</wp:posOffset>
                </wp:positionV>
                <wp:extent cx="215900" cy="476250"/>
                <wp:effectExtent l="57150" t="19050" r="31750" b="9525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4762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EC494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421.5pt;margin-top:41.55pt;width:17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" adj="16704" fillcolor="red" strokecolor="red"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color w:val="20479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F73D6" wp14:editId="0325830D">
                <wp:simplePos x="0" y="0"/>
                <wp:positionH relativeFrom="column">
                  <wp:posOffset>4679950</wp:posOffset>
                </wp:positionH>
                <wp:positionV relativeFrom="paragraph">
                  <wp:posOffset>1156335</wp:posOffset>
                </wp:positionV>
                <wp:extent cx="1536700" cy="812800"/>
                <wp:effectExtent l="57150" t="19050" r="82550" b="1016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81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B2FB3" id="Rectangle 4" o:spid="_x0000_s1026" style="position:absolute;margin-left:368.5pt;margin-top:91.05pt;width:121pt;height:6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" filled="f" strokecolor="red"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color w:val="204792"/>
        </w:rPr>
        <w:drawing>
          <wp:inline distT="0" distB="0" distL="0" distR="0" wp14:anchorId="6DDAA485" wp14:editId="047DBFF9">
            <wp:extent cx="5944235" cy="31032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C62" w:rsidRDefault="00E50C62" w:rsidP="0045349C">
      <w:pPr>
        <w:rPr>
          <w:b/>
          <w:color w:val="204792"/>
        </w:rPr>
      </w:pPr>
    </w:p>
    <w:p w:rsidR="00E50C62" w:rsidRDefault="00E50C62" w:rsidP="00E50C62">
      <w:pPr>
        <w:pStyle w:val="ListParagraph"/>
        <w:numPr>
          <w:ilvl w:val="0"/>
          <w:numId w:val="5"/>
        </w:numPr>
        <w:rPr>
          <w:b/>
          <w:color w:val="204792"/>
        </w:rPr>
      </w:pPr>
      <w:r>
        <w:rPr>
          <w:b/>
          <w:color w:val="204792"/>
        </w:rPr>
        <w:t xml:space="preserve">Once you have logged in, access the Orientation Web-based Trainings (WBTs) by clicking on the “001 – Orientation” link in the right-hand side </w:t>
      </w:r>
      <w:proofErr w:type="gramStart"/>
      <w:r>
        <w:rPr>
          <w:b/>
          <w:color w:val="204792"/>
        </w:rPr>
        <w:t>window pane</w:t>
      </w:r>
      <w:proofErr w:type="gramEnd"/>
      <w:r>
        <w:rPr>
          <w:b/>
          <w:color w:val="204792"/>
        </w:rPr>
        <w:t xml:space="preserve">. </w:t>
      </w:r>
    </w:p>
    <w:p w:rsidR="00E50C62" w:rsidRPr="00E50C62" w:rsidRDefault="00E50C62" w:rsidP="00E50C62">
      <w:pPr>
        <w:pStyle w:val="ListParagraph"/>
        <w:ind w:left="360"/>
        <w:rPr>
          <w:b/>
          <w:color w:val="204792"/>
        </w:rPr>
      </w:pPr>
    </w:p>
    <w:p w:rsidR="00E50C62" w:rsidRDefault="00E50C62" w:rsidP="00E50C62">
      <w:pPr>
        <w:pStyle w:val="ListParagraph"/>
        <w:ind w:left="360"/>
        <w:jc w:val="center"/>
        <w:rPr>
          <w:b/>
          <w:color w:val="204792"/>
        </w:rPr>
      </w:pPr>
      <w:r w:rsidRPr="00E50C62">
        <w:rPr>
          <w:b/>
          <w:noProof/>
          <w:color w:val="20479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0C16D" wp14:editId="6C0CBA52">
                <wp:simplePos x="0" y="0"/>
                <wp:positionH relativeFrom="column">
                  <wp:posOffset>4508500</wp:posOffset>
                </wp:positionH>
                <wp:positionV relativeFrom="paragraph">
                  <wp:posOffset>2166620</wp:posOffset>
                </wp:positionV>
                <wp:extent cx="844550" cy="177800"/>
                <wp:effectExtent l="57150" t="19050" r="69850" b="889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30A38" id="Rectangle 8" o:spid="_x0000_s1026" style="position:absolute;margin-left:355pt;margin-top:170.6pt;width:66.5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" filled="f" strokecolor="red">
                <v:shadow on="t" color="black" opacity="22937f" origin=",.5" offset="0,.63889mm"/>
              </v:rect>
            </w:pict>
          </mc:Fallback>
        </mc:AlternateContent>
      </w:r>
      <w:r w:rsidRPr="00E50C62">
        <w:rPr>
          <w:b/>
          <w:noProof/>
          <w:color w:val="20479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77BBD" wp14:editId="2443D557">
                <wp:simplePos x="0" y="0"/>
                <wp:positionH relativeFrom="column">
                  <wp:posOffset>5473700</wp:posOffset>
                </wp:positionH>
                <wp:positionV relativeFrom="paragraph">
                  <wp:posOffset>2153920</wp:posOffset>
                </wp:positionV>
                <wp:extent cx="539750" cy="184150"/>
                <wp:effectExtent l="57150" t="19050" r="0" b="10160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841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06B3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" o:spid="_x0000_s1026" type="#_x0000_t66" style="position:absolute;margin-left:431pt;margin-top:169.6pt;width:42.5pt;height:1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" adj="3685" fillcolor="red" strokecolor="red">
                <v:shadow on="t" color="black" opacity="22937f" origin=",.5" offset="0,.63889mm"/>
              </v:shape>
            </w:pict>
          </mc:Fallback>
        </mc:AlternateContent>
      </w:r>
      <w:r w:rsidRPr="00DF659E">
        <w:rPr>
          <w:noProof/>
        </w:rPr>
        <w:drawing>
          <wp:inline distT="0" distB="0" distL="0" distR="0" wp14:anchorId="524B5FD2" wp14:editId="5392B866">
            <wp:extent cx="4184650" cy="29083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594" b="41915"/>
                    <a:stretch/>
                  </pic:blipFill>
                  <pic:spPr bwMode="auto">
                    <a:xfrm>
                      <a:off x="0" y="0"/>
                      <a:ext cx="4184650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C62" w:rsidRPr="00E50C62" w:rsidRDefault="00E50C62" w:rsidP="00E50C62">
      <w:pPr>
        <w:pStyle w:val="ListParagraph"/>
        <w:ind w:left="360"/>
        <w:rPr>
          <w:b/>
          <w:color w:val="204792"/>
        </w:rPr>
      </w:pPr>
    </w:p>
    <w:p w:rsidR="00E50C62" w:rsidRDefault="00E50C62" w:rsidP="00E50C62">
      <w:pPr>
        <w:pStyle w:val="ListParagraph"/>
        <w:numPr>
          <w:ilvl w:val="0"/>
          <w:numId w:val="5"/>
        </w:numPr>
        <w:rPr>
          <w:b/>
          <w:color w:val="204792"/>
        </w:rPr>
      </w:pPr>
      <w:r>
        <w:rPr>
          <w:b/>
          <w:color w:val="204792"/>
        </w:rPr>
        <w:t xml:space="preserve">Begin to take your Orientation WBTs by clicking on the Course links. Please note that Orientation 02 will cover additional features of the Learning Management System. </w:t>
      </w:r>
    </w:p>
    <w:p w:rsidR="006805AE" w:rsidRDefault="006805AE" w:rsidP="00E50C62">
      <w:pPr>
        <w:rPr>
          <w:b/>
          <w:color w:val="204792"/>
        </w:rPr>
      </w:pPr>
    </w:p>
    <w:p w:rsidR="00E50C62" w:rsidRPr="00E50C62" w:rsidRDefault="00256099" w:rsidP="00E50C62">
      <w:pPr>
        <w:rPr>
          <w:b/>
          <w:color w:val="204792"/>
        </w:rPr>
      </w:pPr>
      <w:r w:rsidRPr="00E50C62">
        <w:rPr>
          <w:b/>
          <w:noProof/>
          <w:color w:val="20479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678FE4" wp14:editId="4E393D78">
                <wp:simplePos x="0" y="0"/>
                <wp:positionH relativeFrom="column">
                  <wp:posOffset>4044950</wp:posOffset>
                </wp:positionH>
                <wp:positionV relativeFrom="paragraph">
                  <wp:posOffset>1270635</wp:posOffset>
                </wp:positionV>
                <wp:extent cx="539750" cy="184150"/>
                <wp:effectExtent l="57150" t="19050" r="0" b="10160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841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ACC50" id="Arrow: Left 12" o:spid="_x0000_s1026" type="#_x0000_t66" style="position:absolute;margin-left:318.5pt;margin-top:100.05pt;width:42.5pt;height:1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" adj="3685" fillcolor="red" strokecolor="red">
                <v:shadow on="t" color="black" opacity="22937f" origin=",.5" offset="0,.63889mm"/>
              </v:shape>
            </w:pict>
          </mc:Fallback>
        </mc:AlternateContent>
      </w:r>
      <w:r w:rsidR="00E50C62" w:rsidRPr="00E50C62">
        <w:rPr>
          <w:b/>
          <w:noProof/>
          <w:color w:val="20479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E9438" wp14:editId="2DF74EF2">
                <wp:simplePos x="0" y="0"/>
                <wp:positionH relativeFrom="column">
                  <wp:posOffset>2025650</wp:posOffset>
                </wp:positionH>
                <wp:positionV relativeFrom="paragraph">
                  <wp:posOffset>1251585</wp:posOffset>
                </wp:positionV>
                <wp:extent cx="1917700" cy="196850"/>
                <wp:effectExtent l="57150" t="19050" r="82550" b="889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03E90" id="Rectangle 11" o:spid="_x0000_s1026" style="position:absolute;margin-left:159.5pt;margin-top:98.55pt;width:151pt;height: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" filled="f" strokecolor="red">
                <v:shadow on="t" color="black" opacity="22937f" origin=",.5" offset="0,.63889mm"/>
              </v:rect>
            </w:pict>
          </mc:Fallback>
        </mc:AlternateContent>
      </w:r>
      <w:r w:rsidR="00E50C62" w:rsidRPr="00DF659E">
        <w:rPr>
          <w:noProof/>
        </w:rPr>
        <w:drawing>
          <wp:inline distT="0" distB="0" distL="0" distR="0" wp14:anchorId="10C51277" wp14:editId="7362139A">
            <wp:extent cx="5943600" cy="40824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C62" w:rsidRPr="00E50C62" w:rsidSect="00D92F8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6B1" w:rsidRDefault="003476B1" w:rsidP="000F5DFB">
      <w:r>
        <w:separator/>
      </w:r>
    </w:p>
  </w:endnote>
  <w:endnote w:type="continuationSeparator" w:id="0">
    <w:p w:rsidR="003476B1" w:rsidRDefault="003476B1" w:rsidP="000F5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C62" w:rsidRDefault="00E50C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531" w:rsidRDefault="00D2553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038544" wp14:editId="7B1C57DE">
              <wp:simplePos x="0" y="0"/>
              <wp:positionH relativeFrom="column">
                <wp:posOffset>5699760</wp:posOffset>
              </wp:positionH>
              <wp:positionV relativeFrom="paragraph">
                <wp:posOffset>-50355</wp:posOffset>
              </wp:positionV>
              <wp:extent cx="396240" cy="396240"/>
              <wp:effectExtent l="0" t="0" r="10160" b="1016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88AF4B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47EE8C0B" id="Oval 2" o:spid="_x0000_s1026" style="position:absolute;margin-left:448.8pt;margin-top:-3.95pt;width:31.2pt;height:3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" fillcolor="#88af4b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63DB82" wp14:editId="56E8C771">
              <wp:simplePos x="0" y="0"/>
              <wp:positionH relativeFrom="column">
                <wp:posOffset>-503555</wp:posOffset>
              </wp:positionH>
              <wp:positionV relativeFrom="paragraph">
                <wp:posOffset>152400</wp:posOffset>
              </wp:positionV>
              <wp:extent cx="8033190" cy="471014"/>
              <wp:effectExtent l="0" t="0" r="19050" b="3746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33190" cy="471014"/>
                      </a:xfrm>
                      <a:prstGeom prst="rect">
                        <a:avLst/>
                      </a:prstGeom>
                      <a:solidFill>
                        <a:srgbClr val="204792"/>
                      </a:solidFill>
                      <a:ln>
                        <a:solidFill>
                          <a:srgbClr val="20479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25531" w:rsidRPr="00B83BDC" w:rsidRDefault="00D25531" w:rsidP="000F5DFB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right" w:pos="11700"/>
                            </w:tabs>
                            <w:spacing w:after="240"/>
                            <w:ind w:left="634"/>
                            <w:rPr>
                              <w:b/>
                              <w:color w:val="FFFFFF" w:themeColor="background1"/>
                              <w:szCs w:val="22"/>
                            </w:rPr>
                          </w:pPr>
                          <w:r w:rsidRPr="00E50C62">
                            <w:rPr>
                              <w:color w:val="FFFFFF" w:themeColor="background1"/>
                              <w:szCs w:val="22"/>
                            </w:rPr>
                            <w:t>Cal</w:t>
                          </w:r>
                          <w:r w:rsidRPr="00E50C62">
                            <w:rPr>
                              <w:b/>
                              <w:color w:val="FFFFFF" w:themeColor="background1"/>
                              <w:szCs w:val="22"/>
                            </w:rPr>
                            <w:t>SAWS</w:t>
                          </w:r>
                          <w:r w:rsidRPr="00E50C62">
                            <w:rPr>
                              <w:color w:val="FFFFFF" w:themeColor="background1"/>
                              <w:szCs w:val="22"/>
                            </w:rPr>
                            <w:t xml:space="preserve">  |  </w:t>
                          </w:r>
                          <w:r w:rsidR="00E50C62" w:rsidRPr="00E50C6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Generic User Login LMS Instructions</w:t>
                          </w:r>
                          <w:r w:rsidRPr="00B83BDC">
                            <w:rPr>
                              <w:color w:val="FFFFFF" w:themeColor="background1"/>
                              <w:szCs w:val="22"/>
                            </w:rPr>
                            <w:tab/>
                          </w:r>
                          <w:r w:rsidRPr="00554B23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Page  </w:t>
                          </w:r>
                          <w:r w:rsidRPr="00554B23">
                            <w:rPr>
                              <w:rStyle w:val="PageNumber"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54B23">
                            <w:rPr>
                              <w:rStyle w:val="PageNumber"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PAGE  </w:instrText>
                          </w:r>
                          <w:r w:rsidRPr="00554B23">
                            <w:rPr>
                              <w:rStyle w:val="PageNumber"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62BAC">
                            <w:rPr>
                              <w:rStyle w:val="PageNumber"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2</w:t>
                          </w:r>
                          <w:r w:rsidRPr="00554B23">
                            <w:rPr>
                              <w:rStyle w:val="PageNumber"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  <w:r w:rsidRPr="00554B23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63DB82" id="Rectangle 1" o:spid="_x0000_s1026" style="position:absolute;margin-left:-39.65pt;margin-top:12pt;width:632.55pt;height:3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" fillcolor="#204792" strokecolor="#204792">
              <v:textbox>
                <w:txbxContent>
                  <w:p w:rsidR="00D25531" w:rsidRPr="00B83BDC" w:rsidRDefault="00D25531" w:rsidP="000F5DFB">
                    <w:pPr>
                      <w:pStyle w:val="Footer"/>
                      <w:tabs>
                        <w:tab w:val="clear" w:pos="4320"/>
                        <w:tab w:val="clear" w:pos="8640"/>
                        <w:tab w:val="right" w:pos="11700"/>
                      </w:tabs>
                      <w:spacing w:after="240"/>
                      <w:ind w:left="634"/>
                      <w:rPr>
                        <w:b/>
                        <w:color w:val="FFFFFF" w:themeColor="background1"/>
                        <w:szCs w:val="22"/>
                      </w:rPr>
                    </w:pPr>
                    <w:r w:rsidRPr="00E50C62">
                      <w:rPr>
                        <w:color w:val="FFFFFF" w:themeColor="background1"/>
                        <w:szCs w:val="22"/>
                      </w:rPr>
                      <w:t>Cal</w:t>
                    </w:r>
                    <w:r w:rsidRPr="00E50C62">
                      <w:rPr>
                        <w:b/>
                        <w:color w:val="FFFFFF" w:themeColor="background1"/>
                        <w:szCs w:val="22"/>
                      </w:rPr>
                      <w:t>SAWS</w:t>
                    </w:r>
                    <w:r w:rsidRPr="00E50C62">
                      <w:rPr>
                        <w:color w:val="FFFFFF" w:themeColor="background1"/>
                        <w:szCs w:val="22"/>
                      </w:rPr>
                      <w:t xml:space="preserve">  |  </w:t>
                    </w:r>
                    <w:r w:rsidR="00E50C62" w:rsidRPr="00E50C6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Generic User Login LMS Instructions</w:t>
                    </w:r>
                    <w:r w:rsidRPr="00B83BDC">
                      <w:rPr>
                        <w:color w:val="FFFFFF" w:themeColor="background1"/>
                        <w:szCs w:val="22"/>
                      </w:rPr>
                      <w:tab/>
                    </w:r>
                    <w:r w:rsidRPr="00554B23">
                      <w:rPr>
                        <w:color w:val="FFFFFF" w:themeColor="background1"/>
                        <w:sz w:val="18"/>
                        <w:szCs w:val="18"/>
                      </w:rPr>
                      <w:t xml:space="preserve">Page  </w:t>
                    </w:r>
                    <w:r w:rsidRPr="00554B23">
                      <w:rPr>
                        <w:rStyle w:val="PageNumber"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554B23">
                      <w:rPr>
                        <w:rStyle w:val="PageNumber"/>
                        <w:color w:val="FFFFFF" w:themeColor="background1"/>
                        <w:sz w:val="18"/>
                        <w:szCs w:val="18"/>
                      </w:rPr>
                      <w:instrText xml:space="preserve">PAGE  </w:instrText>
                    </w:r>
                    <w:r w:rsidRPr="00554B23">
                      <w:rPr>
                        <w:rStyle w:val="PageNumber"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="00D62BAC">
                      <w:rPr>
                        <w:rStyle w:val="PageNumber"/>
                        <w:noProof/>
                        <w:color w:val="FFFFFF" w:themeColor="background1"/>
                        <w:sz w:val="18"/>
                        <w:szCs w:val="18"/>
                      </w:rPr>
                      <w:t>2</w:t>
                    </w:r>
                    <w:r w:rsidRPr="00554B23">
                      <w:rPr>
                        <w:rStyle w:val="PageNumber"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  <w:r w:rsidRPr="00554B23">
                      <w:rPr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C62" w:rsidRDefault="00E50C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6B1" w:rsidRDefault="003476B1" w:rsidP="000F5DFB">
      <w:r>
        <w:separator/>
      </w:r>
    </w:p>
  </w:footnote>
  <w:footnote w:type="continuationSeparator" w:id="0">
    <w:p w:rsidR="003476B1" w:rsidRDefault="003476B1" w:rsidP="000F5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C62" w:rsidRDefault="00E50C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C62" w:rsidRDefault="00E50C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C62" w:rsidRDefault="00E50C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94BD8"/>
    <w:multiLevelType w:val="hybridMultilevel"/>
    <w:tmpl w:val="CBEE27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7102EA"/>
    <w:multiLevelType w:val="hybridMultilevel"/>
    <w:tmpl w:val="53E4D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911919"/>
    <w:multiLevelType w:val="hybridMultilevel"/>
    <w:tmpl w:val="111478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93C6C"/>
    <w:multiLevelType w:val="hybridMultilevel"/>
    <w:tmpl w:val="BEDEE4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280C3D"/>
    <w:multiLevelType w:val="hybridMultilevel"/>
    <w:tmpl w:val="66B6E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DFB"/>
    <w:rsid w:val="000143BC"/>
    <w:rsid w:val="00063436"/>
    <w:rsid w:val="00080181"/>
    <w:rsid w:val="000F5DFB"/>
    <w:rsid w:val="00130AE5"/>
    <w:rsid w:val="00146C07"/>
    <w:rsid w:val="0019589E"/>
    <w:rsid w:val="001B115A"/>
    <w:rsid w:val="00256099"/>
    <w:rsid w:val="002E4B95"/>
    <w:rsid w:val="003476B1"/>
    <w:rsid w:val="003558D5"/>
    <w:rsid w:val="003B00A4"/>
    <w:rsid w:val="004330CF"/>
    <w:rsid w:val="0045349C"/>
    <w:rsid w:val="004D0687"/>
    <w:rsid w:val="0052085E"/>
    <w:rsid w:val="0054409C"/>
    <w:rsid w:val="00550E09"/>
    <w:rsid w:val="00554B23"/>
    <w:rsid w:val="00593264"/>
    <w:rsid w:val="00597766"/>
    <w:rsid w:val="005F2873"/>
    <w:rsid w:val="005F3DAB"/>
    <w:rsid w:val="006805AE"/>
    <w:rsid w:val="006F5416"/>
    <w:rsid w:val="00725B40"/>
    <w:rsid w:val="007A3AA2"/>
    <w:rsid w:val="009A36A2"/>
    <w:rsid w:val="009B44EB"/>
    <w:rsid w:val="00AF73DB"/>
    <w:rsid w:val="00B83BDC"/>
    <w:rsid w:val="00BB29FB"/>
    <w:rsid w:val="00BF6A16"/>
    <w:rsid w:val="00C81038"/>
    <w:rsid w:val="00D25531"/>
    <w:rsid w:val="00D62BAC"/>
    <w:rsid w:val="00D92F82"/>
    <w:rsid w:val="00E44020"/>
    <w:rsid w:val="00E50C62"/>
    <w:rsid w:val="00E568E3"/>
    <w:rsid w:val="00F15CC6"/>
    <w:rsid w:val="00F44B9D"/>
    <w:rsid w:val="43064ABB"/>
    <w:rsid w:val="5DF2E9CF"/>
    <w:rsid w:val="6C87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6F7E3A"/>
  <w14:defaultImageDpi w14:val="300"/>
  <w15:docId w15:val="{CBC299F4-C7A0-4CC1-ADCC-929FFD01C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3BDC"/>
    <w:rPr>
      <w:rFonts w:ascii="Century Gothic" w:hAnsi="Century Gothic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5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5D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DFB"/>
  </w:style>
  <w:style w:type="paragraph" w:styleId="Footer">
    <w:name w:val="footer"/>
    <w:basedOn w:val="Normal"/>
    <w:link w:val="FooterChar"/>
    <w:uiPriority w:val="99"/>
    <w:unhideWhenUsed/>
    <w:rsid w:val="000F5D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DFB"/>
  </w:style>
  <w:style w:type="character" w:styleId="PageNumber">
    <w:name w:val="page number"/>
    <w:basedOn w:val="DefaultParagraphFont"/>
    <w:uiPriority w:val="99"/>
    <w:semiHidden/>
    <w:unhideWhenUsed/>
    <w:rsid w:val="000F5DFB"/>
  </w:style>
  <w:style w:type="character" w:styleId="PlaceholderText">
    <w:name w:val="Placeholder Text"/>
    <w:uiPriority w:val="99"/>
    <w:semiHidden/>
    <w:rsid w:val="000F5DFB"/>
    <w:rPr>
      <w:color w:val="808080"/>
    </w:rPr>
  </w:style>
  <w:style w:type="paragraph" w:customStyle="1" w:styleId="Event-Bold">
    <w:name w:val="Event - Bold"/>
    <w:basedOn w:val="Event"/>
    <w:qFormat/>
    <w:rsid w:val="000F5DFB"/>
    <w:rPr>
      <w:b/>
    </w:rPr>
  </w:style>
  <w:style w:type="paragraph" w:customStyle="1" w:styleId="Event">
    <w:name w:val="Event"/>
    <w:basedOn w:val="Normal"/>
    <w:qFormat/>
    <w:rsid w:val="000F5DFB"/>
    <w:pPr>
      <w:spacing w:after="80"/>
    </w:pPr>
    <w:rPr>
      <w:rFonts w:eastAsia="Calibri" w:cs="Times New Roman"/>
      <w:sz w:val="20"/>
      <w:szCs w:val="22"/>
    </w:rPr>
  </w:style>
  <w:style w:type="paragraph" w:styleId="ListParagraph">
    <w:name w:val="List Paragraph"/>
    <w:basedOn w:val="Normal"/>
    <w:uiPriority w:val="34"/>
    <w:qFormat/>
    <w:rsid w:val="00BB29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0C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0C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22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4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5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16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38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6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5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5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993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7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693307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72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783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588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720519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9016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0832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998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8818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9957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3857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3235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8768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0401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4178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79872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9039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8650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7304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95310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865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2713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7449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41151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0667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1938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5546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84581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07363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4985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2353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5072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47331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3069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3654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59417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3051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9958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4688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77841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1821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0389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40839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6698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4847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0879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73194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25420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56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3582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170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103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16790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88403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230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4871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1322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9062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5473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7253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29709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78384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26793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080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9588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531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340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341431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0999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1714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7720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730484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3280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46773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79992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ms-ca.calsaws.net/idserv/login/login?signin=046b852916690a77c91653df2b5cdd04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97237612FFB4DBC44B55A432B190E" ma:contentTypeVersion="12" ma:contentTypeDescription="Create a new document." ma:contentTypeScope="" ma:versionID="c3d19f69b68fb39cdf3b145cd5ad6ec4">
  <xsd:schema xmlns:xsd="http://www.w3.org/2001/XMLSchema" xmlns:xs="http://www.w3.org/2001/XMLSchema" xmlns:p="http://schemas.microsoft.com/office/2006/metadata/properties" xmlns:ns2="0cffa99d-8075-4957-a3f9-38d6e57d32c9" xmlns:ns3="f6b1d80a-5717-428b-b7f8-dfb6a276f7b9" targetNamespace="http://schemas.microsoft.com/office/2006/metadata/properties" ma:root="true" ma:fieldsID="ff4431d043dcf6217bbd4b2a03e57145" ns2:_="" ns3:_="">
    <xsd:import namespace="0cffa99d-8075-4957-a3f9-38d6e57d32c9"/>
    <xsd:import namespace="f6b1d80a-5717-428b-b7f8-dfb6a276f7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fa99d-8075-4957-a3f9-38d6e57d32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1d80a-5717-428b-b7f8-dfb6a276f7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5DA43-83DA-40EB-804A-8EEF97708D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46635-CEE0-4078-B770-4F8B155B51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D0845E-B6B4-49DD-B92C-A27359048F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ffa99d-8075-4957-a3f9-38d6e57d32c9"/>
    <ds:schemaRef ds:uri="f6b1d80a-5717-428b-b7f8-dfb6a276f7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EF90E9-9DEB-4901-9A9B-E0D574E21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ClearBest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Battermann</dc:creator>
  <cp:keywords/>
  <dc:description/>
  <cp:lastModifiedBy>Faleesha Andrews</cp:lastModifiedBy>
  <cp:revision>1</cp:revision>
  <cp:lastPrinted>2019-02-10T17:01:00Z</cp:lastPrinted>
  <dcterms:created xsi:type="dcterms:W3CDTF">2020-06-24T18:39:00Z</dcterms:created>
  <dcterms:modified xsi:type="dcterms:W3CDTF">2020-06-24T18:39:00Z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0x01010064297237612FFB4DBC44B55A432B190E</vt:lpwstr>
  </property>
  <property fmtid="{D5CDD505-2E9C-101B-9397-08002B2CF9AE}" pid="3" name="AuthorIds_UIVersion_3584">
    <vt:lpwstr>133</vt:lpwstr>
  </property>
</Properties>
</file>