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1D21F" w14:textId="77777777" w:rsidR="006757C2" w:rsidRPr="002B3FA9" w:rsidRDefault="006757C2" w:rsidP="006757C2">
      <w:pPr>
        <w:jc w:val="center"/>
        <w:rPr>
          <w:rFonts w:ascii="Century Gothic" w:eastAsiaTheme="minorEastAsia" w:hAnsi="Century Gothic"/>
          <w:color w:val="1A3292"/>
          <w:sz w:val="96"/>
          <w:szCs w:val="96"/>
        </w:rPr>
      </w:pPr>
      <w:r w:rsidRPr="002B3FA9">
        <w:rPr>
          <w:rFonts w:ascii="Century Gothic" w:hAnsi="Century Gothic"/>
          <w:color w:val="1A3292"/>
          <w:sz w:val="96"/>
          <w:szCs w:val="96"/>
        </w:rPr>
        <w:t>Cal</w:t>
      </w:r>
      <w:r w:rsidRPr="002B3FA9">
        <w:rPr>
          <w:rFonts w:ascii="Century Gothic" w:hAnsi="Century Gothic"/>
          <w:b/>
          <w:bCs/>
          <w:color w:val="1A3292"/>
          <w:sz w:val="96"/>
          <w:szCs w:val="96"/>
        </w:rPr>
        <w:t>SAWS</w:t>
      </w:r>
    </w:p>
    <w:p w14:paraId="498C4C59" w14:textId="77777777" w:rsidR="00611155" w:rsidRPr="0082580C" w:rsidRDefault="00611155">
      <w:pPr>
        <w:pStyle w:val="CoverPage"/>
        <w:suppressAutoHyphens/>
        <w:spacing w:before="120" w:after="120"/>
      </w:pPr>
    </w:p>
    <w:p w14:paraId="20CB7D15" w14:textId="77777777" w:rsidR="00264F92" w:rsidRDefault="00264F92" w:rsidP="00264F92">
      <w:pPr>
        <w:pStyle w:val="Heading8"/>
        <w:jc w:val="center"/>
        <w:rPr>
          <w:b/>
          <w:noProof/>
          <w:sz w:val="40"/>
          <w:szCs w:val="40"/>
        </w:rPr>
      </w:pPr>
      <w:bookmarkStart w:id="0" w:name="_Toc173912586"/>
      <w:bookmarkStart w:id="1" w:name="_Toc173913176"/>
      <w:bookmarkStart w:id="2" w:name="_Toc175361903"/>
      <w:bookmarkStart w:id="3" w:name="_Toc176152148"/>
      <w:bookmarkStart w:id="4" w:name="_Toc176152796"/>
      <w:bookmarkStart w:id="5" w:name="_Toc183313090"/>
      <w:bookmarkStart w:id="6" w:name="_Toc195002447"/>
      <w:bookmarkStart w:id="7" w:name="_Toc263688545"/>
      <w:bookmarkStart w:id="8" w:name="_Toc263752537"/>
      <w:bookmarkStart w:id="9" w:name="_Toc263752694"/>
      <w:bookmarkStart w:id="10" w:name="_Toc263756068"/>
      <w:bookmarkStart w:id="11" w:name="_Toc263842191"/>
      <w:bookmarkStart w:id="12" w:name="_Toc335826124"/>
      <w:bookmarkStart w:id="13" w:name="_Toc479159542"/>
      <w:bookmarkStart w:id="14" w:name="_Toc520809300"/>
      <w:bookmarkStart w:id="15" w:name="_Toc520809528"/>
      <w:bookmarkStart w:id="16" w:name="_Toc520928802"/>
      <w:bookmarkStart w:id="17" w:name="_Toc520962998"/>
      <w:bookmarkStart w:id="18" w:name="_Toc520970142"/>
      <w:bookmarkStart w:id="19" w:name="_Toc520971288"/>
      <w:bookmarkStart w:id="20" w:name="_Toc522090497"/>
      <w:bookmarkStart w:id="21" w:name="_Toc523818932"/>
      <w:bookmarkStart w:id="22" w:name="_Toc1469860"/>
      <w:bookmarkStart w:id="23" w:name="_Toc3281925"/>
      <w:bookmarkStart w:id="24" w:name="_Toc6340182"/>
      <w:bookmarkStart w:id="25" w:name="_Toc6525262"/>
    </w:p>
    <w:p w14:paraId="2DD3C849" w14:textId="0157CFCC" w:rsidR="00611155" w:rsidRPr="00264F92" w:rsidRDefault="00174D2C" w:rsidP="00264F92">
      <w:pPr>
        <w:pStyle w:val="Heading8"/>
        <w:jc w:val="center"/>
        <w:rPr>
          <w:b/>
          <w:noProof/>
          <w:sz w:val="40"/>
          <w:szCs w:val="40"/>
        </w:rPr>
      </w:pPr>
      <w:r w:rsidRPr="00264F92">
        <w:rPr>
          <w:b/>
          <w:noProof/>
          <w:sz w:val="40"/>
          <w:szCs w:val="40"/>
        </w:rPr>
        <w:t>AMENDED</w:t>
      </w:r>
      <w:r w:rsidR="00C45E59" w:rsidRPr="00264F92">
        <w:rPr>
          <w:b/>
          <w:noProof/>
          <w:sz w:val="40"/>
          <w:szCs w:val="40"/>
        </w:rPr>
        <w:t xml:space="preserve">, </w:t>
      </w:r>
      <w:r w:rsidRPr="00264F92">
        <w:rPr>
          <w:b/>
          <w:noProof/>
          <w:sz w:val="40"/>
          <w:szCs w:val="40"/>
        </w:rPr>
        <w:t xml:space="preserve">RESTATED </w:t>
      </w:r>
      <w:r w:rsidR="00C45E59" w:rsidRPr="00264F92">
        <w:rPr>
          <w:b/>
          <w:noProof/>
          <w:sz w:val="40"/>
          <w:szCs w:val="40"/>
        </w:rPr>
        <w:t xml:space="preserve">AND REVISED </w:t>
      </w:r>
      <w:r w:rsidRPr="00264F92">
        <w:rPr>
          <w:b/>
          <w:noProof/>
          <w:sz w:val="40"/>
          <w:szCs w:val="40"/>
        </w:rPr>
        <w:t>LEADER REPLACEMENT SYSTEM</w:t>
      </w:r>
      <w:bookmarkEnd w:id="0"/>
      <w:bookmarkEnd w:id="1"/>
      <w:bookmarkEnd w:id="2"/>
      <w:bookmarkEnd w:id="3"/>
      <w:bookmarkEnd w:id="4"/>
      <w:bookmarkEnd w:id="5"/>
      <w:bookmarkEnd w:id="6"/>
      <w:r w:rsidRPr="00264F92">
        <w:rPr>
          <w:b/>
          <w:noProof/>
          <w:sz w:val="40"/>
          <w:szCs w:val="40"/>
        </w:rPr>
        <w:t xml:space="preserve"> AGREEMENT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18E1231" w14:textId="5115F0AF" w:rsidR="004D6225" w:rsidRPr="00264F92" w:rsidRDefault="00174D2C" w:rsidP="00264F92">
      <w:pPr>
        <w:pStyle w:val="Heading8"/>
        <w:jc w:val="center"/>
        <w:rPr>
          <w:b/>
          <w:noProof/>
          <w:sz w:val="40"/>
          <w:szCs w:val="40"/>
        </w:rPr>
      </w:pPr>
      <w:bookmarkStart w:id="26" w:name="_Toc173912588"/>
      <w:bookmarkStart w:id="27" w:name="_Toc173913178"/>
      <w:bookmarkStart w:id="28" w:name="_Toc175361905"/>
      <w:bookmarkStart w:id="29" w:name="_Toc176152150"/>
      <w:bookmarkStart w:id="30" w:name="_Toc176152798"/>
      <w:bookmarkStart w:id="31" w:name="_Toc183313092"/>
      <w:bookmarkStart w:id="32" w:name="_Toc195002449"/>
      <w:bookmarkStart w:id="33" w:name="_Toc263688546"/>
      <w:bookmarkStart w:id="34" w:name="_Toc263752538"/>
      <w:bookmarkStart w:id="35" w:name="_Toc263752695"/>
      <w:bookmarkStart w:id="36" w:name="_Toc263756069"/>
      <w:bookmarkStart w:id="37" w:name="_Toc263842192"/>
      <w:bookmarkStart w:id="38" w:name="_Toc335826125"/>
      <w:bookmarkStart w:id="39" w:name="_Toc479159543"/>
      <w:bookmarkStart w:id="40" w:name="_Toc520809301"/>
      <w:bookmarkStart w:id="41" w:name="_Toc520809529"/>
      <w:bookmarkStart w:id="42" w:name="_Toc520928803"/>
      <w:bookmarkStart w:id="43" w:name="_Toc520962999"/>
      <w:bookmarkStart w:id="44" w:name="_Toc520970143"/>
      <w:bookmarkStart w:id="45" w:name="_Toc520971289"/>
      <w:bookmarkStart w:id="46" w:name="_Toc522090498"/>
      <w:bookmarkStart w:id="47" w:name="_Toc523818933"/>
      <w:bookmarkStart w:id="48" w:name="_Toc1469861"/>
      <w:bookmarkStart w:id="49" w:name="_Toc3281926"/>
      <w:bookmarkStart w:id="50" w:name="_Toc6340183"/>
      <w:bookmarkStart w:id="51" w:name="_Toc6525263"/>
      <w:r w:rsidRPr="00264F92">
        <w:rPr>
          <w:b/>
          <w:noProof/>
          <w:sz w:val="40"/>
          <w:szCs w:val="40"/>
        </w:rPr>
        <w:t xml:space="preserve">Exhibit </w:t>
      </w:r>
      <w:r w:rsidR="002177E7" w:rsidRPr="00264F92">
        <w:rPr>
          <w:b/>
          <w:noProof/>
          <w:sz w:val="40"/>
          <w:szCs w:val="40"/>
        </w:rPr>
        <w:t xml:space="preserve">Z </w:t>
      </w:r>
      <w:r w:rsidRPr="00264F92">
        <w:rPr>
          <w:b/>
          <w:noProof/>
          <w:sz w:val="40"/>
          <w:szCs w:val="40"/>
        </w:rPr>
        <w:t>(Statement of Work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264F92">
        <w:rPr>
          <w:b/>
          <w:noProof/>
          <w:sz w:val="40"/>
          <w:szCs w:val="40"/>
        </w:rPr>
        <w:t xml:space="preserve"> for </w:t>
      </w:r>
      <w:r w:rsidR="0046419A" w:rsidRPr="00264F92">
        <w:rPr>
          <w:b/>
          <w:noProof/>
          <w:sz w:val="40"/>
          <w:szCs w:val="40"/>
        </w:rPr>
        <w:t xml:space="preserve">CalSAWS </w:t>
      </w:r>
      <w:r w:rsidR="003B658E" w:rsidRPr="00264F92">
        <w:rPr>
          <w:b/>
          <w:noProof/>
          <w:sz w:val="40"/>
          <w:szCs w:val="40"/>
        </w:rPr>
        <w:t>Imaging</w:t>
      </w:r>
      <w:r w:rsidR="00BD7CF1" w:rsidRPr="00264F92">
        <w:rPr>
          <w:b/>
          <w:noProof/>
          <w:sz w:val="40"/>
          <w:szCs w:val="40"/>
        </w:rPr>
        <w:t xml:space="preserve"> Project</w:t>
      </w:r>
      <w:r w:rsidRPr="00264F92">
        <w:rPr>
          <w:b/>
          <w:noProof/>
          <w:sz w:val="40"/>
          <w:szCs w:val="40"/>
        </w:rPr>
        <w:t>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12420BCA" w14:textId="77777777" w:rsidR="00F90BA1" w:rsidRDefault="00AB3070" w:rsidP="00264F92">
      <w:pPr>
        <w:pStyle w:val="Heading8"/>
        <w:jc w:val="center"/>
        <w:rPr>
          <w:b/>
          <w:noProof/>
          <w:sz w:val="40"/>
          <w:szCs w:val="40"/>
        </w:rPr>
      </w:pPr>
      <w:bookmarkStart w:id="52" w:name="_Toc520809302"/>
      <w:bookmarkStart w:id="53" w:name="_Toc520809530"/>
      <w:bookmarkStart w:id="54" w:name="_Toc520928804"/>
      <w:bookmarkStart w:id="55" w:name="_Toc520963000"/>
      <w:bookmarkStart w:id="56" w:name="_Toc520970144"/>
      <w:bookmarkStart w:id="57" w:name="_Toc520971290"/>
      <w:bookmarkStart w:id="58" w:name="_Toc522090499"/>
      <w:bookmarkStart w:id="59" w:name="_Toc523818934"/>
      <w:bookmarkStart w:id="60" w:name="_Toc1469862"/>
      <w:bookmarkStart w:id="61" w:name="_Toc3281927"/>
      <w:bookmarkStart w:id="62" w:name="_Toc6340184"/>
      <w:bookmarkStart w:id="63" w:name="_Toc6525264"/>
      <w:r w:rsidRPr="00264F92">
        <w:rPr>
          <w:b/>
          <w:noProof/>
          <w:sz w:val="40"/>
          <w:szCs w:val="40"/>
        </w:rPr>
        <w:t>I</w:t>
      </w:r>
      <w:r w:rsidR="004D6225" w:rsidRPr="00264F92">
        <w:rPr>
          <w:b/>
          <w:noProof/>
          <w:sz w:val="40"/>
          <w:szCs w:val="40"/>
        </w:rPr>
        <w:t xml:space="preserve">nclusive of </w:t>
      </w:r>
    </w:p>
    <w:p w14:paraId="23A0CF57" w14:textId="5988C4BD" w:rsidR="009A4803" w:rsidRPr="00264F92" w:rsidRDefault="004D6225" w:rsidP="00264F92">
      <w:pPr>
        <w:pStyle w:val="Heading8"/>
        <w:jc w:val="center"/>
        <w:rPr>
          <w:b/>
          <w:noProof/>
          <w:sz w:val="40"/>
          <w:szCs w:val="40"/>
        </w:rPr>
      </w:pPr>
      <w:r w:rsidRPr="00264F92">
        <w:rPr>
          <w:b/>
          <w:noProof/>
          <w:sz w:val="40"/>
          <w:szCs w:val="40"/>
        </w:rPr>
        <w:t>Schedule 1 (Contractor Assumptions)</w:t>
      </w:r>
      <w:r w:rsidR="009A4803" w:rsidRPr="00264F92">
        <w:rPr>
          <w:b/>
          <w:noProof/>
          <w:sz w:val="40"/>
          <w:szCs w:val="40"/>
        </w:rPr>
        <w:t>,</w:t>
      </w:r>
      <w:r w:rsidRPr="00264F92">
        <w:rPr>
          <w:b/>
          <w:noProof/>
          <w:sz w:val="40"/>
          <w:szCs w:val="40"/>
        </w:rPr>
        <w:t xml:space="preserve"> Schedule 2 (</w:t>
      </w:r>
      <w:r w:rsidR="009A4803" w:rsidRPr="00264F92">
        <w:rPr>
          <w:b/>
          <w:noProof/>
          <w:sz w:val="40"/>
          <w:szCs w:val="40"/>
        </w:rPr>
        <w:t xml:space="preserve">CalSAWS </w:t>
      </w:r>
      <w:r w:rsidR="003B658E" w:rsidRPr="00264F92">
        <w:rPr>
          <w:b/>
          <w:noProof/>
          <w:sz w:val="40"/>
          <w:szCs w:val="40"/>
        </w:rPr>
        <w:t>Imaging</w:t>
      </w:r>
      <w:r w:rsidR="009A4803" w:rsidRPr="00264F92">
        <w:rPr>
          <w:b/>
          <w:noProof/>
          <w:sz w:val="40"/>
          <w:szCs w:val="40"/>
        </w:rPr>
        <w:t xml:space="preserve"> Pricing </w:t>
      </w:r>
      <w:r w:rsidRPr="00264F92">
        <w:rPr>
          <w:b/>
          <w:noProof/>
          <w:sz w:val="40"/>
          <w:szCs w:val="40"/>
        </w:rPr>
        <w:t>Schedule)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1A1A79" w:rsidRPr="00264F92">
        <w:rPr>
          <w:b/>
          <w:noProof/>
          <w:sz w:val="40"/>
          <w:szCs w:val="40"/>
        </w:rPr>
        <w:t xml:space="preserve">, </w:t>
      </w:r>
      <w:r w:rsidR="00472520" w:rsidRPr="00264F92">
        <w:rPr>
          <w:b/>
          <w:noProof/>
          <w:sz w:val="40"/>
          <w:szCs w:val="40"/>
        </w:rPr>
        <w:t>Schedule 3 (</w:t>
      </w:r>
      <w:r w:rsidR="005119F5" w:rsidRPr="00264F92">
        <w:rPr>
          <w:b/>
          <w:noProof/>
          <w:sz w:val="40"/>
          <w:szCs w:val="40"/>
        </w:rPr>
        <w:t xml:space="preserve">CalSAWS </w:t>
      </w:r>
      <w:r w:rsidR="00FC42E2" w:rsidRPr="00264F92">
        <w:rPr>
          <w:b/>
          <w:noProof/>
          <w:sz w:val="40"/>
          <w:szCs w:val="40"/>
        </w:rPr>
        <w:t xml:space="preserve">Imaging Functional Design Business Process Flows), </w:t>
      </w:r>
      <w:r w:rsidR="001A1A79" w:rsidRPr="00264F92">
        <w:rPr>
          <w:b/>
          <w:noProof/>
          <w:sz w:val="40"/>
          <w:szCs w:val="40"/>
        </w:rPr>
        <w:t>Schedule 4 (</w:t>
      </w:r>
      <w:r w:rsidR="00C45F57" w:rsidRPr="00264F92">
        <w:rPr>
          <w:b/>
          <w:noProof/>
          <w:sz w:val="40"/>
          <w:szCs w:val="40"/>
        </w:rPr>
        <w:t xml:space="preserve">CalSAWS Imaging </w:t>
      </w:r>
      <w:r w:rsidR="001A1A79" w:rsidRPr="00264F92">
        <w:rPr>
          <w:b/>
          <w:noProof/>
          <w:sz w:val="40"/>
          <w:szCs w:val="40"/>
        </w:rPr>
        <w:t>Hardware/Software Specifications)</w:t>
      </w:r>
      <w:bookmarkEnd w:id="61"/>
      <w:r w:rsidR="002640A9" w:rsidRPr="00264F92">
        <w:rPr>
          <w:b/>
          <w:noProof/>
          <w:sz w:val="40"/>
          <w:szCs w:val="40"/>
        </w:rPr>
        <w:t xml:space="preserve">, Schedule 5 </w:t>
      </w:r>
      <w:bookmarkEnd w:id="62"/>
      <w:bookmarkEnd w:id="63"/>
      <w:r w:rsidR="00A36A6D" w:rsidRPr="00264F92">
        <w:rPr>
          <w:b/>
          <w:noProof/>
          <w:sz w:val="40"/>
          <w:szCs w:val="40"/>
        </w:rPr>
        <w:t>(CalSAWS Imaging Solution</w:t>
      </w:r>
      <w:r w:rsidR="002C371A">
        <w:rPr>
          <w:b/>
          <w:noProof/>
          <w:sz w:val="40"/>
          <w:szCs w:val="40"/>
        </w:rPr>
        <w:t xml:space="preserve"> Requirements</w:t>
      </w:r>
      <w:r w:rsidR="00A36A6D" w:rsidRPr="00264F92">
        <w:rPr>
          <w:b/>
          <w:noProof/>
          <w:sz w:val="40"/>
          <w:szCs w:val="40"/>
        </w:rPr>
        <w:t>)</w:t>
      </w:r>
    </w:p>
    <w:p w14:paraId="1F304067" w14:textId="77777777" w:rsidR="00611155" w:rsidRPr="0082580C" w:rsidRDefault="00611155">
      <w:pPr>
        <w:pStyle w:val="CoverPage"/>
        <w:suppressAutoHyphens/>
        <w:jc w:val="center"/>
        <w:rPr>
          <w:b/>
        </w:rPr>
      </w:pPr>
    </w:p>
    <w:p w14:paraId="3F258845" w14:textId="77777777" w:rsidR="00E4452A" w:rsidRDefault="00E4452A">
      <w:pPr>
        <w:pStyle w:val="CoverPage"/>
        <w:suppressAutoHyphens/>
        <w:jc w:val="center"/>
        <w:rPr>
          <w:rFonts w:eastAsia="MS Mincho"/>
          <w:b/>
          <w:bCs/>
        </w:rPr>
      </w:pPr>
    </w:p>
    <w:p w14:paraId="27989710" w14:textId="77777777" w:rsidR="00E4452A" w:rsidRDefault="00E4452A">
      <w:pPr>
        <w:pStyle w:val="CoverPage"/>
        <w:suppressAutoHyphens/>
        <w:jc w:val="center"/>
        <w:rPr>
          <w:rFonts w:eastAsia="MS Mincho"/>
          <w:b/>
          <w:bCs/>
        </w:rPr>
      </w:pPr>
    </w:p>
    <w:p w14:paraId="1A2DEC06" w14:textId="77777777" w:rsidR="00E4452A" w:rsidRDefault="00E4452A">
      <w:pPr>
        <w:pStyle w:val="CoverPage"/>
        <w:suppressAutoHyphens/>
        <w:jc w:val="center"/>
        <w:rPr>
          <w:rFonts w:eastAsia="MS Mincho"/>
          <w:b/>
          <w:bCs/>
        </w:rPr>
      </w:pPr>
    </w:p>
    <w:p w14:paraId="7F4D2639" w14:textId="77777777" w:rsidR="00E4452A" w:rsidRDefault="00E4452A">
      <w:pPr>
        <w:pStyle w:val="CoverPage"/>
        <w:suppressAutoHyphens/>
        <w:jc w:val="center"/>
        <w:rPr>
          <w:rFonts w:eastAsia="MS Mincho"/>
          <w:b/>
          <w:bCs/>
        </w:rPr>
      </w:pPr>
    </w:p>
    <w:p w14:paraId="6622BFC5" w14:textId="77777777" w:rsidR="00E4452A" w:rsidRDefault="00E4452A">
      <w:pPr>
        <w:pStyle w:val="CoverPage"/>
        <w:suppressAutoHyphens/>
        <w:jc w:val="center"/>
        <w:rPr>
          <w:rFonts w:eastAsia="MS Mincho"/>
          <w:b/>
          <w:bCs/>
        </w:rPr>
      </w:pPr>
    </w:p>
    <w:p w14:paraId="207AD833" w14:textId="77777777" w:rsidR="00E4452A" w:rsidRDefault="00E4452A">
      <w:pPr>
        <w:pStyle w:val="CoverPage"/>
        <w:suppressAutoHyphens/>
        <w:jc w:val="center"/>
        <w:rPr>
          <w:rFonts w:eastAsia="MS Mincho"/>
          <w:b/>
          <w:bCs/>
        </w:rPr>
      </w:pPr>
    </w:p>
    <w:p w14:paraId="19237C99" w14:textId="0C8349AA" w:rsidR="00611155" w:rsidRPr="0082580C" w:rsidRDefault="00B80227">
      <w:pPr>
        <w:pStyle w:val="CoverPage"/>
        <w:suppressAutoHyphens/>
        <w:jc w:val="center"/>
        <w:rPr>
          <w:rFonts w:eastAsia="MS Mincho"/>
          <w:b/>
          <w:bCs/>
        </w:rPr>
      </w:pPr>
      <w:r>
        <w:rPr>
          <w:rFonts w:eastAsia="MS Mincho"/>
          <w:b/>
          <w:bCs/>
        </w:rPr>
        <w:t>CalSAWS Consortium</w:t>
      </w:r>
      <w:r w:rsidR="00174D2C" w:rsidRPr="0082580C">
        <w:rPr>
          <w:rFonts w:eastAsia="MS Mincho"/>
          <w:b/>
          <w:bCs/>
        </w:rPr>
        <w:t xml:space="preserve">, </w:t>
      </w:r>
    </w:p>
    <w:p w14:paraId="016FB082" w14:textId="0B178DDE" w:rsidR="00611155" w:rsidRPr="0082580C" w:rsidRDefault="00174D2C">
      <w:pPr>
        <w:tabs>
          <w:tab w:val="clear" w:pos="360"/>
        </w:tabs>
        <w:spacing w:before="0" w:after="0"/>
        <w:jc w:val="center"/>
        <w:rPr>
          <w:rFonts w:eastAsia="MS Mincho"/>
          <w:b/>
          <w:bCs/>
          <w:color w:val="CC0000"/>
        </w:rPr>
      </w:pPr>
      <w:r w:rsidRPr="0082580C">
        <w:rPr>
          <w:rFonts w:eastAsia="MS Mincho"/>
          <w:b/>
          <w:bCs/>
        </w:rPr>
        <w:t>a California Joint Powers Authorit</w:t>
      </w:r>
      <w:r w:rsidR="00F511F5" w:rsidRPr="0082580C">
        <w:rPr>
          <w:rFonts w:eastAsia="MS Mincho"/>
          <w:b/>
          <w:bCs/>
        </w:rPr>
        <w:t>y</w:t>
      </w:r>
    </w:p>
    <w:p w14:paraId="34D3242C" w14:textId="6C251ED8" w:rsidR="00611155" w:rsidRPr="0082580C" w:rsidRDefault="00611155">
      <w:pPr>
        <w:pStyle w:val="NLSTableHeader"/>
        <w:suppressAutoHyphens/>
        <w:jc w:val="left"/>
        <w:outlineLvl w:val="0"/>
        <w:rPr>
          <w:caps/>
          <w:szCs w:val="24"/>
        </w:rPr>
      </w:pPr>
      <w:bookmarkStart w:id="64" w:name="_Toc173912591"/>
      <w:bookmarkStart w:id="65" w:name="_Toc173913181"/>
      <w:bookmarkStart w:id="66" w:name="_Toc175361908"/>
      <w:bookmarkStart w:id="67" w:name="_Toc176152153"/>
      <w:bookmarkStart w:id="68" w:name="_Toc176152801"/>
    </w:p>
    <w:p w14:paraId="231F87A0" w14:textId="77777777" w:rsidR="00611155" w:rsidRPr="0082580C" w:rsidRDefault="00611155">
      <w:pPr>
        <w:pStyle w:val="NLSTableHeader"/>
        <w:suppressAutoHyphens/>
        <w:jc w:val="left"/>
        <w:outlineLvl w:val="0"/>
        <w:rPr>
          <w:caps/>
          <w:szCs w:val="24"/>
        </w:rPr>
      </w:pPr>
    </w:p>
    <w:p w14:paraId="0BA2C9BA" w14:textId="7B2274C9" w:rsidR="00447B08" w:rsidRPr="0082580C" w:rsidRDefault="00447B08">
      <w:pPr>
        <w:tabs>
          <w:tab w:val="clear" w:pos="360"/>
        </w:tabs>
        <w:spacing w:before="0" w:after="0"/>
        <w:rPr>
          <w:rFonts w:eastAsia="MS Mincho"/>
          <w:b/>
          <w:caps/>
        </w:rPr>
      </w:pPr>
      <w:r w:rsidRPr="0082580C">
        <w:rPr>
          <w:caps/>
        </w:rPr>
        <w:br w:type="page"/>
      </w:r>
    </w:p>
    <w:p w14:paraId="45A0B3CE" w14:textId="77777777" w:rsidR="00611155" w:rsidRPr="0082580C" w:rsidRDefault="00174D2C">
      <w:pPr>
        <w:pStyle w:val="NLSTableHeader"/>
        <w:suppressAutoHyphens/>
        <w:outlineLvl w:val="0"/>
        <w:rPr>
          <w:caps/>
          <w:szCs w:val="24"/>
        </w:rPr>
      </w:pPr>
      <w:bookmarkStart w:id="69" w:name="_Toc183313095"/>
      <w:bookmarkStart w:id="70" w:name="_Toc195002452"/>
      <w:bookmarkStart w:id="71" w:name="_Toc263688548"/>
      <w:bookmarkStart w:id="72" w:name="_Toc263752539"/>
      <w:bookmarkStart w:id="73" w:name="_Toc263752696"/>
      <w:bookmarkStart w:id="74" w:name="_Toc263756070"/>
      <w:bookmarkStart w:id="75" w:name="_Toc263842193"/>
      <w:bookmarkStart w:id="76" w:name="_Toc335826126"/>
      <w:bookmarkStart w:id="77" w:name="_Toc479159544"/>
      <w:bookmarkStart w:id="78" w:name="_Toc520963001"/>
      <w:bookmarkStart w:id="79" w:name="_Toc520970145"/>
      <w:bookmarkStart w:id="80" w:name="_Toc520971291"/>
      <w:bookmarkStart w:id="81" w:name="_Toc523818935"/>
      <w:bookmarkStart w:id="82" w:name="_Toc1469863"/>
      <w:bookmarkStart w:id="83" w:name="_Toc3281928"/>
      <w:bookmarkStart w:id="84" w:name="_Toc6340185"/>
      <w:bookmarkStart w:id="85" w:name="_Toc6525265"/>
      <w:bookmarkStart w:id="86" w:name="_Toc18763319"/>
      <w:r w:rsidRPr="0082580C">
        <w:rPr>
          <w:caps/>
          <w:szCs w:val="24"/>
        </w:rPr>
        <w:lastRenderedPageBreak/>
        <w:t>Table of Contents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sdt>
      <w:sdtPr>
        <w:rPr>
          <w:b w:val="0"/>
          <w:bCs w:val="0"/>
          <w:caps w:val="0"/>
          <w:sz w:val="24"/>
          <w:szCs w:val="24"/>
        </w:rPr>
        <w:id w:val="-130739795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8D40261" w14:textId="11CDAD03" w:rsidR="007D3E1A" w:rsidRDefault="00626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 w:rsidRPr="0082580C">
            <w:rPr>
              <w:sz w:val="24"/>
              <w:szCs w:val="24"/>
            </w:rPr>
            <w:fldChar w:fldCharType="begin"/>
          </w:r>
          <w:r w:rsidRPr="0082580C">
            <w:rPr>
              <w:sz w:val="24"/>
              <w:szCs w:val="24"/>
            </w:rPr>
            <w:instrText xml:space="preserve"> TOC \o "1-3" \h \z \u </w:instrText>
          </w:r>
          <w:r w:rsidRPr="0082580C">
            <w:rPr>
              <w:sz w:val="24"/>
              <w:szCs w:val="24"/>
            </w:rPr>
            <w:fldChar w:fldCharType="separate"/>
          </w:r>
          <w:hyperlink w:anchor="_Toc18763319" w:history="1">
            <w:r w:rsidR="007D3E1A" w:rsidRPr="00F5560E">
              <w:rPr>
                <w:rStyle w:val="Hyperlink"/>
                <w:noProof/>
              </w:rPr>
              <w:t>Table of Contents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_Toc18763319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ii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586C39EC" w14:textId="5F4ADC4A" w:rsidR="007D3E1A" w:rsidRDefault="000144C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0" w:history="1">
            <w:r w:rsidR="007D3E1A" w:rsidRPr="00F5560E">
              <w:rPr>
                <w:rStyle w:val="Hyperlink"/>
                <w:noProof/>
              </w:rPr>
              <w:t>1.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INTRODUCTION AND OVERVIEW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_Toc18763320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3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AF70826" w14:textId="27C989E5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1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1.1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SCHEDULE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_Toc18763321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3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0200657D" w14:textId="104F53EF" w:rsidR="007D3E1A" w:rsidRDefault="000144C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2" w:history="1">
            <w:r w:rsidR="007D3E1A" w:rsidRPr="00F5560E">
              <w:rPr>
                <w:rStyle w:val="Hyperlink"/>
                <w:noProof/>
              </w:rPr>
              <w:t>2.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SCOPE OF WORK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_Toc18763322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64420B0E" w14:textId="06296431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3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2.1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1: Project management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_Toc18763323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54AEFD17" w14:textId="6598EC04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4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2.2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2: Design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_Toc18763324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5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58304680" w14:textId="6971CC85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5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2.3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3:  Application Development Build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_Toc18763325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9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F0D92F6" w14:textId="729344FE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26" w:history="1">
            <w:r w:rsidR="007D3E1A" w:rsidRPr="00F5560E">
              <w:rPr>
                <w:rStyle w:val="Hyperlink"/>
              </w:rPr>
              <w:t>2.3.1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Batch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_Toc18763326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9</w:t>
            </w:r>
            <w:r w:rsidR="007D3E1A">
              <w:rPr>
                <w:webHidden/>
              </w:rPr>
              <w:fldChar w:fldCharType="end"/>
            </w:r>
          </w:hyperlink>
        </w:p>
        <w:p w14:paraId="56CBC7E0" w14:textId="6EF98D00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27" w:history="1">
            <w:r w:rsidR="007D3E1A" w:rsidRPr="00F5560E">
              <w:rPr>
                <w:rStyle w:val="Hyperlink"/>
              </w:rPr>
              <w:t>2.3.2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Online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_Toc18763327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10</w:t>
            </w:r>
            <w:r w:rsidR="007D3E1A">
              <w:rPr>
                <w:webHidden/>
              </w:rPr>
              <w:fldChar w:fldCharType="end"/>
            </w:r>
          </w:hyperlink>
        </w:p>
        <w:p w14:paraId="62BFB46A" w14:textId="6084D1F4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8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2.4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4: Technical Build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_Toc18763328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10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6F7930C1" w14:textId="061914B6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29" w:history="1">
            <w:r w:rsidR="007D3E1A" w:rsidRPr="00F5560E">
              <w:rPr>
                <w:rStyle w:val="Hyperlink"/>
              </w:rPr>
              <w:t>2.4.1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Hyland Global Cloud Services Configuration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_Toc18763329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11</w:t>
            </w:r>
            <w:r w:rsidR="007D3E1A">
              <w:rPr>
                <w:webHidden/>
              </w:rPr>
              <w:fldChar w:fldCharType="end"/>
            </w:r>
          </w:hyperlink>
        </w:p>
        <w:p w14:paraId="17504BAF" w14:textId="2DC6A26B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0" w:history="1">
            <w:r w:rsidR="007D3E1A" w:rsidRPr="00F5560E">
              <w:rPr>
                <w:rStyle w:val="Hyperlink"/>
              </w:rPr>
              <w:t>2.4.2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Database Conversion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_Toc18763330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11</w:t>
            </w:r>
            <w:r w:rsidR="007D3E1A">
              <w:rPr>
                <w:webHidden/>
              </w:rPr>
              <w:fldChar w:fldCharType="end"/>
            </w:r>
          </w:hyperlink>
        </w:p>
        <w:p w14:paraId="7E743DE1" w14:textId="272646BB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1" w:history="1">
            <w:r w:rsidR="007D3E1A" w:rsidRPr="00F5560E">
              <w:rPr>
                <w:rStyle w:val="Hyperlink"/>
              </w:rPr>
              <w:t>2.4.3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Migration to Integration Server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_Toc18763331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12</w:t>
            </w:r>
            <w:r w:rsidR="007D3E1A">
              <w:rPr>
                <w:webHidden/>
              </w:rPr>
              <w:fldChar w:fldCharType="end"/>
            </w:r>
          </w:hyperlink>
        </w:p>
        <w:p w14:paraId="4C76E19D" w14:textId="6A4CFB1F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2" w:history="1">
            <w:r w:rsidR="007D3E1A" w:rsidRPr="00F5560E">
              <w:rPr>
                <w:rStyle w:val="Hyperlink"/>
              </w:rPr>
              <w:t>2.4.4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Hyland Software Upgrade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_Toc18763332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12</w:t>
            </w:r>
            <w:r w:rsidR="007D3E1A">
              <w:rPr>
                <w:webHidden/>
              </w:rPr>
              <w:fldChar w:fldCharType="end"/>
            </w:r>
          </w:hyperlink>
        </w:p>
        <w:p w14:paraId="07BA2E10" w14:textId="09BB97A8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3" w:history="1">
            <w:r w:rsidR="007D3E1A" w:rsidRPr="00F5560E">
              <w:rPr>
                <w:rStyle w:val="Hyperlink"/>
              </w:rPr>
              <w:t>2.4.5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Environment Build Out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_Toc18763333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12</w:t>
            </w:r>
            <w:r w:rsidR="007D3E1A">
              <w:rPr>
                <w:webHidden/>
              </w:rPr>
              <w:fldChar w:fldCharType="end"/>
            </w:r>
          </w:hyperlink>
        </w:p>
        <w:p w14:paraId="0C85D01E" w14:textId="09259AD9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4" w:history="1">
            <w:r w:rsidR="007D3E1A" w:rsidRPr="00F5560E">
              <w:rPr>
                <w:rStyle w:val="Hyperlink"/>
              </w:rPr>
              <w:t>2.4.6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Capture Profiles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_Toc18763334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13</w:t>
            </w:r>
            <w:r w:rsidR="007D3E1A">
              <w:rPr>
                <w:webHidden/>
              </w:rPr>
              <w:fldChar w:fldCharType="end"/>
            </w:r>
          </w:hyperlink>
        </w:p>
        <w:p w14:paraId="048DBA23" w14:textId="556F3046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5" w:history="1">
            <w:r w:rsidR="007D3E1A" w:rsidRPr="00F5560E">
              <w:rPr>
                <w:rStyle w:val="Hyperlink"/>
              </w:rPr>
              <w:t>2.4.7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Configure and Train Document Classification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_Toc18763335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14</w:t>
            </w:r>
            <w:r w:rsidR="007D3E1A">
              <w:rPr>
                <w:webHidden/>
              </w:rPr>
              <w:fldChar w:fldCharType="end"/>
            </w:r>
          </w:hyperlink>
        </w:p>
        <w:p w14:paraId="4C2A7CC6" w14:textId="58F91308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36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2.5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5: Document Migration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_Toc18763336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15018A47" w14:textId="0BB16E79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7" w:history="1">
            <w:r w:rsidR="007D3E1A" w:rsidRPr="00F5560E">
              <w:rPr>
                <w:rStyle w:val="Hyperlink"/>
              </w:rPr>
              <w:t>2.5.1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Document Migration Export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_Toc18763337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14</w:t>
            </w:r>
            <w:r w:rsidR="007D3E1A">
              <w:rPr>
                <w:webHidden/>
              </w:rPr>
              <w:fldChar w:fldCharType="end"/>
            </w:r>
          </w:hyperlink>
        </w:p>
        <w:p w14:paraId="7722912B" w14:textId="43B13300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8" w:history="1">
            <w:r w:rsidR="007D3E1A" w:rsidRPr="00F5560E">
              <w:rPr>
                <w:rStyle w:val="Hyperlink"/>
              </w:rPr>
              <w:t>2.5.2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Document Migration Import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_Toc18763338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15</w:t>
            </w:r>
            <w:r w:rsidR="007D3E1A">
              <w:rPr>
                <w:webHidden/>
              </w:rPr>
              <w:fldChar w:fldCharType="end"/>
            </w:r>
          </w:hyperlink>
        </w:p>
        <w:p w14:paraId="0428147D" w14:textId="074C4891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39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2.6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6: System Test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_Toc18763339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17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10A6A840" w14:textId="007EDE43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40" w:history="1">
            <w:r w:rsidR="007D3E1A" w:rsidRPr="00F5560E">
              <w:rPr>
                <w:rStyle w:val="Hyperlink"/>
              </w:rPr>
              <w:t>2.6.1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Design and Execute Test Plan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_Toc18763340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17</w:t>
            </w:r>
            <w:r w:rsidR="007D3E1A">
              <w:rPr>
                <w:webHidden/>
              </w:rPr>
              <w:fldChar w:fldCharType="end"/>
            </w:r>
          </w:hyperlink>
        </w:p>
        <w:p w14:paraId="64915280" w14:textId="0F391842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41" w:history="1">
            <w:r w:rsidR="007D3E1A" w:rsidRPr="00F5560E">
              <w:rPr>
                <w:rStyle w:val="Hyperlink"/>
              </w:rPr>
              <w:t>2.6.2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Design Performance Test Plan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_Toc18763341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18</w:t>
            </w:r>
            <w:r w:rsidR="007D3E1A">
              <w:rPr>
                <w:webHidden/>
              </w:rPr>
              <w:fldChar w:fldCharType="end"/>
            </w:r>
          </w:hyperlink>
        </w:p>
        <w:p w14:paraId="3616DBA2" w14:textId="7F21EEB9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2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2.7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7: System Deployment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_Toc18763342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19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25F4953E" w14:textId="379C6166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3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2.8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8: Change Management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_Toc18763343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19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330E38A0" w14:textId="6A5E45CB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4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2.9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9: Training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_Toc18763344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20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39F2871" w14:textId="6ED48B3C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5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2.10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10: Enhanced Deployment Support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_Toc18763345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21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BDF5A7B" w14:textId="16F01FBD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6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2.11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11: Production Support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_Toc18763346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21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529EFBF2" w14:textId="2269F6C6" w:rsidR="007D3E1A" w:rsidRDefault="000144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7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2.12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12: maintenance and operations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_Toc18763347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22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383455E5" w14:textId="5C833E9C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48" w:history="1">
            <w:r w:rsidR="007D3E1A" w:rsidRPr="00F5560E">
              <w:rPr>
                <w:rStyle w:val="Hyperlink"/>
              </w:rPr>
              <w:t>2.12.1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Technical Infrastructure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_Toc18763348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22</w:t>
            </w:r>
            <w:r w:rsidR="007D3E1A">
              <w:rPr>
                <w:webHidden/>
              </w:rPr>
              <w:fldChar w:fldCharType="end"/>
            </w:r>
          </w:hyperlink>
        </w:p>
        <w:p w14:paraId="4AD00A02" w14:textId="05E62D02" w:rsidR="007D3E1A" w:rsidRDefault="000144C9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49" w:history="1">
            <w:r w:rsidR="007D3E1A" w:rsidRPr="00F5560E">
              <w:rPr>
                <w:rStyle w:val="Hyperlink"/>
              </w:rPr>
              <w:t>2.12.2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Production Operations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_Toc18763349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23</w:t>
            </w:r>
            <w:r w:rsidR="007D3E1A">
              <w:rPr>
                <w:webHidden/>
              </w:rPr>
              <w:fldChar w:fldCharType="end"/>
            </w:r>
          </w:hyperlink>
        </w:p>
        <w:p w14:paraId="2A1CC412" w14:textId="60C818FA" w:rsidR="007D3E1A" w:rsidRDefault="000144C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0" w:history="1">
            <w:r w:rsidR="007D3E1A" w:rsidRPr="00F5560E">
              <w:rPr>
                <w:rStyle w:val="Hyperlink"/>
                <w:noProof/>
              </w:rPr>
              <w:t>3.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SCHEDULE 1 CONTRACTOR ASSUMPTIONS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_Toc18763350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2C9ABC1C" w14:textId="1DA792FC" w:rsidR="007D3E1A" w:rsidRDefault="000144C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1" w:history="1">
            <w:r w:rsidR="007D3E1A" w:rsidRPr="00F5560E">
              <w:rPr>
                <w:rStyle w:val="Hyperlink"/>
                <w:noProof/>
              </w:rPr>
              <w:t>4.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SCHEDULE 2 CALSAWS IMAGING PRICING SCHEDULE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_Toc18763351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72F4248" w14:textId="5F764071" w:rsidR="007D3E1A" w:rsidRDefault="000144C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2" w:history="1">
            <w:r w:rsidR="007D3E1A" w:rsidRPr="00F5560E">
              <w:rPr>
                <w:rStyle w:val="Hyperlink"/>
                <w:rFonts w:eastAsia="Times New Roman Bold"/>
                <w:noProof/>
              </w:rPr>
              <w:t>5.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rFonts w:eastAsia="Times New Roman Bold"/>
                <w:noProof/>
              </w:rPr>
              <w:t>Schedule 3 CALSAWS Imaging functional Design business process flows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_Toc18763352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25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7B0EA243" w14:textId="1DC35E27" w:rsidR="007D3E1A" w:rsidRDefault="000144C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3" w:history="1">
            <w:r w:rsidR="007D3E1A" w:rsidRPr="00F5560E">
              <w:rPr>
                <w:rStyle w:val="Hyperlink"/>
                <w:rFonts w:eastAsia="Times New Roman Bold"/>
                <w:noProof/>
              </w:rPr>
              <w:t>6.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rFonts w:eastAsia="Times New Roman Bold"/>
                <w:noProof/>
              </w:rPr>
              <w:t>Schedule 4 CALSAWS IMAGING Hardware/Software Specifications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_Toc18763353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25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7B73E9EF" w14:textId="59A1B6B5" w:rsidR="007D3E1A" w:rsidRDefault="000144C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4" w:history="1">
            <w:r w:rsidR="007D3E1A" w:rsidRPr="00F5560E">
              <w:rPr>
                <w:rStyle w:val="Hyperlink"/>
                <w:rFonts w:eastAsia="Times New Roman Bold"/>
                <w:noProof/>
              </w:rPr>
              <w:t>7.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rFonts w:eastAsia="Times New Roman Bold"/>
                <w:noProof/>
              </w:rPr>
              <w:t>SCHEDULE 5 REQUIREMENTS FOR CALSAWS IMAGING SOLUTION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_Toc18763354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25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361B1E38" w14:textId="47D1DB39" w:rsidR="006262AB" w:rsidRPr="0082580C" w:rsidRDefault="006262AB">
          <w:r w:rsidRPr="0082580C">
            <w:rPr>
              <w:b/>
              <w:bCs/>
              <w:noProof/>
            </w:rPr>
            <w:fldChar w:fldCharType="end"/>
          </w:r>
        </w:p>
      </w:sdtContent>
    </w:sdt>
    <w:p w14:paraId="38F3D3EB" w14:textId="3670B585" w:rsidR="00611155" w:rsidRPr="0082580C" w:rsidRDefault="00611155">
      <w:pPr>
        <w:pStyle w:val="NLSbodytextL1"/>
        <w:suppressAutoHyphens/>
        <w:sectPr w:rsidR="00611155" w:rsidRPr="0082580C" w:rsidSect="00D14DF6">
          <w:headerReference w:type="default" r:id="rId11"/>
          <w:footerReference w:type="default" r:id="rId12"/>
          <w:pgSz w:w="12240" w:h="15840"/>
          <w:pgMar w:top="1440" w:right="1800" w:bottom="1440" w:left="1800" w:header="720" w:footer="720" w:gutter="0"/>
          <w:pgNumType w:fmt="lowerRoman" w:start="1"/>
          <w:cols w:space="720"/>
          <w:titlePg/>
          <w:docGrid w:linePitch="326"/>
        </w:sectPr>
      </w:pPr>
    </w:p>
    <w:p w14:paraId="6B80D8BA" w14:textId="51F019A5" w:rsidR="00044CF5" w:rsidRPr="0082580C" w:rsidRDefault="00147571" w:rsidP="00454EE1">
      <w:pPr>
        <w:pStyle w:val="Heading1"/>
        <w:spacing w:line="360" w:lineRule="auto"/>
      </w:pPr>
      <w:bookmarkStart w:id="87" w:name="_Toc173909251"/>
      <w:bookmarkStart w:id="88" w:name="_Toc173909720"/>
      <w:bookmarkStart w:id="89" w:name="_Toc173911062"/>
      <w:bookmarkStart w:id="90" w:name="_Toc173909252"/>
      <w:bookmarkStart w:id="91" w:name="_Toc173909721"/>
      <w:bookmarkStart w:id="92" w:name="_Toc173911063"/>
      <w:bookmarkStart w:id="93" w:name="_Toc173909253"/>
      <w:bookmarkStart w:id="94" w:name="_Toc173909722"/>
      <w:bookmarkStart w:id="95" w:name="_Toc173911064"/>
      <w:bookmarkStart w:id="96" w:name="_Toc173909255"/>
      <w:bookmarkStart w:id="97" w:name="_Toc173909724"/>
      <w:bookmarkStart w:id="98" w:name="_Toc173911066"/>
      <w:bookmarkStart w:id="99" w:name="_Toc173909257"/>
      <w:bookmarkStart w:id="100" w:name="_Toc173909726"/>
      <w:bookmarkStart w:id="101" w:name="_Toc173911068"/>
      <w:bookmarkStart w:id="102" w:name="_Toc173909258"/>
      <w:bookmarkStart w:id="103" w:name="_Toc173909727"/>
      <w:bookmarkStart w:id="104" w:name="_Toc173911069"/>
      <w:bookmarkStart w:id="105" w:name="_Toc173909259"/>
      <w:bookmarkStart w:id="106" w:name="_Toc173909728"/>
      <w:bookmarkStart w:id="107" w:name="_Toc173911070"/>
      <w:bookmarkStart w:id="108" w:name="_Toc173909260"/>
      <w:bookmarkStart w:id="109" w:name="_Toc173909729"/>
      <w:bookmarkStart w:id="110" w:name="_Toc173911071"/>
      <w:bookmarkStart w:id="111" w:name="_Toc173909261"/>
      <w:bookmarkStart w:id="112" w:name="_Toc173909730"/>
      <w:bookmarkStart w:id="113" w:name="_Toc173911072"/>
      <w:bookmarkStart w:id="114" w:name="_Toc173909263"/>
      <w:bookmarkStart w:id="115" w:name="_Toc173909732"/>
      <w:bookmarkStart w:id="116" w:name="_Toc173911074"/>
      <w:bookmarkStart w:id="117" w:name="_Toc173909264"/>
      <w:bookmarkStart w:id="118" w:name="_Toc173909733"/>
      <w:bookmarkStart w:id="119" w:name="_Toc173911075"/>
      <w:bookmarkStart w:id="120" w:name="_Toc18763320"/>
      <w:bookmarkStart w:id="121" w:name="_Toc263752555"/>
      <w:bookmarkStart w:id="122" w:name="_Toc479159560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 w:rsidRPr="0082580C">
        <w:lastRenderedPageBreak/>
        <w:t>INTRODUCTION AND OVERVIEW</w:t>
      </w:r>
      <w:bookmarkEnd w:id="120"/>
    </w:p>
    <w:p w14:paraId="06826981" w14:textId="277CFED3" w:rsidR="00C20BB1" w:rsidRPr="0082580C" w:rsidRDefault="00880DED" w:rsidP="00C20BB1">
      <w:pPr>
        <w:pStyle w:val="NLSbodytextL1"/>
        <w:ind w:left="720"/>
      </w:pPr>
      <w:r w:rsidRPr="0082580C">
        <w:t xml:space="preserve">For the purposes of this Exhibit </w:t>
      </w:r>
      <w:r w:rsidR="00DB62B5">
        <w:t>Z</w:t>
      </w:r>
      <w:r w:rsidR="003B658E" w:rsidRPr="0082580C">
        <w:t xml:space="preserve"> </w:t>
      </w:r>
      <w:r w:rsidRPr="0082580C">
        <w:t>to the Amended</w:t>
      </w:r>
      <w:r w:rsidR="00B80227">
        <w:t>,</w:t>
      </w:r>
      <w:r w:rsidRPr="0082580C">
        <w:t xml:space="preserve"> Restated </w:t>
      </w:r>
      <w:r w:rsidR="00B80227">
        <w:t xml:space="preserve">and Revised </w:t>
      </w:r>
      <w:r w:rsidRPr="0082580C">
        <w:t xml:space="preserve">Leader Replacement System </w:t>
      </w:r>
      <w:r w:rsidR="00D35866" w:rsidRPr="0082580C">
        <w:t xml:space="preserve">Agreement For </w:t>
      </w:r>
      <w:r w:rsidR="006A67FA">
        <w:t>A</w:t>
      </w:r>
      <w:r w:rsidR="00D35866" w:rsidRPr="0082580C">
        <w:t xml:space="preserve"> California Statewid</w:t>
      </w:r>
      <w:r w:rsidRPr="0082580C">
        <w:t xml:space="preserve">e Automated Welfare System ("Agreement") </w:t>
      </w:r>
      <w:r w:rsidR="00D35866" w:rsidRPr="0082580C">
        <w:t xml:space="preserve">the meaning of all terms used in this Exhibit </w:t>
      </w:r>
      <w:r w:rsidR="00DB62B5">
        <w:t>Z</w:t>
      </w:r>
      <w:r w:rsidR="00D35866" w:rsidRPr="0082580C">
        <w:t xml:space="preserve"> shall have those meanings as set forth in the Agreement, unless otherwise specified herein. </w:t>
      </w:r>
      <w:r w:rsidR="0061353A" w:rsidRPr="0061353A">
        <w:t>Furthermore, all Work performed pursuant to Exhibit Z shall be subject to the terms and conditions of the Agreement, unless otherwise expressly stated in this Exhibit Z.</w:t>
      </w:r>
      <w:r w:rsidR="0061353A">
        <w:t xml:space="preserve"> </w:t>
      </w:r>
      <w:r w:rsidR="00C20BB1" w:rsidRPr="0082580C">
        <w:t xml:space="preserve">Section 1 (Introduction and Overview) describes the scope of Work CONTRACTOR </w:t>
      </w:r>
      <w:r w:rsidR="00B1256A">
        <w:t>will</w:t>
      </w:r>
      <w:r w:rsidR="00B1256A" w:rsidRPr="0082580C">
        <w:t xml:space="preserve"> </w:t>
      </w:r>
      <w:r w:rsidR="00C20BB1" w:rsidRPr="0082580C">
        <w:t xml:space="preserve">perform for </w:t>
      </w:r>
      <w:r w:rsidR="001776EB">
        <w:t xml:space="preserve">the design, development, test, </w:t>
      </w:r>
      <w:r w:rsidR="00C10002">
        <w:t xml:space="preserve">and </w:t>
      </w:r>
      <w:r w:rsidR="001776EB">
        <w:t xml:space="preserve">implementation </w:t>
      </w:r>
      <w:r w:rsidR="00C10002">
        <w:t xml:space="preserve">of </w:t>
      </w:r>
      <w:r w:rsidR="00C20BB1" w:rsidRPr="0082580C">
        <w:t xml:space="preserve">the CalSAWS </w:t>
      </w:r>
      <w:r w:rsidR="00DB62B5">
        <w:t>i</w:t>
      </w:r>
      <w:r w:rsidR="003B658E">
        <w:t>maging</w:t>
      </w:r>
      <w:r w:rsidR="00C20BB1" w:rsidRPr="0082580C">
        <w:t xml:space="preserve"> </w:t>
      </w:r>
      <w:r w:rsidR="00DB62B5">
        <w:t>solution</w:t>
      </w:r>
      <w:r w:rsidR="005A6452">
        <w:t xml:space="preserve"> </w:t>
      </w:r>
      <w:r w:rsidR="00773602">
        <w:t>to</w:t>
      </w:r>
      <w:r w:rsidR="001776EB">
        <w:t xml:space="preserve"> support the 58 CalSAWS Counties </w:t>
      </w:r>
      <w:r w:rsidR="005A6452">
        <w:t>(“</w:t>
      </w:r>
      <w:r w:rsidR="001776EB">
        <w:t xml:space="preserve">CalSAWS </w:t>
      </w:r>
      <w:r w:rsidR="005A6452">
        <w:t>Imaging Solution”)</w:t>
      </w:r>
      <w:r w:rsidR="00C20BB1" w:rsidRPr="0082580C">
        <w:t xml:space="preserve"> </w:t>
      </w:r>
      <w:r w:rsidR="00C8492C" w:rsidRPr="0082580C">
        <w:t>and maintenance and operations</w:t>
      </w:r>
      <w:r w:rsidR="00A32A28" w:rsidRPr="0082580C">
        <w:t xml:space="preserve"> </w:t>
      </w:r>
      <w:r w:rsidR="004238FF" w:rsidRPr="0082580C">
        <w:t xml:space="preserve">(“M&amp;O”) </w:t>
      </w:r>
      <w:r w:rsidR="00A32A28" w:rsidRPr="0082580C">
        <w:t xml:space="preserve">associated with operating </w:t>
      </w:r>
      <w:r w:rsidR="00DB62B5">
        <w:t>that solution</w:t>
      </w:r>
      <w:r w:rsidR="00D55040">
        <w:t xml:space="preserve"> for the</w:t>
      </w:r>
      <w:r w:rsidR="00A32A28" w:rsidRPr="0082580C">
        <w:t xml:space="preserve"> </w:t>
      </w:r>
      <w:r w:rsidR="00CB323F">
        <w:t>CalSAWS</w:t>
      </w:r>
      <w:r w:rsidR="00CB323F" w:rsidRPr="0082580C">
        <w:t xml:space="preserve"> </w:t>
      </w:r>
      <w:r w:rsidR="00DB62B5">
        <w:t>System</w:t>
      </w:r>
      <w:r w:rsidR="00DB62B5" w:rsidRPr="0082580C">
        <w:t xml:space="preserve"> </w:t>
      </w:r>
      <w:r w:rsidR="00A32A28" w:rsidRPr="0082580C">
        <w:t>on a cloud-hosted arch</w:t>
      </w:r>
      <w:r w:rsidR="671B0D8D" w:rsidRPr="0082580C">
        <w:t>it</w:t>
      </w:r>
      <w:r w:rsidR="00A32A28" w:rsidRPr="0082580C">
        <w:t>ecture</w:t>
      </w:r>
      <w:r w:rsidR="00806A17">
        <w:t xml:space="preserve"> (</w:t>
      </w:r>
      <w:r w:rsidR="00054F6D">
        <w:t xml:space="preserve">collectively, </w:t>
      </w:r>
      <w:r w:rsidR="00C025F2">
        <w:t>the “CalSAWS Imaging Project”)</w:t>
      </w:r>
      <w:r w:rsidR="00F157F2" w:rsidRPr="0082580C">
        <w:t xml:space="preserve">. </w:t>
      </w:r>
    </w:p>
    <w:p w14:paraId="33D3D4D7" w14:textId="50B4F090" w:rsidR="008B3896" w:rsidRDefault="00554BAC" w:rsidP="008B3896">
      <w:pPr>
        <w:pStyle w:val="NLSbodytextL1"/>
        <w:ind w:left="720"/>
      </w:pPr>
      <w:r>
        <w:t xml:space="preserve">The CalSAWS Imaging Project </w:t>
      </w:r>
      <w:r w:rsidR="00723E2B">
        <w:t xml:space="preserve">is anticipated to re-platform the C-IV system’s existing </w:t>
      </w:r>
      <w:r w:rsidR="00B14B0A">
        <w:t>Hyland</w:t>
      </w:r>
      <w:r w:rsidR="00E85946">
        <w:t xml:space="preserve"> Software</w:t>
      </w:r>
      <w:r w:rsidR="00720793">
        <w:t xml:space="preserve"> (“Hyland”) </w:t>
      </w:r>
      <w:r w:rsidR="00B14B0A">
        <w:t xml:space="preserve">based </w:t>
      </w:r>
      <w:r w:rsidR="00FA64A2">
        <w:t xml:space="preserve">imaging solution (“C-IV Imaging System”) from its current “on premises” </w:t>
      </w:r>
      <w:r w:rsidR="00C5489D">
        <w:t>software</w:t>
      </w:r>
      <w:r w:rsidR="00B14B0A">
        <w:t xml:space="preserve"> and architecture</w:t>
      </w:r>
      <w:r w:rsidR="00FA7707">
        <w:t xml:space="preserve"> to a </w:t>
      </w:r>
      <w:r w:rsidR="000864E6">
        <w:t>CONSORTIUM</w:t>
      </w:r>
      <w:r w:rsidR="00363485">
        <w:t>/</w:t>
      </w:r>
      <w:r w:rsidR="00FA7707">
        <w:t>Hyland-provisioned Amazon Web Services (</w:t>
      </w:r>
      <w:r w:rsidR="00FA7707" w:rsidRPr="00FA7707">
        <w:t>“AWS”) cloud-hosted architecture</w:t>
      </w:r>
      <w:r w:rsidR="00FA7707">
        <w:t xml:space="preserve">, and </w:t>
      </w:r>
      <w:r w:rsidR="00B14B0A">
        <w:t xml:space="preserve">modify that </w:t>
      </w:r>
      <w:r w:rsidR="00EC79AC">
        <w:t>cloud-based s</w:t>
      </w:r>
      <w:r w:rsidR="00E36F6C">
        <w:t>olution</w:t>
      </w:r>
      <w:r w:rsidR="00B14B0A">
        <w:t xml:space="preserve"> to support </w:t>
      </w:r>
      <w:r w:rsidR="00EC79AC">
        <w:t>the 58 CalSAWS Counties</w:t>
      </w:r>
      <w:r w:rsidR="00CF787B">
        <w:t xml:space="preserve">. The CalSAWS Imaging Project also includes </w:t>
      </w:r>
      <w:r w:rsidR="00E36F6C">
        <w:t>modifications</w:t>
      </w:r>
      <w:r w:rsidR="00CF787B">
        <w:t xml:space="preserve"> to the LRS System</w:t>
      </w:r>
      <w:r w:rsidR="00660332">
        <w:t xml:space="preserve"> </w:t>
      </w:r>
      <w:r w:rsidR="00CF787B" w:rsidRPr="00CF787B">
        <w:t>and the deployment of environments and services to support the CalSAWS Imaging Solution.</w:t>
      </w:r>
      <w:r w:rsidR="008B3896">
        <w:t xml:space="preserve"> </w:t>
      </w:r>
      <w:r w:rsidR="00A32A28" w:rsidRPr="0082580C">
        <w:t xml:space="preserve">Exhibit </w:t>
      </w:r>
      <w:r w:rsidR="008E4FD2">
        <w:t>Z</w:t>
      </w:r>
      <w:r w:rsidR="00A32A28" w:rsidRPr="0082580C">
        <w:t xml:space="preserve"> </w:t>
      </w:r>
      <w:r w:rsidR="00817133" w:rsidRPr="0082580C">
        <w:t xml:space="preserve">also </w:t>
      </w:r>
      <w:r w:rsidR="00A32A28" w:rsidRPr="0082580C">
        <w:t>includes</w:t>
      </w:r>
      <w:r w:rsidR="00B92B72">
        <w:t xml:space="preserve"> </w:t>
      </w:r>
      <w:r w:rsidR="0059207D">
        <w:t>Technical Infrastructure services</w:t>
      </w:r>
      <w:r w:rsidR="005441F3">
        <w:t xml:space="preserve"> </w:t>
      </w:r>
      <w:r w:rsidR="0059207D">
        <w:t xml:space="preserve">and </w:t>
      </w:r>
      <w:r w:rsidR="00A32A28" w:rsidRPr="0082580C">
        <w:t xml:space="preserve">production operations services for </w:t>
      </w:r>
      <w:r w:rsidR="00491FE1" w:rsidRPr="0082580C">
        <w:t>maintenance and operations of</w:t>
      </w:r>
      <w:r w:rsidR="00A32A28" w:rsidRPr="0082580C">
        <w:t xml:space="preserve"> the </w:t>
      </w:r>
      <w:r w:rsidR="00713BFA">
        <w:t xml:space="preserve">CalSAWS </w:t>
      </w:r>
      <w:r w:rsidR="0013191E">
        <w:t>Imaging Solution</w:t>
      </w:r>
      <w:r w:rsidR="0013191E" w:rsidRPr="0082580C">
        <w:t xml:space="preserve"> </w:t>
      </w:r>
      <w:r w:rsidR="00A32A28" w:rsidRPr="0082580C">
        <w:t>on the</w:t>
      </w:r>
      <w:r w:rsidR="0013191E">
        <w:t xml:space="preserve"> </w:t>
      </w:r>
      <w:r w:rsidR="0059207D">
        <w:t>CONSORTIUM/</w:t>
      </w:r>
      <w:r w:rsidR="00E354EA">
        <w:t>Hyland’s AWS</w:t>
      </w:r>
      <w:r w:rsidR="006B3ED2">
        <w:t xml:space="preserve"> </w:t>
      </w:r>
      <w:r w:rsidR="00A32A28" w:rsidRPr="0082580C">
        <w:t>cloud-hosted architecture</w:t>
      </w:r>
      <w:r w:rsidR="008F1C60" w:rsidRPr="0082580C">
        <w:t xml:space="preserve"> </w:t>
      </w:r>
      <w:r w:rsidR="00042561" w:rsidRPr="0082580C">
        <w:t>through</w:t>
      </w:r>
      <w:r w:rsidR="001908E2" w:rsidRPr="0082580C">
        <w:t xml:space="preserve"> </w:t>
      </w:r>
      <w:r w:rsidR="00022617" w:rsidRPr="0082580C">
        <w:t>the</w:t>
      </w:r>
      <w:r w:rsidR="003D106F">
        <w:t xml:space="preserve"> </w:t>
      </w:r>
      <w:r w:rsidR="006B3ED2">
        <w:t>Agreement’s Initial T</w:t>
      </w:r>
      <w:r w:rsidR="008E4FD2">
        <w:t>erm</w:t>
      </w:r>
      <w:r w:rsidR="00204BD2">
        <w:t>.</w:t>
      </w:r>
      <w:bookmarkStart w:id="123" w:name="_Toc791663"/>
    </w:p>
    <w:p w14:paraId="3F4851BE" w14:textId="3ADD8A9E" w:rsidR="00F157F2" w:rsidRPr="00FB2698" w:rsidRDefault="00F157F2" w:rsidP="001062B9">
      <w:pPr>
        <w:pStyle w:val="Heading2"/>
      </w:pPr>
      <w:bookmarkStart w:id="124" w:name="_Toc18763321"/>
      <w:r w:rsidRPr="00FB2698">
        <w:t>SCHEDULE</w:t>
      </w:r>
      <w:bookmarkEnd w:id="123"/>
      <w:bookmarkEnd w:id="124"/>
    </w:p>
    <w:p w14:paraId="6C2A29EA" w14:textId="749F7626" w:rsidR="00FA1A4C" w:rsidRPr="00FA1A4C" w:rsidRDefault="00F157F2" w:rsidP="00316DB5">
      <w:pPr>
        <w:pStyle w:val="NLSbodytextL1"/>
        <w:ind w:left="720"/>
      </w:pPr>
      <w:r w:rsidRPr="0082580C">
        <w:t xml:space="preserve">The term of this Scope of Work (“SOW”) shall </w:t>
      </w:r>
      <w:r w:rsidR="00996E48" w:rsidRPr="0082580C">
        <w:t xml:space="preserve">commence on </w:t>
      </w:r>
      <w:r w:rsidR="000144C9">
        <w:t>February 14</w:t>
      </w:r>
      <w:bookmarkStart w:id="125" w:name="_GoBack"/>
      <w:bookmarkEnd w:id="125"/>
      <w:r w:rsidR="00D3760D" w:rsidRPr="0082580C">
        <w:t>, 20</w:t>
      </w:r>
      <w:r w:rsidR="0013191E">
        <w:t>20</w:t>
      </w:r>
      <w:r w:rsidR="00D3760D" w:rsidRPr="0082580C">
        <w:t xml:space="preserve"> and continue through </w:t>
      </w:r>
      <w:r w:rsidR="009C5BF4">
        <w:t>the Initial Term</w:t>
      </w:r>
      <w:r w:rsidR="00D3760D" w:rsidRPr="0082580C">
        <w:t xml:space="preserve">. </w:t>
      </w:r>
    </w:p>
    <w:p w14:paraId="79089D44" w14:textId="601BAE08" w:rsidR="00147571" w:rsidRPr="00316DB5" w:rsidRDefault="00147571" w:rsidP="00316DB5">
      <w:pPr>
        <w:pStyle w:val="Heading1"/>
      </w:pPr>
      <w:bookmarkStart w:id="126" w:name="_Toc1469866"/>
      <w:bookmarkStart w:id="127" w:name="_Toc18763322"/>
      <w:bookmarkEnd w:id="126"/>
      <w:r w:rsidRPr="00316DB5">
        <w:lastRenderedPageBreak/>
        <w:t>SCOPE OF WORK</w:t>
      </w:r>
      <w:bookmarkEnd w:id="127"/>
    </w:p>
    <w:p w14:paraId="4720DE3F" w14:textId="23AEF57A" w:rsidR="00780A97" w:rsidRDefault="00147571" w:rsidP="00984679">
      <w:pPr>
        <w:pStyle w:val="NLSbodytextL1"/>
        <w:ind w:left="720"/>
      </w:pPr>
      <w:r w:rsidRPr="0094720F">
        <w:t xml:space="preserve">This Section </w:t>
      </w:r>
      <w:r w:rsidR="00F157F2" w:rsidRPr="0094720F">
        <w:t xml:space="preserve">2 </w:t>
      </w:r>
      <w:r w:rsidRPr="0094720F">
        <w:t>describes the Work CONTRACTOR will perform under this SOW</w:t>
      </w:r>
      <w:r w:rsidR="00F15218" w:rsidRPr="0094720F">
        <w:t xml:space="preserve">. Tasks 1 through </w:t>
      </w:r>
      <w:r w:rsidR="000C6C45">
        <w:t>1</w:t>
      </w:r>
      <w:r w:rsidR="00CB301E">
        <w:t>1</w:t>
      </w:r>
      <w:r w:rsidR="00F15218" w:rsidRPr="0094720F">
        <w:t xml:space="preserve"> describe the Work CONTRACTOR will perform to</w:t>
      </w:r>
      <w:r w:rsidR="00CB323F" w:rsidRPr="0094720F">
        <w:t xml:space="preserve"> </w:t>
      </w:r>
      <w:r w:rsidR="00D5247E">
        <w:t xml:space="preserve">design, develop, test, </w:t>
      </w:r>
      <w:r w:rsidR="0022656F">
        <w:t xml:space="preserve">and </w:t>
      </w:r>
      <w:r w:rsidR="00E354EA">
        <w:t xml:space="preserve">implement </w:t>
      </w:r>
      <w:r w:rsidR="00E354EA" w:rsidRPr="0094720F">
        <w:t>the</w:t>
      </w:r>
      <w:r w:rsidR="00CB323F" w:rsidRPr="0094720F">
        <w:t xml:space="preserve"> </w:t>
      </w:r>
      <w:r w:rsidR="0087092F">
        <w:t xml:space="preserve">CalSAWS </w:t>
      </w:r>
      <w:r w:rsidR="00CB323F" w:rsidRPr="0094720F">
        <w:t>Imaging Solution</w:t>
      </w:r>
      <w:r w:rsidR="00A03B41">
        <w:t>.</w:t>
      </w:r>
      <w:r w:rsidR="00B967AE">
        <w:t xml:space="preserve"> </w:t>
      </w:r>
      <w:r w:rsidR="00067478">
        <w:t xml:space="preserve">Task </w:t>
      </w:r>
      <w:r w:rsidR="00CB301E">
        <w:t>12</w:t>
      </w:r>
      <w:r w:rsidR="00067478">
        <w:t xml:space="preserve"> describes the Work CONTRACTOR will perform for maintenance and operations of the CalSAWS Imaging Solution.</w:t>
      </w:r>
    </w:p>
    <w:p w14:paraId="0418F767" w14:textId="1AD55169" w:rsidR="00707820" w:rsidRDefault="00707820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 w:rsidRPr="478B8245">
        <w:rPr>
          <w:rStyle w:val="NLS-List-B1BLFBoldCharChar"/>
        </w:rPr>
        <w:t>Task 1 – Project Management</w:t>
      </w:r>
    </w:p>
    <w:p w14:paraId="04A0DDAC" w14:textId="4A3A108D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>Task 2 – Design</w:t>
      </w:r>
    </w:p>
    <w:p w14:paraId="4291B9B5" w14:textId="7C852CEE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>Task 3 – Application Development Build</w:t>
      </w:r>
    </w:p>
    <w:p w14:paraId="1CC174DC" w14:textId="49D066A2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>Task 4 – Technical Build</w:t>
      </w:r>
    </w:p>
    <w:p w14:paraId="1CDFA706" w14:textId="65E60FC4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 xml:space="preserve">Task 5 – </w:t>
      </w:r>
      <w:r w:rsidR="004308D5">
        <w:rPr>
          <w:rStyle w:val="NLS-List-B1BLFBoldCharChar"/>
        </w:rPr>
        <w:t>Document Migration</w:t>
      </w:r>
    </w:p>
    <w:p w14:paraId="67D84C44" w14:textId="39620B58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>Task 6 – System Test</w:t>
      </w:r>
    </w:p>
    <w:p w14:paraId="413E0680" w14:textId="321D216E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 xml:space="preserve">Task 7 – </w:t>
      </w:r>
      <w:r w:rsidR="004E7233">
        <w:rPr>
          <w:rStyle w:val="NLS-List-B1BLFBoldCharChar"/>
        </w:rPr>
        <w:t xml:space="preserve">System </w:t>
      </w:r>
      <w:r>
        <w:rPr>
          <w:rStyle w:val="NLS-List-B1BLFBoldCharChar"/>
        </w:rPr>
        <w:t>Deployment</w:t>
      </w:r>
    </w:p>
    <w:p w14:paraId="7B03152C" w14:textId="6AE90378" w:rsidR="0033050D" w:rsidRPr="0082580C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 xml:space="preserve">Task </w:t>
      </w:r>
      <w:r w:rsidR="00EE0311">
        <w:rPr>
          <w:rStyle w:val="NLS-List-B1BLFBoldCharChar"/>
        </w:rPr>
        <w:t>8</w:t>
      </w:r>
      <w:r>
        <w:rPr>
          <w:rStyle w:val="NLS-List-B1BLFBoldCharChar"/>
        </w:rPr>
        <w:t xml:space="preserve"> – Change Management</w:t>
      </w:r>
    </w:p>
    <w:p w14:paraId="37BE91EF" w14:textId="09497536" w:rsidR="00707820" w:rsidRPr="00707820" w:rsidRDefault="00707820" w:rsidP="00984679">
      <w:pPr>
        <w:pStyle w:val="NLS-List-B1BLF"/>
        <w:numPr>
          <w:ilvl w:val="0"/>
          <w:numId w:val="17"/>
        </w:numPr>
        <w:tabs>
          <w:tab w:val="num" w:pos="1440"/>
        </w:tabs>
        <w:suppressAutoHyphens/>
      </w:pPr>
      <w:r w:rsidRPr="478B8245">
        <w:rPr>
          <w:rStyle w:val="NLS-List-B1BLFBoldCharChar"/>
        </w:rPr>
        <w:t>Task</w:t>
      </w:r>
      <w:r>
        <w:rPr>
          <w:rStyle w:val="NLS-List-B1BLFBoldCharChar"/>
        </w:rPr>
        <w:t xml:space="preserve"> </w:t>
      </w:r>
      <w:r w:rsidR="00EE0311">
        <w:rPr>
          <w:rStyle w:val="NLS-List-B1BLFBoldCharChar"/>
        </w:rPr>
        <w:t>9</w:t>
      </w:r>
      <w:r w:rsidRPr="478B8245">
        <w:rPr>
          <w:rStyle w:val="NLS-List-B1BLFBoldCharChar"/>
        </w:rPr>
        <w:t xml:space="preserve"> – </w:t>
      </w:r>
      <w:r w:rsidR="0033050D" w:rsidRPr="599D8DFA">
        <w:rPr>
          <w:rStyle w:val="NLS-List-B1BLFBoldCharChar"/>
        </w:rPr>
        <w:t>Training</w:t>
      </w:r>
    </w:p>
    <w:p w14:paraId="29FB7244" w14:textId="62224F03" w:rsidR="00707820" w:rsidRPr="00707820" w:rsidRDefault="00707820" w:rsidP="00984679">
      <w:pPr>
        <w:pStyle w:val="NLS-List-B1BLF"/>
        <w:numPr>
          <w:ilvl w:val="0"/>
          <w:numId w:val="17"/>
        </w:numPr>
        <w:tabs>
          <w:tab w:val="num" w:pos="1440"/>
        </w:tabs>
        <w:suppressAutoHyphens/>
      </w:pPr>
      <w:r w:rsidRPr="478B8245">
        <w:rPr>
          <w:rStyle w:val="NLS-List-B1BLFBoldCharChar"/>
        </w:rPr>
        <w:t>Task 1</w:t>
      </w:r>
      <w:r w:rsidR="00EE0311">
        <w:rPr>
          <w:rStyle w:val="NLS-List-B1BLFBoldCharChar"/>
        </w:rPr>
        <w:t>0</w:t>
      </w:r>
      <w:r w:rsidRPr="478B8245">
        <w:rPr>
          <w:rStyle w:val="NLS-List-B1BLFBoldCharChar"/>
        </w:rPr>
        <w:t xml:space="preserve"> – </w:t>
      </w:r>
      <w:r w:rsidRPr="478B8245">
        <w:rPr>
          <w:b/>
          <w:bCs/>
        </w:rPr>
        <w:t>Enhanced Deployment Support</w:t>
      </w:r>
    </w:p>
    <w:p w14:paraId="011DBF60" w14:textId="593E2158" w:rsidR="00707820" w:rsidRDefault="00707820" w:rsidP="00984679">
      <w:pPr>
        <w:pStyle w:val="NLS-List-B1BLF"/>
        <w:numPr>
          <w:ilvl w:val="0"/>
          <w:numId w:val="17"/>
        </w:numPr>
        <w:suppressAutoHyphens/>
        <w:rPr>
          <w:b/>
          <w:bCs/>
        </w:rPr>
      </w:pPr>
      <w:r w:rsidRPr="478B8245">
        <w:rPr>
          <w:rStyle w:val="NLS-List-B1BLFBoldCharChar"/>
        </w:rPr>
        <w:t>Task 1</w:t>
      </w:r>
      <w:r w:rsidR="00EE0311">
        <w:rPr>
          <w:rStyle w:val="NLS-List-B1BLFBoldCharChar"/>
        </w:rPr>
        <w:t>1</w:t>
      </w:r>
      <w:r w:rsidRPr="478B8245">
        <w:rPr>
          <w:rStyle w:val="NLS-List-B1BLFBoldCharChar"/>
        </w:rPr>
        <w:t xml:space="preserve"> – </w:t>
      </w:r>
      <w:r w:rsidRPr="478B8245">
        <w:rPr>
          <w:b/>
          <w:bCs/>
        </w:rPr>
        <w:t>Production Support</w:t>
      </w:r>
    </w:p>
    <w:p w14:paraId="7AFE1A03" w14:textId="1662A1B2" w:rsidR="000C6C45" w:rsidRDefault="000C6C45" w:rsidP="00984679">
      <w:pPr>
        <w:pStyle w:val="NLS-List-B1BLF"/>
        <w:numPr>
          <w:ilvl w:val="0"/>
          <w:numId w:val="17"/>
        </w:numPr>
        <w:suppressAutoHyphens/>
        <w:rPr>
          <w:b/>
          <w:bCs/>
        </w:rPr>
      </w:pPr>
      <w:r>
        <w:rPr>
          <w:b/>
          <w:bCs/>
        </w:rPr>
        <w:t xml:space="preserve">Task </w:t>
      </w:r>
      <w:r w:rsidR="00EE0311">
        <w:rPr>
          <w:b/>
          <w:bCs/>
        </w:rPr>
        <w:t>12</w:t>
      </w:r>
      <w:r>
        <w:rPr>
          <w:b/>
          <w:bCs/>
        </w:rPr>
        <w:t xml:space="preserve"> – Maintenance and Operations</w:t>
      </w:r>
    </w:p>
    <w:p w14:paraId="7DE97AED" w14:textId="77777777" w:rsidR="00707820" w:rsidRDefault="00707820" w:rsidP="00984679">
      <w:pPr>
        <w:pStyle w:val="NLS-List-B1BLF"/>
        <w:numPr>
          <w:ilvl w:val="0"/>
          <w:numId w:val="0"/>
        </w:numPr>
        <w:tabs>
          <w:tab w:val="num" w:pos="1440"/>
        </w:tabs>
        <w:suppressAutoHyphens/>
        <w:rPr>
          <w:rStyle w:val="NLS-List-B1BLFBoldCharChar"/>
          <w:szCs w:val="24"/>
        </w:rPr>
      </w:pPr>
    </w:p>
    <w:p w14:paraId="26BC741B" w14:textId="0F782E65" w:rsidR="00147571" w:rsidRPr="0082580C" w:rsidRDefault="00147571" w:rsidP="00984679">
      <w:pPr>
        <w:pStyle w:val="NLS-List-B1BLF"/>
        <w:numPr>
          <w:ilvl w:val="0"/>
          <w:numId w:val="0"/>
        </w:numPr>
        <w:tabs>
          <w:tab w:val="num" w:pos="1440"/>
        </w:tabs>
        <w:suppressAutoHyphens/>
        <w:ind w:left="720"/>
      </w:pPr>
      <w:r w:rsidRPr="0082580C">
        <w:t>To accomplish the</w:t>
      </w:r>
      <w:r w:rsidR="001062B9">
        <w:t xml:space="preserve"> CalSAWS Imaging Project</w:t>
      </w:r>
      <w:r w:rsidRPr="0082580C">
        <w:t>, CONTRACTOR will work collaboratively with key stakeholders, including Users, and State, Federal</w:t>
      </w:r>
      <w:r w:rsidR="083E55EA" w:rsidRPr="0082580C">
        <w:t>,</w:t>
      </w:r>
      <w:r w:rsidRPr="0082580C">
        <w:t xml:space="preserve"> and other external agencies</w:t>
      </w:r>
      <w:r w:rsidR="001A1A79" w:rsidRPr="0082580C">
        <w:t xml:space="preserve"> </w:t>
      </w:r>
      <w:r w:rsidRPr="0082580C">
        <w:t xml:space="preserve">as </w:t>
      </w:r>
      <w:r w:rsidR="001A1A79" w:rsidRPr="0082580C">
        <w:t>necessary</w:t>
      </w:r>
      <w:r w:rsidRPr="0082580C">
        <w:t xml:space="preserve">. </w:t>
      </w:r>
    </w:p>
    <w:p w14:paraId="3AA4D4EC" w14:textId="4862BDBA" w:rsidR="00724C10" w:rsidRPr="001062B9" w:rsidRDefault="00724C10" w:rsidP="001062B9">
      <w:pPr>
        <w:pStyle w:val="Heading2"/>
      </w:pPr>
      <w:bookmarkStart w:id="128" w:name="_Toc18763323"/>
      <w:bookmarkEnd w:id="121"/>
      <w:bookmarkEnd w:id="122"/>
      <w:r w:rsidRPr="001062B9">
        <w:t xml:space="preserve">Task 1: Project </w:t>
      </w:r>
      <w:r w:rsidR="00F157F2" w:rsidRPr="001062B9">
        <w:t>management</w:t>
      </w:r>
      <w:bookmarkEnd w:id="128"/>
    </w:p>
    <w:p w14:paraId="186FE1C0" w14:textId="0779A0E5" w:rsidR="00F157F2" w:rsidRPr="0082580C" w:rsidRDefault="00F157F2" w:rsidP="009E5A01">
      <w:pPr>
        <w:pStyle w:val="NLSbodytextL1"/>
        <w:ind w:left="720"/>
        <w:rPr>
          <w:color w:val="000000"/>
        </w:rPr>
      </w:pPr>
      <w:r w:rsidRPr="0082580C">
        <w:t xml:space="preserve">The </w:t>
      </w:r>
      <w:r w:rsidR="006C33AA">
        <w:t>Imaging Solution</w:t>
      </w:r>
      <w:r w:rsidR="001A6D2E" w:rsidRPr="0082580C">
        <w:t xml:space="preserve"> </w:t>
      </w:r>
      <w:r w:rsidRPr="0082580C">
        <w:t xml:space="preserve">Delivery Manager </w:t>
      </w:r>
      <w:r w:rsidRPr="0082580C">
        <w:rPr>
          <w:color w:val="000000"/>
        </w:rPr>
        <w:t xml:space="preserve">is responsible for the day-to-day </w:t>
      </w:r>
      <w:r w:rsidR="00C46550">
        <w:rPr>
          <w:color w:val="000000"/>
        </w:rPr>
        <w:t>management</w:t>
      </w:r>
      <w:r w:rsidR="00C46550" w:rsidRPr="0082580C">
        <w:rPr>
          <w:color w:val="000000"/>
        </w:rPr>
        <w:t xml:space="preserve"> </w:t>
      </w:r>
      <w:r w:rsidRPr="0082580C">
        <w:rPr>
          <w:color w:val="000000"/>
        </w:rPr>
        <w:t>of the</w:t>
      </w:r>
      <w:r w:rsidR="00C46550">
        <w:rPr>
          <w:color w:val="000000"/>
        </w:rPr>
        <w:t xml:space="preserve"> design, development, testing</w:t>
      </w:r>
      <w:r w:rsidR="009A2675">
        <w:rPr>
          <w:color w:val="000000"/>
        </w:rPr>
        <w:t>, and maintenance and operations of the</w:t>
      </w:r>
      <w:r w:rsidRPr="0082580C">
        <w:rPr>
          <w:color w:val="000000"/>
        </w:rPr>
        <w:t xml:space="preserve"> </w:t>
      </w:r>
      <w:r w:rsidR="009E5A01">
        <w:rPr>
          <w:color w:val="000000"/>
        </w:rPr>
        <w:t xml:space="preserve">CalSAWS </w:t>
      </w:r>
      <w:r w:rsidR="00CB323F">
        <w:t xml:space="preserve">Imaging </w:t>
      </w:r>
      <w:r w:rsidR="00203814">
        <w:t>Project</w:t>
      </w:r>
      <w:r w:rsidRPr="0082580C">
        <w:rPr>
          <w:color w:val="000000"/>
        </w:rPr>
        <w:t>.</w:t>
      </w:r>
    </w:p>
    <w:p w14:paraId="14CF8D12" w14:textId="4FD0D8CB" w:rsidR="008C1D64" w:rsidRPr="009B5B8F" w:rsidRDefault="00147571" w:rsidP="009B5B8F">
      <w:pPr>
        <w:pStyle w:val="Heading2"/>
      </w:pPr>
      <w:bookmarkStart w:id="129" w:name="_Toc18001285"/>
      <w:bookmarkStart w:id="130" w:name="_Toc18001376"/>
      <w:bookmarkStart w:id="131" w:name="_Toc18001465"/>
      <w:bookmarkStart w:id="132" w:name="_Toc18001286"/>
      <w:bookmarkStart w:id="133" w:name="_Toc18001377"/>
      <w:bookmarkStart w:id="134" w:name="_Toc18001466"/>
      <w:bookmarkStart w:id="135" w:name="_Toc18001287"/>
      <w:bookmarkStart w:id="136" w:name="_Toc18001378"/>
      <w:bookmarkStart w:id="137" w:name="_Toc18001467"/>
      <w:bookmarkStart w:id="138" w:name="_Toc18001288"/>
      <w:bookmarkStart w:id="139" w:name="_Toc18001379"/>
      <w:bookmarkStart w:id="140" w:name="_Toc18001468"/>
      <w:bookmarkStart w:id="141" w:name="_Toc1876332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r w:rsidRPr="009B5B8F">
        <w:lastRenderedPageBreak/>
        <w:t xml:space="preserve">TASK </w:t>
      </w:r>
      <w:r w:rsidR="00724C10" w:rsidRPr="009B5B8F">
        <w:t>2</w:t>
      </w:r>
      <w:r w:rsidRPr="009B5B8F">
        <w:t xml:space="preserve">: </w:t>
      </w:r>
      <w:bookmarkStart w:id="142" w:name="_Hlk17189826"/>
      <w:r w:rsidR="00F06667" w:rsidRPr="009B5B8F">
        <w:t>Desi</w:t>
      </w:r>
      <w:bookmarkEnd w:id="142"/>
      <w:r w:rsidR="00F06667" w:rsidRPr="009B5B8F">
        <w:t>gn</w:t>
      </w:r>
      <w:bookmarkEnd w:id="141"/>
    </w:p>
    <w:p w14:paraId="38E5A144" w14:textId="5BFDAD11" w:rsidR="00F06667" w:rsidRPr="00ED58FD" w:rsidRDefault="00F06667" w:rsidP="00C47A71">
      <w:pPr>
        <w:pStyle w:val="Subtitle"/>
        <w:rPr>
          <w:b/>
        </w:rPr>
      </w:pPr>
      <w:r w:rsidRPr="00C47A71">
        <w:t xml:space="preserve">The CONTRACTOR will create design documentation </w:t>
      </w:r>
      <w:r w:rsidR="00D308F5" w:rsidRPr="00C47A71">
        <w:t>to</w:t>
      </w:r>
      <w:r w:rsidRPr="00C47A71">
        <w:t xml:space="preserve"> address </w:t>
      </w:r>
      <w:r w:rsidR="005119F5" w:rsidRPr="00C47A71">
        <w:t xml:space="preserve">how </w:t>
      </w:r>
      <w:r w:rsidRPr="00C47A71">
        <w:t>the requirements</w:t>
      </w:r>
      <w:r w:rsidR="00060860" w:rsidRPr="00C47A71">
        <w:t xml:space="preserve"> for the CalSAWS Imaging S</w:t>
      </w:r>
      <w:r w:rsidR="005119F5" w:rsidRPr="00C47A71">
        <w:t>olution will be implemented in the LRS System</w:t>
      </w:r>
      <w:r w:rsidRPr="00C47A71">
        <w:t xml:space="preserve">. </w:t>
      </w:r>
      <w:r w:rsidR="000741DD">
        <w:t xml:space="preserve">Designs for requirements will be attached to System Change Requests (“SCRs”) </w:t>
      </w:r>
      <w:r w:rsidR="00F117B1">
        <w:t xml:space="preserve">that will be implemented in the LRS System </w:t>
      </w:r>
      <w:r w:rsidR="000741DD">
        <w:t xml:space="preserve">for the </w:t>
      </w:r>
      <w:r w:rsidR="00F117B1">
        <w:t>CalSAWS Imaging Project</w:t>
      </w:r>
      <w:r w:rsidR="000741DD">
        <w:t xml:space="preserve">. </w:t>
      </w:r>
      <w:r w:rsidRPr="00C47A71">
        <w:t>The CONTRACTOR will:</w:t>
      </w:r>
    </w:p>
    <w:p w14:paraId="48844906" w14:textId="0B363604" w:rsidR="005D594E" w:rsidRDefault="005D594E" w:rsidP="009A2675">
      <w:pPr>
        <w:pStyle w:val="NormalWeb"/>
        <w:numPr>
          <w:ilvl w:val="0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 xml:space="preserve">Create </w:t>
      </w:r>
      <w:r>
        <w:rPr>
          <w:color w:val="000000" w:themeColor="text1"/>
        </w:rPr>
        <w:t>design document</w:t>
      </w:r>
      <w:r w:rsidR="009231A4">
        <w:rPr>
          <w:color w:val="000000" w:themeColor="text1"/>
        </w:rPr>
        <w:t>ation</w:t>
      </w:r>
      <w:r>
        <w:rPr>
          <w:color w:val="000000" w:themeColor="text1"/>
        </w:rPr>
        <w:t xml:space="preserve"> </w:t>
      </w:r>
      <w:r w:rsidR="00567A33">
        <w:rPr>
          <w:color w:val="000000" w:themeColor="text1"/>
        </w:rPr>
        <w:t>which</w:t>
      </w:r>
      <w:r w:rsidR="005119F5">
        <w:rPr>
          <w:color w:val="000000" w:themeColor="text1"/>
        </w:rPr>
        <w:t xml:space="preserve"> include</w:t>
      </w:r>
      <w:r w:rsidR="00567A33">
        <w:rPr>
          <w:color w:val="000000" w:themeColor="text1"/>
        </w:rPr>
        <w:t>s</w:t>
      </w:r>
      <w:r>
        <w:rPr>
          <w:color w:val="000000" w:themeColor="text1"/>
        </w:rPr>
        <w:t xml:space="preserve"> the following:</w:t>
      </w:r>
    </w:p>
    <w:p w14:paraId="1509E93D" w14:textId="5DCE2592" w:rsidR="001C027C" w:rsidRDefault="001C027C" w:rsidP="009A2675">
      <w:pPr>
        <w:pStyle w:val="NormalWeb"/>
        <w:numPr>
          <w:ilvl w:val="1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CalSAWS Application Integration</w:t>
      </w:r>
    </w:p>
    <w:p w14:paraId="3FC7F943" w14:textId="39C2E888" w:rsidR="00AE2BAD" w:rsidRPr="005119F5" w:rsidRDefault="00AE2BAD" w:rsidP="005119F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5119F5">
        <w:rPr>
          <w:color w:val="000000" w:themeColor="text1"/>
        </w:rPr>
        <w:t xml:space="preserve">Create designs for the business processes outlined in Schedule </w:t>
      </w:r>
      <w:r w:rsidR="005119F5" w:rsidRPr="005119F5">
        <w:rPr>
          <w:color w:val="000000" w:themeColor="text1"/>
        </w:rPr>
        <w:t>3 (CalSAWS Imaging Functional Design Business Process Flows)</w:t>
      </w:r>
    </w:p>
    <w:p w14:paraId="616103B1" w14:textId="6B08E2AD" w:rsidR="00D63F42" w:rsidRDefault="00D63F42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Define up to </w:t>
      </w:r>
      <w:r w:rsidR="009231A4">
        <w:rPr>
          <w:color w:val="000000" w:themeColor="text1"/>
        </w:rPr>
        <w:t>eighty (</w:t>
      </w:r>
      <w:r w:rsidR="00ED19FC">
        <w:rPr>
          <w:color w:val="000000" w:themeColor="text1"/>
        </w:rPr>
        <w:t>80</w:t>
      </w:r>
      <w:r w:rsidR="009231A4">
        <w:rPr>
          <w:color w:val="000000" w:themeColor="text1"/>
        </w:rPr>
        <w:t>)</w:t>
      </w:r>
      <w:r w:rsidR="00933F67">
        <w:rPr>
          <w:color w:val="000000" w:themeColor="text1"/>
        </w:rPr>
        <w:t xml:space="preserve"> image buttons </w:t>
      </w:r>
      <w:r w:rsidR="00A23276">
        <w:rPr>
          <w:color w:val="000000" w:themeColor="text1"/>
        </w:rPr>
        <w:t xml:space="preserve">to be </w:t>
      </w:r>
      <w:r w:rsidR="00933F67">
        <w:rPr>
          <w:color w:val="000000" w:themeColor="text1"/>
        </w:rPr>
        <w:t>added</w:t>
      </w:r>
      <w:r w:rsidR="005119F5">
        <w:rPr>
          <w:color w:val="000000" w:themeColor="text1"/>
        </w:rPr>
        <w:t xml:space="preserve"> and</w:t>
      </w:r>
      <w:r w:rsidR="00933F67">
        <w:rPr>
          <w:color w:val="000000" w:themeColor="text1"/>
        </w:rPr>
        <w:t>/</w:t>
      </w:r>
      <w:r w:rsidR="005119F5">
        <w:rPr>
          <w:color w:val="000000" w:themeColor="text1"/>
        </w:rPr>
        <w:t xml:space="preserve">or </w:t>
      </w:r>
      <w:r w:rsidR="00933F67">
        <w:rPr>
          <w:color w:val="000000" w:themeColor="text1"/>
        </w:rPr>
        <w:t xml:space="preserve">updated </w:t>
      </w:r>
      <w:r w:rsidR="005119F5">
        <w:rPr>
          <w:color w:val="000000" w:themeColor="text1"/>
        </w:rPr>
        <w:t xml:space="preserve">in </w:t>
      </w:r>
      <w:r w:rsidR="00933F67">
        <w:rPr>
          <w:color w:val="000000" w:themeColor="text1"/>
        </w:rPr>
        <w:t xml:space="preserve">the </w:t>
      </w:r>
      <w:r w:rsidR="005119F5">
        <w:rPr>
          <w:color w:val="000000" w:themeColor="text1"/>
        </w:rPr>
        <w:t>LRS System</w:t>
      </w:r>
      <w:r w:rsidR="00933F67">
        <w:rPr>
          <w:color w:val="000000" w:themeColor="text1"/>
        </w:rPr>
        <w:t>.</w:t>
      </w:r>
    </w:p>
    <w:p w14:paraId="38A18667" w14:textId="7DE45594" w:rsidR="0014353E" w:rsidRPr="004B1CB8" w:rsidRDefault="0060383B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Define up to 120 </w:t>
      </w:r>
      <w:r w:rsidR="005119F5">
        <w:rPr>
          <w:color w:val="000000" w:themeColor="text1"/>
        </w:rPr>
        <w:t>s</w:t>
      </w:r>
      <w:r w:rsidR="00C77765" w:rsidRPr="004B1CB8">
        <w:rPr>
          <w:color w:val="000000" w:themeColor="text1"/>
        </w:rPr>
        <w:t xml:space="preserve">ecurity </w:t>
      </w:r>
      <w:r w:rsidR="005119F5">
        <w:rPr>
          <w:color w:val="000000" w:themeColor="text1"/>
        </w:rPr>
        <w:t>r</w:t>
      </w:r>
      <w:r w:rsidR="00C77765" w:rsidRPr="004B1CB8">
        <w:rPr>
          <w:color w:val="000000" w:themeColor="text1"/>
        </w:rPr>
        <w:t xml:space="preserve">oles and </w:t>
      </w:r>
      <w:r w:rsidR="005119F5">
        <w:rPr>
          <w:color w:val="000000" w:themeColor="text1"/>
        </w:rPr>
        <w:t>g</w:t>
      </w:r>
      <w:r w:rsidR="00C77765" w:rsidRPr="004B1CB8">
        <w:rPr>
          <w:color w:val="000000" w:themeColor="text1"/>
        </w:rPr>
        <w:t>roups</w:t>
      </w:r>
      <w:r w:rsidR="004B1CB8">
        <w:rPr>
          <w:color w:val="000000" w:themeColor="text1"/>
        </w:rPr>
        <w:t xml:space="preserve"> </w:t>
      </w:r>
      <w:r w:rsidR="005119F5">
        <w:rPr>
          <w:color w:val="000000" w:themeColor="text1"/>
        </w:rPr>
        <w:t>for the CalSAWS Imaging Solution</w:t>
      </w:r>
    </w:p>
    <w:p w14:paraId="14552799" w14:textId="4355D3F3" w:rsidR="00A35DFD" w:rsidRDefault="00D005A7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Update</w:t>
      </w:r>
      <w:r w:rsidR="006A107E" w:rsidRPr="004B1CB8">
        <w:rPr>
          <w:color w:val="000000" w:themeColor="text1"/>
        </w:rPr>
        <w:t xml:space="preserve"> the existing </w:t>
      </w:r>
      <w:r w:rsidR="005119F5">
        <w:rPr>
          <w:color w:val="000000" w:themeColor="text1"/>
        </w:rPr>
        <w:t>five (</w:t>
      </w:r>
      <w:r w:rsidR="006A107E" w:rsidRPr="004B1CB8">
        <w:rPr>
          <w:color w:val="000000" w:themeColor="text1"/>
        </w:rPr>
        <w:t>5</w:t>
      </w:r>
      <w:r w:rsidR="005119F5">
        <w:rPr>
          <w:color w:val="000000" w:themeColor="text1"/>
        </w:rPr>
        <w:t>)</w:t>
      </w:r>
      <w:r w:rsidR="006A107E" w:rsidRPr="004B1CB8">
        <w:rPr>
          <w:color w:val="000000" w:themeColor="text1"/>
        </w:rPr>
        <w:t xml:space="preserve"> r</w:t>
      </w:r>
      <w:r w:rsidR="00A35DFD" w:rsidRPr="004B1CB8">
        <w:rPr>
          <w:color w:val="000000" w:themeColor="text1"/>
        </w:rPr>
        <w:t>eports</w:t>
      </w:r>
      <w:r w:rsidR="005119F5">
        <w:rPr>
          <w:color w:val="000000" w:themeColor="text1"/>
        </w:rPr>
        <w:t xml:space="preserve"> from the C-IV </w:t>
      </w:r>
      <w:r w:rsidR="009231A4">
        <w:rPr>
          <w:color w:val="000000" w:themeColor="text1"/>
        </w:rPr>
        <w:t>Imaging System</w:t>
      </w:r>
      <w:r w:rsidR="00E742FD">
        <w:rPr>
          <w:color w:val="000000" w:themeColor="text1"/>
        </w:rPr>
        <w:t xml:space="preserve"> </w:t>
      </w:r>
      <w:r w:rsidR="006A107E" w:rsidRPr="004B1CB8">
        <w:rPr>
          <w:color w:val="000000" w:themeColor="text1"/>
        </w:rPr>
        <w:t xml:space="preserve">to work with the </w:t>
      </w:r>
      <w:r w:rsidR="00E742FD">
        <w:rPr>
          <w:color w:val="000000" w:themeColor="text1"/>
        </w:rPr>
        <w:t>CalSAWS Imaging</w:t>
      </w:r>
      <w:r w:rsidR="00E742FD" w:rsidRPr="004B1CB8">
        <w:rPr>
          <w:color w:val="000000" w:themeColor="text1"/>
        </w:rPr>
        <w:t xml:space="preserve"> </w:t>
      </w:r>
      <w:r w:rsidR="00E742FD">
        <w:rPr>
          <w:color w:val="000000" w:themeColor="text1"/>
        </w:rPr>
        <w:t>S</w:t>
      </w:r>
      <w:r w:rsidR="006A107E" w:rsidRPr="004B1CB8">
        <w:rPr>
          <w:color w:val="000000" w:themeColor="text1"/>
        </w:rPr>
        <w:t>olution</w:t>
      </w:r>
    </w:p>
    <w:p w14:paraId="12C3F4F9" w14:textId="3B58AF86" w:rsidR="005C671B" w:rsidRDefault="005C671B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Define</w:t>
      </w:r>
      <w:r w:rsidR="00396146">
        <w:rPr>
          <w:color w:val="000000" w:themeColor="text1"/>
        </w:rPr>
        <w:t xml:space="preserve"> solution and process for</w:t>
      </w:r>
      <w:r w:rsidRPr="005C671B">
        <w:rPr>
          <w:color w:val="000000" w:themeColor="text1"/>
        </w:rPr>
        <w:t xml:space="preserve"> support</w:t>
      </w:r>
      <w:r w:rsidR="00396146">
        <w:rPr>
          <w:color w:val="000000" w:themeColor="text1"/>
        </w:rPr>
        <w:t>ing the CalSAWS Imaging Solution a</w:t>
      </w:r>
      <w:r w:rsidR="00F9512C">
        <w:rPr>
          <w:color w:val="000000" w:themeColor="text1"/>
        </w:rPr>
        <w:t>nd</w:t>
      </w:r>
      <w:r w:rsidR="00396146">
        <w:rPr>
          <w:color w:val="000000" w:themeColor="text1"/>
        </w:rPr>
        <w:t xml:space="preserve"> the LRS</w:t>
      </w:r>
      <w:r w:rsidR="005B74BD">
        <w:rPr>
          <w:color w:val="000000" w:themeColor="text1"/>
        </w:rPr>
        <w:t xml:space="preserve"> System’s</w:t>
      </w:r>
      <w:r w:rsidR="00396146">
        <w:rPr>
          <w:color w:val="000000" w:themeColor="text1"/>
        </w:rPr>
        <w:t xml:space="preserve"> </w:t>
      </w:r>
      <w:r w:rsidR="005B74BD">
        <w:rPr>
          <w:color w:val="000000" w:themeColor="text1"/>
        </w:rPr>
        <w:t>electronic document management system (</w:t>
      </w:r>
      <w:r w:rsidR="00396146">
        <w:rPr>
          <w:color w:val="000000" w:themeColor="text1"/>
        </w:rPr>
        <w:t>EDMS</w:t>
      </w:r>
      <w:r w:rsidR="005B74BD">
        <w:rPr>
          <w:color w:val="000000" w:themeColor="text1"/>
        </w:rPr>
        <w:t>)</w:t>
      </w:r>
      <w:r w:rsidR="00396146">
        <w:rPr>
          <w:color w:val="000000" w:themeColor="text1"/>
        </w:rPr>
        <w:t xml:space="preserve"> </w:t>
      </w:r>
      <w:r w:rsidR="005B74BD">
        <w:rPr>
          <w:color w:val="000000" w:themeColor="text1"/>
        </w:rPr>
        <w:t xml:space="preserve">for Los Angeles County </w:t>
      </w:r>
      <w:r w:rsidR="00F9512C">
        <w:rPr>
          <w:color w:val="000000" w:themeColor="text1"/>
        </w:rPr>
        <w:t>simultaneously in the CalSAWS Application.</w:t>
      </w:r>
      <w:r w:rsidR="005B74BD">
        <w:rPr>
          <w:color w:val="000000" w:themeColor="text1"/>
        </w:rPr>
        <w:t xml:space="preserve"> This process is required to support both the CalSAWS Imaging Solution and the LRS EDMS in production until Los Angeles County has completed its cutover to the CalSAWS Imaging Solution</w:t>
      </w:r>
    </w:p>
    <w:p w14:paraId="3B08338C" w14:textId="7BE680FE" w:rsidR="003A2608" w:rsidRDefault="003A2608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</w:t>
      </w:r>
      <w:r w:rsidR="00C62BC6">
        <w:rPr>
          <w:color w:val="000000" w:themeColor="text1"/>
        </w:rPr>
        <w:t xml:space="preserve">ocument the </w:t>
      </w:r>
      <w:r w:rsidR="005B74BD">
        <w:rPr>
          <w:color w:val="000000" w:themeColor="text1"/>
        </w:rPr>
        <w:t xml:space="preserve">data </w:t>
      </w:r>
      <w:r w:rsidR="00C62BC6">
        <w:rPr>
          <w:color w:val="000000" w:themeColor="text1"/>
        </w:rPr>
        <w:t xml:space="preserve">retention policies that are </w:t>
      </w:r>
      <w:r w:rsidR="00A36A6D">
        <w:rPr>
          <w:color w:val="000000" w:themeColor="text1"/>
        </w:rPr>
        <w:t>mutu</w:t>
      </w:r>
      <w:r w:rsidR="005B74BD">
        <w:rPr>
          <w:color w:val="000000" w:themeColor="text1"/>
        </w:rPr>
        <w:t xml:space="preserve">ally </w:t>
      </w:r>
      <w:r w:rsidR="00C62BC6">
        <w:rPr>
          <w:color w:val="000000" w:themeColor="text1"/>
        </w:rPr>
        <w:t xml:space="preserve">agreed to </w:t>
      </w:r>
      <w:r w:rsidR="00A36A6D">
        <w:rPr>
          <w:color w:val="000000" w:themeColor="text1"/>
        </w:rPr>
        <w:t>for</w:t>
      </w:r>
      <w:r w:rsidR="00C62BC6">
        <w:rPr>
          <w:color w:val="000000" w:themeColor="text1"/>
        </w:rPr>
        <w:t xml:space="preserve"> the CalSAWS </w:t>
      </w:r>
      <w:r w:rsidR="00A36A6D">
        <w:rPr>
          <w:color w:val="000000" w:themeColor="text1"/>
        </w:rPr>
        <w:t>System</w:t>
      </w:r>
    </w:p>
    <w:p w14:paraId="506537A7" w14:textId="13460979" w:rsidR="00C513E8" w:rsidRDefault="00C513E8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Define</w:t>
      </w:r>
      <w:r w:rsidR="00D34F80">
        <w:rPr>
          <w:color w:val="000000" w:themeColor="text1"/>
        </w:rPr>
        <w:t xml:space="preserve"> a</w:t>
      </w:r>
      <w:r w:rsidRPr="00C513E8">
        <w:rPr>
          <w:color w:val="000000" w:themeColor="text1"/>
        </w:rPr>
        <w:t xml:space="preserve"> new page </w:t>
      </w:r>
      <w:r w:rsidR="001E21BA">
        <w:rPr>
          <w:color w:val="000000" w:themeColor="text1"/>
        </w:rPr>
        <w:t>with</w:t>
      </w:r>
      <w:r w:rsidR="00A36A6D">
        <w:rPr>
          <w:color w:val="000000" w:themeColor="text1"/>
        </w:rPr>
        <w:t xml:space="preserve"> the ability to</w:t>
      </w:r>
      <w:r w:rsidRPr="00C513E8">
        <w:rPr>
          <w:color w:val="000000" w:themeColor="text1"/>
        </w:rPr>
        <w:t xml:space="preserve"> generate a </w:t>
      </w:r>
      <w:r w:rsidR="00A36A6D">
        <w:rPr>
          <w:color w:val="000000" w:themeColor="text1"/>
        </w:rPr>
        <w:t>c</w:t>
      </w:r>
      <w:r w:rsidRPr="00C513E8">
        <w:rPr>
          <w:color w:val="000000" w:themeColor="text1"/>
        </w:rPr>
        <w:t xml:space="preserve">over </w:t>
      </w:r>
      <w:r w:rsidR="00A36A6D">
        <w:rPr>
          <w:color w:val="000000" w:themeColor="text1"/>
        </w:rPr>
        <w:t>s</w:t>
      </w:r>
      <w:r w:rsidRPr="00C513E8">
        <w:rPr>
          <w:color w:val="000000" w:themeColor="text1"/>
        </w:rPr>
        <w:t xml:space="preserve">heet with barcode information for multiple cases to allow multiple documents for different cases to be scanned </w:t>
      </w:r>
      <w:r w:rsidR="00D34F80">
        <w:rPr>
          <w:color w:val="000000" w:themeColor="text1"/>
        </w:rPr>
        <w:t>in</w:t>
      </w:r>
      <w:r w:rsidRPr="00C513E8">
        <w:rPr>
          <w:color w:val="000000" w:themeColor="text1"/>
        </w:rPr>
        <w:t xml:space="preserve"> </w:t>
      </w:r>
      <w:r w:rsidR="00A36A6D">
        <w:rPr>
          <w:color w:val="000000" w:themeColor="text1"/>
        </w:rPr>
        <w:t>“</w:t>
      </w:r>
      <w:r w:rsidRPr="00C513E8">
        <w:rPr>
          <w:color w:val="000000" w:themeColor="text1"/>
        </w:rPr>
        <w:t>multi</w:t>
      </w:r>
      <w:r w:rsidR="00D34F80">
        <w:rPr>
          <w:color w:val="000000" w:themeColor="text1"/>
        </w:rPr>
        <w:t>-</w:t>
      </w:r>
      <w:r w:rsidRPr="00C513E8">
        <w:rPr>
          <w:color w:val="000000" w:themeColor="text1"/>
        </w:rPr>
        <w:lastRenderedPageBreak/>
        <w:t>case</w:t>
      </w:r>
      <w:r w:rsidR="00A36A6D">
        <w:rPr>
          <w:color w:val="000000" w:themeColor="text1"/>
        </w:rPr>
        <w:t>”</w:t>
      </w:r>
      <w:r w:rsidRPr="00C513E8">
        <w:rPr>
          <w:color w:val="000000" w:themeColor="text1"/>
        </w:rPr>
        <w:t xml:space="preserve"> mode.</w:t>
      </w:r>
      <w:r w:rsidR="00A36A6D">
        <w:rPr>
          <w:color w:val="000000" w:themeColor="text1"/>
        </w:rPr>
        <w:t xml:space="preserve"> </w:t>
      </w:r>
      <w:r w:rsidR="0075218E">
        <w:rPr>
          <w:color w:val="000000" w:themeColor="text1"/>
        </w:rPr>
        <w:t>Additional information regarding the uses for</w:t>
      </w:r>
      <w:r w:rsidR="007B5FCF">
        <w:rPr>
          <w:color w:val="000000" w:themeColor="text1"/>
        </w:rPr>
        <w:t xml:space="preserve"> </w:t>
      </w:r>
      <w:r w:rsidR="00A36A6D">
        <w:rPr>
          <w:color w:val="000000" w:themeColor="text1"/>
        </w:rPr>
        <w:t>“</w:t>
      </w:r>
      <w:r w:rsidR="0075218E">
        <w:rPr>
          <w:color w:val="000000" w:themeColor="text1"/>
        </w:rPr>
        <w:t>m</w:t>
      </w:r>
      <w:r w:rsidR="00A36A6D">
        <w:rPr>
          <w:color w:val="000000" w:themeColor="text1"/>
        </w:rPr>
        <w:t xml:space="preserve">ulti-case” mode </w:t>
      </w:r>
      <w:r w:rsidR="00DC313A">
        <w:rPr>
          <w:color w:val="000000" w:themeColor="text1"/>
        </w:rPr>
        <w:t>is</w:t>
      </w:r>
      <w:r w:rsidR="0075218E">
        <w:rPr>
          <w:color w:val="000000" w:themeColor="text1"/>
        </w:rPr>
        <w:t xml:space="preserve"> included in Schedule 3 (Imaging Functional Design Business Process Flows)</w:t>
      </w:r>
    </w:p>
    <w:p w14:paraId="3522A1E3" w14:textId="1BA6F197" w:rsidR="008A3338" w:rsidRPr="00F871AA" w:rsidRDefault="008A3338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F871AA">
        <w:rPr>
          <w:color w:val="000000" w:themeColor="text1"/>
        </w:rPr>
        <w:t>Define</w:t>
      </w:r>
      <w:r w:rsidR="00F050DF" w:rsidRPr="00F871AA">
        <w:rPr>
          <w:color w:val="000000" w:themeColor="text1"/>
        </w:rPr>
        <w:t xml:space="preserve"> </w:t>
      </w:r>
      <w:r w:rsidRPr="00F871AA">
        <w:rPr>
          <w:color w:val="000000" w:themeColor="text1"/>
        </w:rPr>
        <w:t>web services</w:t>
      </w:r>
      <w:r w:rsidR="00F871AA" w:rsidRPr="00F871AA">
        <w:rPr>
          <w:color w:val="000000" w:themeColor="text1"/>
        </w:rPr>
        <w:t xml:space="preserve"> </w:t>
      </w:r>
      <w:r w:rsidR="007F4EE8">
        <w:rPr>
          <w:color w:val="000000" w:themeColor="text1"/>
        </w:rPr>
        <w:t xml:space="preserve">for the CalSAWS Imaging System </w:t>
      </w:r>
      <w:r w:rsidR="00F871AA" w:rsidRPr="00F871AA">
        <w:rPr>
          <w:color w:val="000000" w:themeColor="text1"/>
        </w:rPr>
        <w:t>to perform the following:</w:t>
      </w:r>
    </w:p>
    <w:p w14:paraId="751F24F2" w14:textId="24910DCB" w:rsidR="00B737AE" w:rsidRDefault="00B737AE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B737AE">
        <w:rPr>
          <w:color w:val="000000" w:themeColor="text1"/>
        </w:rPr>
        <w:t xml:space="preserve">Configure API </w:t>
      </w:r>
      <w:r w:rsidR="00A36A6D">
        <w:rPr>
          <w:color w:val="000000" w:themeColor="text1"/>
        </w:rPr>
        <w:t>g</w:t>
      </w:r>
      <w:r w:rsidRPr="00B737AE">
        <w:rPr>
          <w:color w:val="000000" w:themeColor="text1"/>
        </w:rPr>
        <w:t xml:space="preserve">ateway for </w:t>
      </w:r>
      <w:r w:rsidR="00A36A6D">
        <w:rPr>
          <w:color w:val="000000" w:themeColor="text1"/>
        </w:rPr>
        <w:t>i</w:t>
      </w:r>
      <w:r w:rsidRPr="00B737AE">
        <w:rPr>
          <w:color w:val="000000" w:themeColor="text1"/>
        </w:rPr>
        <w:t xml:space="preserve">maging </w:t>
      </w:r>
      <w:r w:rsidR="00A36A6D">
        <w:rPr>
          <w:color w:val="000000" w:themeColor="text1"/>
        </w:rPr>
        <w:t>s</w:t>
      </w:r>
      <w:r w:rsidRPr="00B737AE">
        <w:rPr>
          <w:color w:val="000000" w:themeColor="text1"/>
        </w:rPr>
        <w:t>ervices</w:t>
      </w:r>
      <w:r w:rsidR="00A36A6D">
        <w:rPr>
          <w:color w:val="000000" w:themeColor="text1"/>
        </w:rPr>
        <w:t>’</w:t>
      </w:r>
      <w:r w:rsidRPr="00B737AE">
        <w:rPr>
          <w:color w:val="000000" w:themeColor="text1"/>
        </w:rPr>
        <w:t xml:space="preserve"> endpoints </w:t>
      </w:r>
    </w:p>
    <w:p w14:paraId="7C64A082" w14:textId="3D18E933" w:rsidR="008A3338" w:rsidRPr="001473BD" w:rsidRDefault="008A333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>Look</w:t>
      </w:r>
      <w:r w:rsidR="0075218E">
        <w:rPr>
          <w:color w:val="000000" w:themeColor="text1"/>
        </w:rPr>
        <w:t xml:space="preserve"> </w:t>
      </w:r>
      <w:r w:rsidRPr="001473BD">
        <w:rPr>
          <w:color w:val="000000" w:themeColor="text1"/>
        </w:rPr>
        <w:t xml:space="preserve">up </w:t>
      </w:r>
      <w:r w:rsidRPr="006E023D">
        <w:rPr>
          <w:color w:val="000000" w:themeColor="text1"/>
        </w:rPr>
        <w:t>case/barcode</w:t>
      </w:r>
      <w:r w:rsidRPr="001473BD">
        <w:rPr>
          <w:color w:val="000000" w:themeColor="text1"/>
        </w:rPr>
        <w:t xml:space="preserve"> information from</w:t>
      </w:r>
      <w:r w:rsidR="0075218E">
        <w:rPr>
          <w:color w:val="000000" w:themeColor="text1"/>
        </w:rPr>
        <w:t xml:space="preserve"> the</w:t>
      </w:r>
      <w:r w:rsidRPr="001473BD">
        <w:rPr>
          <w:color w:val="000000" w:themeColor="text1"/>
        </w:rPr>
        <w:t xml:space="preserve"> CalSAWS</w:t>
      </w:r>
      <w:r w:rsidR="0075218E">
        <w:rPr>
          <w:color w:val="000000" w:themeColor="text1"/>
        </w:rPr>
        <w:t xml:space="preserve"> System</w:t>
      </w:r>
    </w:p>
    <w:p w14:paraId="3B6E9C8E" w14:textId="0347814D" w:rsidR="008A3338" w:rsidRPr="001473BD" w:rsidRDefault="008A333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 xml:space="preserve">Mark time sensitive documents as </w:t>
      </w:r>
      <w:r w:rsidR="0075218E">
        <w:rPr>
          <w:color w:val="000000" w:themeColor="text1"/>
        </w:rPr>
        <w:t>“</w:t>
      </w:r>
      <w:r w:rsidRPr="001473BD">
        <w:rPr>
          <w:color w:val="000000" w:themeColor="text1"/>
        </w:rPr>
        <w:t>received</w:t>
      </w:r>
      <w:r w:rsidR="0075218E">
        <w:rPr>
          <w:color w:val="000000" w:themeColor="text1"/>
        </w:rPr>
        <w:t>” in the CalSAWS System. The specific types of time sensitive documents are provided in Appendix A of Schedule 3 (Imaging Functional Design Business Process Flows)</w:t>
      </w:r>
    </w:p>
    <w:p w14:paraId="1D78BAD8" w14:textId="623FD892" w:rsidR="008A3338" w:rsidRDefault="008A333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>Store images and metadata in</w:t>
      </w:r>
      <w:r w:rsidR="00F871AA">
        <w:rPr>
          <w:color w:val="000000" w:themeColor="text1"/>
        </w:rPr>
        <w:t xml:space="preserve"> </w:t>
      </w:r>
      <w:r w:rsidR="0075218E">
        <w:rPr>
          <w:color w:val="000000" w:themeColor="text1"/>
        </w:rPr>
        <w:t xml:space="preserve">the CalSAWS </w:t>
      </w:r>
      <w:r w:rsidR="008C4977">
        <w:rPr>
          <w:color w:val="000000" w:themeColor="text1"/>
        </w:rPr>
        <w:t>I</w:t>
      </w:r>
      <w:r w:rsidR="0075218E">
        <w:rPr>
          <w:color w:val="000000" w:themeColor="text1"/>
        </w:rPr>
        <w:t xml:space="preserve">maging </w:t>
      </w:r>
      <w:r w:rsidR="008C4977">
        <w:rPr>
          <w:color w:val="000000" w:themeColor="text1"/>
        </w:rPr>
        <w:t>S</w:t>
      </w:r>
      <w:r w:rsidR="0075218E">
        <w:rPr>
          <w:color w:val="000000" w:themeColor="text1"/>
        </w:rPr>
        <w:t xml:space="preserve">olution’s </w:t>
      </w:r>
      <w:r w:rsidR="00F871AA">
        <w:rPr>
          <w:color w:val="000000" w:themeColor="text1"/>
        </w:rPr>
        <w:t>document repository</w:t>
      </w:r>
    </w:p>
    <w:p w14:paraId="3BA4C058" w14:textId="5BD2AE17" w:rsidR="008A3338" w:rsidRPr="00752EC8" w:rsidRDefault="008A333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752EC8">
        <w:rPr>
          <w:color w:val="000000" w:themeColor="text1"/>
        </w:rPr>
        <w:t xml:space="preserve">Track </w:t>
      </w:r>
      <w:r w:rsidR="0075218E">
        <w:rPr>
          <w:color w:val="000000" w:themeColor="text1"/>
        </w:rPr>
        <w:t>electronic application or “</w:t>
      </w:r>
      <w:r w:rsidRPr="00752EC8">
        <w:rPr>
          <w:color w:val="000000" w:themeColor="text1"/>
        </w:rPr>
        <w:t>e-application</w:t>
      </w:r>
      <w:r w:rsidR="0075218E">
        <w:rPr>
          <w:color w:val="000000" w:themeColor="text1"/>
        </w:rPr>
        <w:t>”</w:t>
      </w:r>
      <w:r w:rsidRPr="00752EC8">
        <w:rPr>
          <w:color w:val="000000" w:themeColor="text1"/>
        </w:rPr>
        <w:t xml:space="preserve"> number received from the </w:t>
      </w:r>
      <w:r w:rsidR="0075218E">
        <w:rPr>
          <w:color w:val="000000" w:themeColor="text1"/>
        </w:rPr>
        <w:t xml:space="preserve">Statewide </w:t>
      </w:r>
      <w:r w:rsidRPr="00752EC8">
        <w:rPr>
          <w:color w:val="000000" w:themeColor="text1"/>
        </w:rPr>
        <w:t>self-service portal and mobile app</w:t>
      </w:r>
      <w:r w:rsidR="0075218E">
        <w:rPr>
          <w:color w:val="000000" w:themeColor="text1"/>
        </w:rPr>
        <w:t xml:space="preserve">lication </w:t>
      </w:r>
    </w:p>
    <w:p w14:paraId="3A73BB92" w14:textId="46645532" w:rsidR="008A3338" w:rsidRPr="00752EC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The e</w:t>
      </w:r>
      <w:r w:rsidRPr="00752EC8">
        <w:rPr>
          <w:color w:val="000000" w:themeColor="text1"/>
        </w:rPr>
        <w:t>-application number will be stored as an additional metadata field for images</w:t>
      </w:r>
    </w:p>
    <w:p w14:paraId="04EFB472" w14:textId="38E90E75" w:rsidR="008A3338" w:rsidRPr="00752EC8" w:rsidRDefault="007F4EE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The CalSAWS System will send the </w:t>
      </w:r>
      <w:r w:rsidR="00E3137B">
        <w:rPr>
          <w:color w:val="000000" w:themeColor="text1"/>
        </w:rPr>
        <w:t>imaging metadata</w:t>
      </w:r>
      <w:r w:rsidR="008A3338" w:rsidRPr="00752EC8">
        <w:rPr>
          <w:color w:val="000000" w:themeColor="text1"/>
        </w:rPr>
        <w:t xml:space="preserve"> with the case number </w:t>
      </w:r>
      <w:r>
        <w:rPr>
          <w:color w:val="000000" w:themeColor="text1"/>
        </w:rPr>
        <w:t xml:space="preserve">to the CalSAWS Imaging System </w:t>
      </w:r>
      <w:r w:rsidR="00E3137B">
        <w:rPr>
          <w:color w:val="000000" w:themeColor="text1"/>
        </w:rPr>
        <w:t>once a case is</w:t>
      </w:r>
      <w:r w:rsidR="008A3338" w:rsidRPr="00752EC8">
        <w:rPr>
          <w:color w:val="000000" w:themeColor="text1"/>
        </w:rPr>
        <w:t xml:space="preserve"> created within the CalSAWS </w:t>
      </w:r>
      <w:r>
        <w:rPr>
          <w:color w:val="000000" w:themeColor="text1"/>
        </w:rPr>
        <w:t>System</w:t>
      </w:r>
    </w:p>
    <w:p w14:paraId="7AEA3C2C" w14:textId="70FC22CE" w:rsidR="008A3338" w:rsidRDefault="0084440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</w:t>
      </w:r>
      <w:r w:rsidR="008A3338" w:rsidRPr="007F5514">
        <w:rPr>
          <w:color w:val="000000" w:themeColor="text1"/>
        </w:rPr>
        <w:t xml:space="preserve">ollect and transfer the following data to </w:t>
      </w:r>
      <w:r w:rsidR="007F4EE8">
        <w:rPr>
          <w:color w:val="000000" w:themeColor="text1"/>
        </w:rPr>
        <w:t xml:space="preserve">the </w:t>
      </w:r>
      <w:r w:rsidR="008A3338" w:rsidRPr="007F5514">
        <w:rPr>
          <w:color w:val="000000" w:themeColor="text1"/>
        </w:rPr>
        <w:t xml:space="preserve">CalSAWS </w:t>
      </w:r>
      <w:r w:rsidR="007F4EE8">
        <w:rPr>
          <w:color w:val="000000" w:themeColor="text1"/>
        </w:rPr>
        <w:t xml:space="preserve">System </w:t>
      </w:r>
      <w:r w:rsidR="008A3338" w:rsidRPr="007F5514">
        <w:rPr>
          <w:color w:val="000000" w:themeColor="text1"/>
        </w:rPr>
        <w:t xml:space="preserve">for task generation: </w:t>
      </w:r>
    </w:p>
    <w:p w14:paraId="07135E1F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Document Type</w:t>
      </w:r>
    </w:p>
    <w:p w14:paraId="0D0E81BD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Form Name</w:t>
      </w:r>
    </w:p>
    <w:p w14:paraId="0093E52A" w14:textId="539DE7D8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Case Info</w:t>
      </w:r>
      <w:r w:rsidR="007F4EE8">
        <w:rPr>
          <w:color w:val="000000" w:themeColor="text1"/>
        </w:rPr>
        <w:t>rmation</w:t>
      </w:r>
    </w:p>
    <w:p w14:paraId="44CB23E5" w14:textId="69A92D62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Person Info</w:t>
      </w:r>
      <w:r w:rsidR="007F4EE8">
        <w:rPr>
          <w:color w:val="000000" w:themeColor="text1"/>
        </w:rPr>
        <w:t>rmation</w:t>
      </w:r>
      <w:r>
        <w:rPr>
          <w:color w:val="000000" w:themeColor="text1"/>
        </w:rPr>
        <w:t xml:space="preserve"> </w:t>
      </w:r>
    </w:p>
    <w:p w14:paraId="402CE567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lastRenderedPageBreak/>
        <w:t>Program Override Flag</w:t>
      </w:r>
    </w:p>
    <w:p w14:paraId="1569843A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No Task Override Flag</w:t>
      </w:r>
    </w:p>
    <w:p w14:paraId="0C025674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No Change SAR 7 Flag</w:t>
      </w:r>
    </w:p>
    <w:p w14:paraId="50BB4827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Image ID</w:t>
      </w:r>
    </w:p>
    <w:p w14:paraId="3BCBD9DC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Scanning User/Worker/Source</w:t>
      </w:r>
    </w:p>
    <w:p w14:paraId="167190A9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Applicable Date</w:t>
      </w:r>
    </w:p>
    <w:p w14:paraId="43AC766F" w14:textId="73F8E9A4" w:rsidR="008A3338" w:rsidRP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Received Date</w:t>
      </w:r>
    </w:p>
    <w:p w14:paraId="622E0D4F" w14:textId="0A131166" w:rsidR="00474A30" w:rsidRPr="0078583E" w:rsidRDefault="00474A30" w:rsidP="009A2675">
      <w:pPr>
        <w:pStyle w:val="NormalWeb"/>
        <w:numPr>
          <w:ilvl w:val="1"/>
          <w:numId w:val="27"/>
        </w:numPr>
        <w:spacing w:line="360" w:lineRule="auto"/>
        <w:rPr>
          <w:color w:val="000000" w:themeColor="text1"/>
        </w:rPr>
      </w:pPr>
      <w:r w:rsidRPr="0078583E">
        <w:rPr>
          <w:color w:val="000000" w:themeColor="text1"/>
        </w:rPr>
        <w:t>Imaging Solution Configuration</w:t>
      </w:r>
    </w:p>
    <w:p w14:paraId="1CB44DD9" w14:textId="0C1CA4EB" w:rsidR="00167AA5" w:rsidRPr="00BC0F8B" w:rsidRDefault="00B47B4E" w:rsidP="00BC0F8B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78583E">
        <w:rPr>
          <w:color w:val="000000" w:themeColor="text1"/>
        </w:rPr>
        <w:t xml:space="preserve">Create </w:t>
      </w:r>
      <w:r w:rsidR="00A35DFD" w:rsidRPr="0078583E">
        <w:rPr>
          <w:color w:val="000000" w:themeColor="text1"/>
        </w:rPr>
        <w:t>designs for</w:t>
      </w:r>
      <w:r w:rsidR="00474A30" w:rsidRPr="0078583E">
        <w:rPr>
          <w:color w:val="000000" w:themeColor="text1"/>
        </w:rPr>
        <w:t xml:space="preserve"> the</w:t>
      </w:r>
      <w:r w:rsidR="00886E3B" w:rsidRPr="0078583E">
        <w:rPr>
          <w:color w:val="000000" w:themeColor="text1"/>
        </w:rPr>
        <w:t xml:space="preserve"> business processes outlined in Schedule </w:t>
      </w:r>
      <w:r w:rsidR="007F4EE8" w:rsidRPr="005119F5">
        <w:rPr>
          <w:color w:val="000000" w:themeColor="text1"/>
        </w:rPr>
        <w:t>3 (CalSAWS Imaging Functional Design Business Process Flows)</w:t>
      </w:r>
    </w:p>
    <w:p w14:paraId="00F40670" w14:textId="3CA7A3BE" w:rsidR="00841812" w:rsidRPr="003C2C20" w:rsidRDefault="00841812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 xml:space="preserve">Define </w:t>
      </w:r>
      <w:r w:rsidR="00DE64C9" w:rsidRPr="003C2C20">
        <w:rPr>
          <w:color w:val="000000" w:themeColor="text1"/>
        </w:rPr>
        <w:t xml:space="preserve">the following </w:t>
      </w:r>
      <w:r w:rsidRPr="003C2C20">
        <w:rPr>
          <w:color w:val="000000" w:themeColor="text1"/>
        </w:rPr>
        <w:t>audit rules</w:t>
      </w:r>
      <w:r w:rsidR="00DE64C9" w:rsidRPr="003C2C20">
        <w:rPr>
          <w:color w:val="000000" w:themeColor="text1"/>
        </w:rPr>
        <w:t>:</w:t>
      </w:r>
    </w:p>
    <w:p w14:paraId="127BF8C3" w14:textId="3F00A638" w:rsidR="006537E4" w:rsidRPr="003C2C20" w:rsidRDefault="006537E4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 xml:space="preserve">Indexing Value Change - User information for the </w:t>
      </w:r>
      <w:r w:rsidR="0024501E">
        <w:rPr>
          <w:color w:val="000000" w:themeColor="text1"/>
        </w:rPr>
        <w:t>User</w:t>
      </w:r>
      <w:r w:rsidRPr="003C2C20">
        <w:rPr>
          <w:color w:val="000000" w:themeColor="text1"/>
        </w:rPr>
        <w:t xml:space="preserve"> </w:t>
      </w:r>
      <w:r w:rsidR="00175E5A">
        <w:rPr>
          <w:color w:val="000000" w:themeColor="text1"/>
        </w:rPr>
        <w:t>who</w:t>
      </w:r>
      <w:r w:rsidR="00175E5A" w:rsidRPr="003C2C20">
        <w:rPr>
          <w:color w:val="000000" w:themeColor="text1"/>
        </w:rPr>
        <w:t xml:space="preserve"> </w:t>
      </w:r>
      <w:r w:rsidRPr="003C2C20">
        <w:rPr>
          <w:color w:val="000000" w:themeColor="text1"/>
        </w:rPr>
        <w:t>made the change</w:t>
      </w:r>
      <w:r w:rsidR="00175E5A">
        <w:rPr>
          <w:color w:val="000000" w:themeColor="text1"/>
        </w:rPr>
        <w:t xml:space="preserve">, </w:t>
      </w:r>
      <w:r w:rsidRPr="003C2C20">
        <w:rPr>
          <w:color w:val="000000" w:themeColor="text1"/>
        </w:rPr>
        <w:t>the date the value was changed,</w:t>
      </w:r>
      <w:r w:rsidR="00175E5A">
        <w:rPr>
          <w:color w:val="000000" w:themeColor="text1"/>
        </w:rPr>
        <w:t xml:space="preserve"> and</w:t>
      </w:r>
      <w:r w:rsidRPr="003C2C20">
        <w:rPr>
          <w:color w:val="000000" w:themeColor="text1"/>
        </w:rPr>
        <w:t xml:space="preserve"> history of previous values will be preserved</w:t>
      </w:r>
    </w:p>
    <w:p w14:paraId="02895ED8" w14:textId="70856328" w:rsidR="006537E4" w:rsidRPr="003C2C20" w:rsidRDefault="006537E4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 xml:space="preserve">Viewing Document - User information for the </w:t>
      </w:r>
      <w:r w:rsidR="004E2940">
        <w:rPr>
          <w:color w:val="000000" w:themeColor="text1"/>
        </w:rPr>
        <w:t>User</w:t>
      </w:r>
      <w:r w:rsidRPr="003C2C20">
        <w:rPr>
          <w:color w:val="000000" w:themeColor="text1"/>
        </w:rPr>
        <w:t xml:space="preserve"> </w:t>
      </w:r>
      <w:r w:rsidR="00175E5A">
        <w:rPr>
          <w:color w:val="000000" w:themeColor="text1"/>
        </w:rPr>
        <w:t>who</w:t>
      </w:r>
      <w:r w:rsidR="00175E5A" w:rsidRPr="003C2C20">
        <w:rPr>
          <w:color w:val="000000" w:themeColor="text1"/>
        </w:rPr>
        <w:t xml:space="preserve"> </w:t>
      </w:r>
      <w:r w:rsidRPr="003C2C20">
        <w:rPr>
          <w:color w:val="000000" w:themeColor="text1"/>
        </w:rPr>
        <w:t>viewed the document and the date the document was viewed</w:t>
      </w:r>
    </w:p>
    <w:p w14:paraId="33187162" w14:textId="5705197E" w:rsidR="006537E4" w:rsidRPr="003C2C20" w:rsidRDefault="006537E4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 xml:space="preserve">Delete Document (soft delete) - User information for the </w:t>
      </w:r>
      <w:r w:rsidR="004E2940">
        <w:rPr>
          <w:color w:val="000000" w:themeColor="text1"/>
        </w:rPr>
        <w:t>User</w:t>
      </w:r>
      <w:r w:rsidRPr="003C2C20">
        <w:rPr>
          <w:color w:val="000000" w:themeColor="text1"/>
        </w:rPr>
        <w:t xml:space="preserve"> </w:t>
      </w:r>
      <w:r w:rsidR="00175E5A">
        <w:rPr>
          <w:color w:val="000000" w:themeColor="text1"/>
        </w:rPr>
        <w:t>who</w:t>
      </w:r>
      <w:r w:rsidR="00175E5A" w:rsidRPr="003C2C20">
        <w:rPr>
          <w:color w:val="000000" w:themeColor="text1"/>
        </w:rPr>
        <w:t xml:space="preserve"> </w:t>
      </w:r>
      <w:r w:rsidRPr="003C2C20">
        <w:rPr>
          <w:color w:val="000000" w:themeColor="text1"/>
        </w:rPr>
        <w:t>deleted the document and the date the document was deleted</w:t>
      </w:r>
      <w:r w:rsidR="00175E5A">
        <w:rPr>
          <w:color w:val="000000" w:themeColor="text1"/>
        </w:rPr>
        <w:t xml:space="preserve">. The Delete Document audit rule will be a soft deletion (i.e. certain administrators with the appropriate security rights for the CalSAWS Imaging Solution </w:t>
      </w:r>
      <w:r w:rsidR="00C42BE4">
        <w:rPr>
          <w:color w:val="000000" w:themeColor="text1"/>
        </w:rPr>
        <w:t>will</w:t>
      </w:r>
      <w:r w:rsidR="00175E5A">
        <w:rPr>
          <w:color w:val="000000" w:themeColor="text1"/>
        </w:rPr>
        <w:t xml:space="preserve"> be able to recover the document deleted by the User).</w:t>
      </w:r>
    </w:p>
    <w:p w14:paraId="029F43E6" w14:textId="180A1CF5" w:rsidR="006537E4" w:rsidRPr="003C2C20" w:rsidRDefault="006537E4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>Searching - Retain user search criteria for a specified period of time.</w:t>
      </w:r>
    </w:p>
    <w:p w14:paraId="12460829" w14:textId="53DBC759" w:rsidR="0079323D" w:rsidRPr="003C2C20" w:rsidRDefault="00175E5A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Develop a</w:t>
      </w:r>
      <w:r w:rsidR="0079323D" w:rsidRPr="003C2C20">
        <w:rPr>
          <w:color w:val="000000" w:themeColor="text1"/>
        </w:rPr>
        <w:t xml:space="preserve">rchitecture </w:t>
      </w:r>
      <w:r>
        <w:rPr>
          <w:color w:val="000000" w:themeColor="text1"/>
        </w:rPr>
        <w:t>d</w:t>
      </w:r>
      <w:r w:rsidR="0079323D" w:rsidRPr="003C2C20">
        <w:rPr>
          <w:color w:val="000000" w:themeColor="text1"/>
        </w:rPr>
        <w:t>iagrams</w:t>
      </w:r>
      <w:r>
        <w:rPr>
          <w:color w:val="000000" w:themeColor="text1"/>
        </w:rPr>
        <w:t xml:space="preserve"> that include:</w:t>
      </w:r>
    </w:p>
    <w:p w14:paraId="7C73FB25" w14:textId="317B8776" w:rsidR="005411C8" w:rsidRDefault="005411C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Server</w:t>
      </w:r>
      <w:r w:rsidR="00E73110">
        <w:rPr>
          <w:color w:val="000000" w:themeColor="text1"/>
        </w:rPr>
        <w:t xml:space="preserve">s by </w:t>
      </w:r>
      <w:r w:rsidR="00175E5A">
        <w:rPr>
          <w:color w:val="000000" w:themeColor="text1"/>
        </w:rPr>
        <w:t>e</w:t>
      </w:r>
      <w:r w:rsidR="00E73110">
        <w:rPr>
          <w:color w:val="000000" w:themeColor="text1"/>
        </w:rPr>
        <w:t>nvironment</w:t>
      </w:r>
    </w:p>
    <w:p w14:paraId="35183A22" w14:textId="6B088372" w:rsidR="00E73110" w:rsidRPr="00ED58FD" w:rsidRDefault="00E73110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Network </w:t>
      </w:r>
      <w:r w:rsidR="00E72C98">
        <w:rPr>
          <w:color w:val="000000" w:themeColor="text1"/>
        </w:rPr>
        <w:t>c</w:t>
      </w:r>
      <w:r>
        <w:rPr>
          <w:color w:val="000000" w:themeColor="text1"/>
        </w:rPr>
        <w:t>onnectivity</w:t>
      </w:r>
    </w:p>
    <w:p w14:paraId="40A036DD" w14:textId="0ED2934A" w:rsidR="00ED6F0A" w:rsidRPr="00ED58FD" w:rsidRDefault="00ED6F0A" w:rsidP="00175E5A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lastRenderedPageBreak/>
        <w:t xml:space="preserve">Define </w:t>
      </w:r>
      <w:r w:rsidR="00D1174D" w:rsidRPr="00ED58FD">
        <w:rPr>
          <w:color w:val="000000" w:themeColor="text1"/>
        </w:rPr>
        <w:t>Security Assertion Markup Language (</w:t>
      </w:r>
      <w:r w:rsidR="000B3713" w:rsidRPr="00ED58FD">
        <w:rPr>
          <w:color w:val="000000" w:themeColor="text1"/>
        </w:rPr>
        <w:t>SAML</w:t>
      </w:r>
      <w:r w:rsidR="00D1174D" w:rsidRPr="00ED58FD">
        <w:rPr>
          <w:color w:val="000000" w:themeColor="text1"/>
        </w:rPr>
        <w:t>)</w:t>
      </w:r>
      <w:r w:rsidRPr="00ED58FD">
        <w:rPr>
          <w:color w:val="000000" w:themeColor="text1"/>
        </w:rPr>
        <w:t xml:space="preserve"> specifications and document </w:t>
      </w:r>
      <w:r w:rsidR="00DF3D64" w:rsidRPr="00ED58FD">
        <w:rPr>
          <w:color w:val="000000" w:themeColor="text1"/>
        </w:rPr>
        <w:t xml:space="preserve">the </w:t>
      </w:r>
      <w:r w:rsidRPr="00ED58FD">
        <w:rPr>
          <w:color w:val="000000" w:themeColor="text1"/>
        </w:rPr>
        <w:t xml:space="preserve">configurations for </w:t>
      </w:r>
      <w:r w:rsidR="00281B94" w:rsidRPr="00ED58FD">
        <w:rPr>
          <w:color w:val="000000" w:themeColor="text1"/>
        </w:rPr>
        <w:t xml:space="preserve">the </w:t>
      </w:r>
      <w:r w:rsidR="00175E5A">
        <w:rPr>
          <w:color w:val="000000" w:themeColor="text1"/>
        </w:rPr>
        <w:t>CalSAWS Imaging Solution’s s</w:t>
      </w:r>
      <w:r w:rsidR="00281B94" w:rsidRPr="00ED58FD">
        <w:rPr>
          <w:color w:val="000000" w:themeColor="text1"/>
        </w:rPr>
        <w:t>ecur</w:t>
      </w:r>
      <w:r w:rsidRPr="00ED58FD">
        <w:rPr>
          <w:color w:val="000000" w:themeColor="text1"/>
        </w:rPr>
        <w:t xml:space="preserve">ity </w:t>
      </w:r>
      <w:r w:rsidR="00175E5A">
        <w:rPr>
          <w:color w:val="000000" w:themeColor="text1"/>
        </w:rPr>
        <w:t>r</w:t>
      </w:r>
      <w:r w:rsidRPr="00ED58FD">
        <w:rPr>
          <w:color w:val="000000" w:themeColor="text1"/>
        </w:rPr>
        <w:t xml:space="preserve">oles and </w:t>
      </w:r>
      <w:r w:rsidR="00175E5A">
        <w:rPr>
          <w:color w:val="000000" w:themeColor="text1"/>
        </w:rPr>
        <w:t>g</w:t>
      </w:r>
      <w:r w:rsidRPr="00ED58FD">
        <w:rPr>
          <w:color w:val="000000" w:themeColor="text1"/>
        </w:rPr>
        <w:t>roups</w:t>
      </w:r>
    </w:p>
    <w:p w14:paraId="7A8A5AD8" w14:textId="42BF7AC6" w:rsidR="004F6A5F" w:rsidRPr="00ED58FD" w:rsidRDefault="00ED6F0A" w:rsidP="00175E5A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>Create a disaster recovery plan</w:t>
      </w:r>
      <w:r w:rsidR="00175E5A">
        <w:rPr>
          <w:color w:val="000000" w:themeColor="text1"/>
        </w:rPr>
        <w:t xml:space="preserve"> for the CalSAWS Imaging Solution</w:t>
      </w:r>
    </w:p>
    <w:p w14:paraId="1D0BDD8D" w14:textId="5BAB228A" w:rsidR="004169B1" w:rsidRPr="002F7109" w:rsidRDefault="00ED6F0A" w:rsidP="002F7109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>Define Optical Character Recognition (</w:t>
      </w:r>
      <w:r w:rsidR="004D4FBF">
        <w:rPr>
          <w:color w:val="000000" w:themeColor="text1"/>
        </w:rPr>
        <w:t>“</w:t>
      </w:r>
      <w:r w:rsidRPr="00ED58FD">
        <w:rPr>
          <w:color w:val="000000" w:themeColor="text1"/>
        </w:rPr>
        <w:t>OCR</w:t>
      </w:r>
      <w:r w:rsidR="004D4FBF">
        <w:rPr>
          <w:color w:val="000000" w:themeColor="text1"/>
        </w:rPr>
        <w:t>”</w:t>
      </w:r>
      <w:r w:rsidRPr="00ED58FD">
        <w:rPr>
          <w:color w:val="000000" w:themeColor="text1"/>
        </w:rPr>
        <w:t>) and Intelligent Character Recognition (</w:t>
      </w:r>
      <w:r w:rsidR="004D4FBF">
        <w:rPr>
          <w:color w:val="000000" w:themeColor="text1"/>
        </w:rPr>
        <w:t>“</w:t>
      </w:r>
      <w:r w:rsidRPr="00ED58FD">
        <w:rPr>
          <w:color w:val="000000" w:themeColor="text1"/>
        </w:rPr>
        <w:t>ICR</w:t>
      </w:r>
      <w:r w:rsidR="004D4FBF">
        <w:rPr>
          <w:color w:val="000000" w:themeColor="text1"/>
        </w:rPr>
        <w:t>”</w:t>
      </w:r>
      <w:r w:rsidRPr="00ED58FD">
        <w:rPr>
          <w:color w:val="000000" w:themeColor="text1"/>
        </w:rPr>
        <w:t>) extractions</w:t>
      </w:r>
      <w:r w:rsidR="00D950B1">
        <w:rPr>
          <w:color w:val="000000" w:themeColor="text1"/>
        </w:rPr>
        <w:t>. The OCR and ICR extractions will be defined based on the business process flows documented in Schedule 3 (</w:t>
      </w:r>
      <w:r w:rsidR="00D950B1" w:rsidRPr="00D950B1">
        <w:rPr>
          <w:color w:val="000000" w:themeColor="text1"/>
        </w:rPr>
        <w:t>Imaging Functional Design Business Process Flows</w:t>
      </w:r>
      <w:r w:rsidR="00D950B1">
        <w:rPr>
          <w:color w:val="000000" w:themeColor="text1"/>
        </w:rPr>
        <w:t>)</w:t>
      </w:r>
    </w:p>
    <w:p w14:paraId="49F7E643" w14:textId="2B34E476" w:rsidR="00ED6F0A" w:rsidRPr="00ED58FD" w:rsidRDefault="001D722F" w:rsidP="00D950B1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Define</w:t>
      </w:r>
      <w:r w:rsidR="00ED6F0A" w:rsidRPr="00ED58FD">
        <w:rPr>
          <w:color w:val="000000" w:themeColor="text1"/>
        </w:rPr>
        <w:t xml:space="preserve"> the following </w:t>
      </w:r>
      <w:r w:rsidR="00AA42D4">
        <w:rPr>
          <w:color w:val="000000" w:themeColor="text1"/>
        </w:rPr>
        <w:t>f</w:t>
      </w:r>
      <w:r w:rsidR="00160D8C">
        <w:rPr>
          <w:color w:val="000000" w:themeColor="text1"/>
        </w:rPr>
        <w:t>our</w:t>
      </w:r>
      <w:r w:rsidR="00AA42D4">
        <w:rPr>
          <w:color w:val="000000" w:themeColor="text1"/>
        </w:rPr>
        <w:t xml:space="preserve"> (</w:t>
      </w:r>
      <w:r w:rsidR="00160D8C">
        <w:rPr>
          <w:color w:val="000000" w:themeColor="text1"/>
        </w:rPr>
        <w:t>4</w:t>
      </w:r>
      <w:r w:rsidR="00AA42D4">
        <w:rPr>
          <w:color w:val="000000" w:themeColor="text1"/>
        </w:rPr>
        <w:t xml:space="preserve">) </w:t>
      </w:r>
      <w:r w:rsidR="00595071">
        <w:rPr>
          <w:color w:val="000000" w:themeColor="text1"/>
        </w:rPr>
        <w:t xml:space="preserve">document </w:t>
      </w:r>
      <w:r w:rsidR="00ED6F0A" w:rsidRPr="00ED58FD">
        <w:rPr>
          <w:color w:val="000000" w:themeColor="text1"/>
        </w:rPr>
        <w:t>categorization types:</w:t>
      </w:r>
    </w:p>
    <w:p w14:paraId="4649722E" w14:textId="10EBAD35" w:rsidR="00ED6F0A" w:rsidRPr="00ED58FD" w:rsidRDefault="00355236" w:rsidP="00D950B1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CalSAWS </w:t>
      </w:r>
      <w:r w:rsidR="00A27185">
        <w:rPr>
          <w:color w:val="000000" w:themeColor="text1"/>
        </w:rPr>
        <w:t>S</w:t>
      </w:r>
      <w:r w:rsidR="00ED6F0A" w:rsidRPr="00ED58FD">
        <w:rPr>
          <w:color w:val="000000" w:themeColor="text1"/>
        </w:rPr>
        <w:t>ystem</w:t>
      </w:r>
      <w:r w:rsidR="00D950B1">
        <w:rPr>
          <w:color w:val="000000" w:themeColor="text1"/>
        </w:rPr>
        <w:t>-g</w:t>
      </w:r>
      <w:r w:rsidR="00ED6F0A" w:rsidRPr="00ED58FD">
        <w:rPr>
          <w:color w:val="000000" w:themeColor="text1"/>
        </w:rPr>
        <w:t>enerated</w:t>
      </w:r>
      <w:r w:rsidR="00A27185">
        <w:rPr>
          <w:color w:val="000000" w:themeColor="text1"/>
        </w:rPr>
        <w:t xml:space="preserve"> </w:t>
      </w:r>
      <w:r w:rsidR="00B86B96">
        <w:rPr>
          <w:color w:val="000000" w:themeColor="text1"/>
        </w:rPr>
        <w:t>F</w:t>
      </w:r>
      <w:r w:rsidR="00A27185">
        <w:rPr>
          <w:color w:val="000000" w:themeColor="text1"/>
        </w:rPr>
        <w:t>orms</w:t>
      </w:r>
    </w:p>
    <w:p w14:paraId="0AAE2063" w14:textId="69B9D1FC" w:rsidR="00ED6F0A" w:rsidRPr="00ED58FD" w:rsidRDefault="00ED6F0A" w:rsidP="00D950B1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>Recogniz</w:t>
      </w:r>
      <w:r w:rsidR="00D950B1">
        <w:rPr>
          <w:color w:val="000000" w:themeColor="text1"/>
        </w:rPr>
        <w:t>e</w:t>
      </w:r>
      <w:r w:rsidRPr="00ED58FD">
        <w:rPr>
          <w:color w:val="000000" w:themeColor="text1"/>
        </w:rPr>
        <w:t xml:space="preserve"> the standard layout (</w:t>
      </w:r>
      <w:r w:rsidR="00D950B1">
        <w:rPr>
          <w:color w:val="000000" w:themeColor="text1"/>
        </w:rPr>
        <w:t>e. g. h</w:t>
      </w:r>
      <w:r w:rsidRPr="00ED58FD">
        <w:rPr>
          <w:color w:val="000000" w:themeColor="text1"/>
        </w:rPr>
        <w:t>eader</w:t>
      </w:r>
      <w:r w:rsidR="00D950B1">
        <w:rPr>
          <w:color w:val="000000" w:themeColor="text1"/>
        </w:rPr>
        <w:t xml:space="preserve"> and f</w:t>
      </w:r>
      <w:r w:rsidRPr="00ED58FD">
        <w:rPr>
          <w:color w:val="000000" w:themeColor="text1"/>
        </w:rPr>
        <w:t>ooter)</w:t>
      </w:r>
      <w:r w:rsidR="00D950B1">
        <w:rPr>
          <w:color w:val="000000" w:themeColor="text1"/>
        </w:rPr>
        <w:t xml:space="preserve"> for system-generated forms</w:t>
      </w:r>
    </w:p>
    <w:p w14:paraId="551D28FD" w14:textId="224C3AA3" w:rsidR="00ED6F0A" w:rsidRPr="00ED58FD" w:rsidRDefault="00ED6F0A" w:rsidP="00D950B1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 xml:space="preserve">Person </w:t>
      </w:r>
      <w:r w:rsidR="00D950B1">
        <w:rPr>
          <w:color w:val="000000" w:themeColor="text1"/>
        </w:rPr>
        <w:t xml:space="preserve">Specific </w:t>
      </w:r>
      <w:r w:rsidR="00E23067">
        <w:rPr>
          <w:color w:val="000000" w:themeColor="text1"/>
        </w:rPr>
        <w:t xml:space="preserve">Verification </w:t>
      </w:r>
      <w:r w:rsidR="00B86B96">
        <w:rPr>
          <w:color w:val="000000" w:themeColor="text1"/>
        </w:rPr>
        <w:t>D</w:t>
      </w:r>
      <w:r w:rsidR="00096530">
        <w:rPr>
          <w:color w:val="000000" w:themeColor="text1"/>
        </w:rPr>
        <w:t>ocument</w:t>
      </w:r>
      <w:r w:rsidR="00B86B96">
        <w:rPr>
          <w:color w:val="000000" w:themeColor="text1"/>
        </w:rPr>
        <w:t>s</w:t>
      </w:r>
    </w:p>
    <w:p w14:paraId="4DF5C1D3" w14:textId="5FF04961" w:rsidR="00E23067" w:rsidRPr="00E23067" w:rsidRDefault="00D950B1" w:rsidP="00D950B1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For u</w:t>
      </w:r>
      <w:r w:rsidR="00ED6F0A" w:rsidRPr="00ED58FD">
        <w:rPr>
          <w:color w:val="000000" w:themeColor="text1"/>
        </w:rPr>
        <w:t xml:space="preserve">p to </w:t>
      </w:r>
      <w:r w:rsidR="00877875">
        <w:rPr>
          <w:color w:val="000000" w:themeColor="text1"/>
        </w:rPr>
        <w:t>seventy (</w:t>
      </w:r>
      <w:r w:rsidR="00ED6F0A" w:rsidRPr="00ED58FD">
        <w:rPr>
          <w:color w:val="000000" w:themeColor="text1"/>
        </w:rPr>
        <w:t>70</w:t>
      </w:r>
      <w:r w:rsidR="00877875">
        <w:rPr>
          <w:color w:val="000000" w:themeColor="text1"/>
        </w:rPr>
        <w:t>)</w:t>
      </w:r>
      <w:r w:rsidR="00096530">
        <w:rPr>
          <w:color w:val="000000" w:themeColor="text1"/>
        </w:rPr>
        <w:t xml:space="preserve"> individual forms</w:t>
      </w:r>
      <w:r>
        <w:rPr>
          <w:color w:val="000000" w:themeColor="text1"/>
        </w:rPr>
        <w:t>; examples of person-specific documents are provided in Appendix B of Schedule 3 (</w:t>
      </w:r>
      <w:r w:rsidRPr="00D950B1">
        <w:rPr>
          <w:color w:val="000000" w:themeColor="text1"/>
        </w:rPr>
        <w:t>Imaging Functional Design Business Process Flows</w:t>
      </w:r>
      <w:r>
        <w:rPr>
          <w:color w:val="000000" w:themeColor="text1"/>
        </w:rPr>
        <w:t>)</w:t>
      </w:r>
    </w:p>
    <w:p w14:paraId="3BFB0841" w14:textId="7DF9FDB9" w:rsidR="00ED6F0A" w:rsidRPr="00ED58FD" w:rsidRDefault="00ED6F0A" w:rsidP="00D950B1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 xml:space="preserve">County </w:t>
      </w:r>
      <w:r w:rsidR="00B86B96">
        <w:rPr>
          <w:color w:val="000000" w:themeColor="text1"/>
        </w:rPr>
        <w:t>F</w:t>
      </w:r>
      <w:r w:rsidRPr="00ED58FD">
        <w:rPr>
          <w:color w:val="000000" w:themeColor="text1"/>
        </w:rPr>
        <w:t>orms</w:t>
      </w:r>
    </w:p>
    <w:p w14:paraId="28787198" w14:textId="73EE2A24" w:rsidR="00ED6F0A" w:rsidRPr="008B3896" w:rsidRDefault="00ED6F0A" w:rsidP="00D950B1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 xml:space="preserve">Read </w:t>
      </w:r>
      <w:r w:rsidR="00D950B1">
        <w:rPr>
          <w:color w:val="000000" w:themeColor="text1"/>
        </w:rPr>
        <w:t>the f</w:t>
      </w:r>
      <w:r w:rsidRPr="00ED58FD">
        <w:rPr>
          <w:color w:val="000000" w:themeColor="text1"/>
        </w:rPr>
        <w:t xml:space="preserve">orm number </w:t>
      </w:r>
      <w:r w:rsidR="00896333" w:rsidRPr="00ED58FD">
        <w:rPr>
          <w:color w:val="000000" w:themeColor="text1"/>
        </w:rPr>
        <w:t>from</w:t>
      </w:r>
      <w:r w:rsidRPr="00ED58FD">
        <w:rPr>
          <w:color w:val="000000" w:themeColor="text1"/>
        </w:rPr>
        <w:t xml:space="preserve"> </w:t>
      </w:r>
      <w:r w:rsidR="00D950B1">
        <w:rPr>
          <w:color w:val="000000" w:themeColor="text1"/>
        </w:rPr>
        <w:t>C</w:t>
      </w:r>
      <w:r w:rsidRPr="00ED58FD">
        <w:rPr>
          <w:color w:val="000000" w:themeColor="text1"/>
        </w:rPr>
        <w:t>ounty forms</w:t>
      </w:r>
      <w:r w:rsidR="00AA42D4">
        <w:rPr>
          <w:color w:val="000000" w:themeColor="text1"/>
        </w:rPr>
        <w:t xml:space="preserve"> per Step 5.1 of Section 1 (Capture and </w:t>
      </w:r>
      <w:r w:rsidR="00AA42D4" w:rsidRPr="008B3896">
        <w:rPr>
          <w:color w:val="000000" w:themeColor="text1"/>
        </w:rPr>
        <w:t>Indexing) of Schedule 3 (Imaging Functional Design Business Process Flows)</w:t>
      </w:r>
    </w:p>
    <w:p w14:paraId="2FAA8EBD" w14:textId="77777777" w:rsidR="00ED6F0A" w:rsidRPr="008B3896" w:rsidRDefault="00ED6F0A" w:rsidP="00AA42D4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8B3896">
        <w:rPr>
          <w:color w:val="000000" w:themeColor="text1"/>
        </w:rPr>
        <w:t>Returned Mail</w:t>
      </w:r>
    </w:p>
    <w:p w14:paraId="3D32BD2E" w14:textId="2ACA9487" w:rsidR="00ED6F0A" w:rsidRPr="008B3896" w:rsidRDefault="00ED6F0A" w:rsidP="00AA42D4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 w:rsidRPr="008B3896">
        <w:rPr>
          <w:color w:val="000000" w:themeColor="text1"/>
        </w:rPr>
        <w:t>Recognize envelope</w:t>
      </w:r>
    </w:p>
    <w:p w14:paraId="6A871F58" w14:textId="04610D63" w:rsidR="009E3814" w:rsidRPr="007F5039" w:rsidRDefault="009B60F2" w:rsidP="007F5039">
      <w:pPr>
        <w:pStyle w:val="NormalWeb"/>
        <w:numPr>
          <w:ilvl w:val="0"/>
          <w:numId w:val="27"/>
        </w:numPr>
        <w:spacing w:line="360" w:lineRule="auto"/>
        <w:rPr>
          <w:color w:val="000000" w:themeColor="text1"/>
        </w:rPr>
      </w:pPr>
      <w:r w:rsidRPr="008B3896">
        <w:rPr>
          <w:color w:val="000000" w:themeColor="text1"/>
        </w:rPr>
        <w:t xml:space="preserve">Work with representatives of the 58 </w:t>
      </w:r>
      <w:r w:rsidR="0078639C" w:rsidRPr="008B3896">
        <w:rPr>
          <w:color w:val="000000" w:themeColor="text1"/>
        </w:rPr>
        <w:t>CalSAWS C</w:t>
      </w:r>
      <w:r w:rsidRPr="008B3896">
        <w:rPr>
          <w:color w:val="000000" w:themeColor="text1"/>
        </w:rPr>
        <w:t>ounties</w:t>
      </w:r>
      <w:r w:rsidR="00AA42D4" w:rsidRPr="008B3896">
        <w:rPr>
          <w:color w:val="000000" w:themeColor="text1"/>
        </w:rPr>
        <w:t xml:space="preserve"> via the Consortium’s imaging committee to</w:t>
      </w:r>
      <w:r w:rsidRPr="008B3896">
        <w:rPr>
          <w:color w:val="000000" w:themeColor="text1"/>
        </w:rPr>
        <w:t xml:space="preserve"> </w:t>
      </w:r>
      <w:r w:rsidR="003B6348" w:rsidRPr="008B3896">
        <w:rPr>
          <w:color w:val="000000" w:themeColor="text1"/>
        </w:rPr>
        <w:t>obtain</w:t>
      </w:r>
      <w:r w:rsidRPr="008B3896">
        <w:rPr>
          <w:color w:val="000000" w:themeColor="text1"/>
        </w:rPr>
        <w:t xml:space="preserve"> confirmation </w:t>
      </w:r>
      <w:r w:rsidR="00AA42D4" w:rsidRPr="008B3896">
        <w:rPr>
          <w:color w:val="000000" w:themeColor="text1"/>
        </w:rPr>
        <w:t xml:space="preserve">and approval </w:t>
      </w:r>
      <w:r w:rsidRPr="008B3896">
        <w:rPr>
          <w:color w:val="000000" w:themeColor="text1"/>
        </w:rPr>
        <w:t>of the overall design</w:t>
      </w:r>
      <w:r w:rsidR="00EB14D1" w:rsidRPr="008B3896">
        <w:rPr>
          <w:color w:val="000000" w:themeColor="text1"/>
        </w:rPr>
        <w:t xml:space="preserve">. The Consortium’s imaging committee will approve the </w:t>
      </w:r>
      <w:r w:rsidR="007170C9" w:rsidRPr="008B3896">
        <w:rPr>
          <w:color w:val="000000" w:themeColor="text1"/>
        </w:rPr>
        <w:lastRenderedPageBreak/>
        <w:t xml:space="preserve">overall </w:t>
      </w:r>
      <w:r w:rsidR="00EB14D1" w:rsidRPr="008B3896">
        <w:rPr>
          <w:color w:val="000000" w:themeColor="text1"/>
        </w:rPr>
        <w:t>design for the</w:t>
      </w:r>
      <w:r w:rsidR="00006EBE" w:rsidRPr="008B3896">
        <w:rPr>
          <w:color w:val="000000" w:themeColor="text1"/>
        </w:rPr>
        <w:t xml:space="preserve"> </w:t>
      </w:r>
      <w:r w:rsidR="007170C9" w:rsidRPr="008B3896">
        <w:rPr>
          <w:color w:val="000000" w:themeColor="text1"/>
        </w:rPr>
        <w:t>CalSAWS Imaging Solution.</w:t>
      </w:r>
      <w:r w:rsidR="00A515F0" w:rsidRPr="008B3896">
        <w:rPr>
          <w:color w:val="000000" w:themeColor="text1"/>
        </w:rPr>
        <w:t xml:space="preserve"> </w:t>
      </w:r>
      <w:r w:rsidR="00A503D0" w:rsidRPr="008B3896">
        <w:rPr>
          <w:color w:val="000000" w:themeColor="text1"/>
        </w:rPr>
        <w:t>Build activities will com</w:t>
      </w:r>
      <w:r w:rsidR="007A4CF1" w:rsidRPr="008B3896">
        <w:rPr>
          <w:color w:val="000000" w:themeColor="text1"/>
        </w:rPr>
        <w:t xml:space="preserve">mence following the committee </w:t>
      </w:r>
      <w:r w:rsidR="00B40AE9" w:rsidRPr="008B3896">
        <w:rPr>
          <w:color w:val="000000" w:themeColor="text1"/>
        </w:rPr>
        <w:t>and the Change Control B</w:t>
      </w:r>
      <w:r w:rsidR="007A4CF1" w:rsidRPr="008B3896">
        <w:rPr>
          <w:color w:val="000000" w:themeColor="text1"/>
        </w:rPr>
        <w:t>oard’s approv</w:t>
      </w:r>
      <w:r w:rsidR="00877875" w:rsidRPr="008B3896">
        <w:rPr>
          <w:color w:val="000000" w:themeColor="text1"/>
        </w:rPr>
        <w:t>a</w:t>
      </w:r>
      <w:r w:rsidR="007A4CF1" w:rsidRPr="008B3896">
        <w:rPr>
          <w:color w:val="000000" w:themeColor="text1"/>
        </w:rPr>
        <w:t xml:space="preserve">ls </w:t>
      </w:r>
      <w:r w:rsidR="00A503D0" w:rsidRPr="008B3896">
        <w:rPr>
          <w:color w:val="000000" w:themeColor="text1"/>
        </w:rPr>
        <w:t>of the design; approval by the CONSORTIUM’s</w:t>
      </w:r>
      <w:r w:rsidR="007F498D" w:rsidRPr="008B3896">
        <w:rPr>
          <w:color w:val="000000" w:themeColor="text1"/>
        </w:rPr>
        <w:t xml:space="preserve"> SCR Planning Group are not required </w:t>
      </w:r>
      <w:r w:rsidR="00AD725B" w:rsidRPr="008B3896">
        <w:rPr>
          <w:color w:val="000000" w:themeColor="text1"/>
        </w:rPr>
        <w:t xml:space="preserve">for </w:t>
      </w:r>
      <w:r w:rsidR="00EF3BFC" w:rsidRPr="008B3896">
        <w:rPr>
          <w:color w:val="000000" w:themeColor="text1"/>
        </w:rPr>
        <w:t>SCRs related to</w:t>
      </w:r>
      <w:r w:rsidR="00FF1517" w:rsidRPr="008B3896">
        <w:rPr>
          <w:color w:val="000000" w:themeColor="text1"/>
        </w:rPr>
        <w:t xml:space="preserve"> the CalSAWS Imaging Solution.</w:t>
      </w:r>
      <w:bookmarkStart w:id="143" w:name="_Toc17192060"/>
      <w:bookmarkStart w:id="144" w:name="_Toc17192380"/>
      <w:bookmarkStart w:id="145" w:name="_Toc17192061"/>
      <w:bookmarkStart w:id="146" w:name="_Toc17192381"/>
      <w:bookmarkStart w:id="147" w:name="_Toc17192062"/>
      <w:bookmarkStart w:id="148" w:name="_Toc17192382"/>
      <w:bookmarkStart w:id="149" w:name="_Toc17192063"/>
      <w:bookmarkStart w:id="150" w:name="_Toc17192383"/>
      <w:bookmarkStart w:id="151" w:name="_Toc17192064"/>
      <w:bookmarkStart w:id="152" w:name="_Toc17192384"/>
      <w:bookmarkStart w:id="153" w:name="_Toc17192065"/>
      <w:bookmarkStart w:id="154" w:name="_Toc17192385"/>
      <w:bookmarkStart w:id="155" w:name="_Toc17192066"/>
      <w:bookmarkStart w:id="156" w:name="_Toc17192386"/>
      <w:bookmarkStart w:id="157" w:name="_Toc17192211"/>
      <w:bookmarkStart w:id="158" w:name="_Toc17192531"/>
      <w:bookmarkStart w:id="159" w:name="_Toc17192212"/>
      <w:bookmarkStart w:id="160" w:name="_Toc1719253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14:paraId="172B433D" w14:textId="30CA76EC" w:rsidR="00240AD4" w:rsidRDefault="00DA1F10" w:rsidP="001062B9">
      <w:pPr>
        <w:pStyle w:val="Heading2"/>
      </w:pPr>
      <w:bookmarkStart w:id="161" w:name="_Toc3281934"/>
      <w:bookmarkStart w:id="162" w:name="_Toc18763325"/>
      <w:bookmarkEnd w:id="161"/>
      <w:r w:rsidRPr="004434E7">
        <w:t>TASK</w:t>
      </w:r>
      <w:r w:rsidRPr="0082580C">
        <w:t xml:space="preserve"> 3:  </w:t>
      </w:r>
      <w:r w:rsidR="00240AD4" w:rsidRPr="71D38B1B">
        <w:t>Application Development Build</w:t>
      </w:r>
      <w:bookmarkEnd w:id="162"/>
    </w:p>
    <w:p w14:paraId="31A2E0CF" w14:textId="052ED69E" w:rsidR="001473BD" w:rsidRDefault="001473BD" w:rsidP="001473BD">
      <w:pPr>
        <w:pStyle w:val="Heading3"/>
        <w:rPr>
          <w:rFonts w:ascii="Times New Roman" w:hAnsi="Times New Roman"/>
        </w:rPr>
      </w:pPr>
      <w:bookmarkStart w:id="163" w:name="_Toc18763326"/>
      <w:r w:rsidRPr="0082580C">
        <w:rPr>
          <w:rFonts w:ascii="Times New Roman" w:hAnsi="Times New Roman"/>
        </w:rPr>
        <w:t xml:space="preserve">Subtask: </w:t>
      </w:r>
      <w:r>
        <w:rPr>
          <w:rFonts w:ascii="Times New Roman" w:hAnsi="Times New Roman"/>
        </w:rPr>
        <w:t>Batch</w:t>
      </w:r>
      <w:bookmarkEnd w:id="163"/>
    </w:p>
    <w:p w14:paraId="24CA81E9" w14:textId="1AF17AB0" w:rsidR="0008525E" w:rsidRPr="008B3896" w:rsidRDefault="0008525E" w:rsidP="008B3896">
      <w:pPr>
        <w:pStyle w:val="NLSbodytextL1"/>
        <w:ind w:left="1800"/>
      </w:pPr>
      <w:r w:rsidRPr="008B3896">
        <w:t xml:space="preserve">The CONTRACTOR </w:t>
      </w:r>
      <w:r w:rsidR="00D42780" w:rsidRPr="008B3896">
        <w:t xml:space="preserve">will </w:t>
      </w:r>
      <w:r w:rsidRPr="008B3896">
        <w:t xml:space="preserve">update the </w:t>
      </w:r>
      <w:r w:rsidR="001529B6" w:rsidRPr="008B3896">
        <w:t>thirty (</w:t>
      </w:r>
      <w:r w:rsidR="004C4DF1" w:rsidRPr="008B3896">
        <w:t>30</w:t>
      </w:r>
      <w:r w:rsidR="001529B6" w:rsidRPr="008B3896">
        <w:t>)</w:t>
      </w:r>
      <w:r w:rsidR="004C4DF1" w:rsidRPr="008B3896">
        <w:t xml:space="preserve"> existing </w:t>
      </w:r>
      <w:r w:rsidRPr="008B3896">
        <w:t xml:space="preserve">CalSAWS </w:t>
      </w:r>
      <w:r w:rsidR="001473BD" w:rsidRPr="008B3896">
        <w:t xml:space="preserve">batch jobs </w:t>
      </w:r>
      <w:r w:rsidRPr="008B3896">
        <w:t xml:space="preserve">to </w:t>
      </w:r>
      <w:r w:rsidR="00217A51" w:rsidRPr="008B3896">
        <w:t xml:space="preserve">support </w:t>
      </w:r>
      <w:r w:rsidRPr="008B3896">
        <w:t>the following</w:t>
      </w:r>
      <w:r w:rsidR="00217A51" w:rsidRPr="008B3896">
        <w:t xml:space="preserve"> capabilities</w:t>
      </w:r>
      <w:r w:rsidRPr="008B3896">
        <w:t>:</w:t>
      </w:r>
    </w:p>
    <w:p w14:paraId="32F6A470" w14:textId="48371BDA" w:rsidR="0008525E" w:rsidRPr="001473BD" w:rsidRDefault="0008525E" w:rsidP="001529B6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 xml:space="preserve">Import </w:t>
      </w:r>
      <w:r w:rsidR="001529B6">
        <w:rPr>
          <w:color w:val="000000" w:themeColor="text1"/>
        </w:rPr>
        <w:t xml:space="preserve">into the CalSAWS Imaging </w:t>
      </w:r>
      <w:r w:rsidR="00B0490B">
        <w:rPr>
          <w:color w:val="000000" w:themeColor="text1"/>
        </w:rPr>
        <w:t>Solution</w:t>
      </w:r>
      <w:r w:rsidR="001529B6">
        <w:rPr>
          <w:color w:val="000000" w:themeColor="text1"/>
        </w:rPr>
        <w:t xml:space="preserve"> i</w:t>
      </w:r>
      <w:r w:rsidRPr="001473BD">
        <w:rPr>
          <w:color w:val="000000" w:themeColor="text1"/>
        </w:rPr>
        <w:t xml:space="preserve">mages </w:t>
      </w:r>
      <w:r w:rsidR="001529B6">
        <w:rPr>
          <w:color w:val="000000" w:themeColor="text1"/>
        </w:rPr>
        <w:t xml:space="preserve">that are </w:t>
      </w:r>
      <w:r w:rsidRPr="001473BD">
        <w:rPr>
          <w:color w:val="000000" w:themeColor="text1"/>
        </w:rPr>
        <w:t>uploaded from the following sources:</w:t>
      </w:r>
    </w:p>
    <w:p w14:paraId="24FF04C7" w14:textId="3D7D3886" w:rsidR="002B3A0C" w:rsidRPr="004B1538" w:rsidRDefault="001529B6" w:rsidP="001529B6">
      <w:pPr>
        <w:pStyle w:val="NormalWeb"/>
        <w:numPr>
          <w:ilvl w:val="2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Statewide </w:t>
      </w:r>
      <w:r w:rsidR="002B3A0C" w:rsidRPr="004B1538">
        <w:rPr>
          <w:color w:val="000000" w:themeColor="text1"/>
        </w:rPr>
        <w:t>Mobile App</w:t>
      </w:r>
      <w:r>
        <w:rPr>
          <w:color w:val="000000" w:themeColor="text1"/>
        </w:rPr>
        <w:t>lication</w:t>
      </w:r>
      <w:r w:rsidR="002B3A0C" w:rsidRPr="004B1538">
        <w:rPr>
          <w:color w:val="000000" w:themeColor="text1"/>
        </w:rPr>
        <w:t xml:space="preserve"> - Customer uploads a</w:t>
      </w:r>
      <w:r>
        <w:rPr>
          <w:color w:val="000000" w:themeColor="text1"/>
        </w:rPr>
        <w:t>n</w:t>
      </w:r>
      <w:r w:rsidR="002B3A0C" w:rsidRPr="004B1538">
        <w:rPr>
          <w:color w:val="000000" w:themeColor="text1"/>
        </w:rPr>
        <w:t xml:space="preserve"> image/document to their case or </w:t>
      </w:r>
      <w:r>
        <w:rPr>
          <w:color w:val="000000" w:themeColor="text1"/>
        </w:rPr>
        <w:t xml:space="preserve">an </w:t>
      </w:r>
      <w:r w:rsidR="002B3A0C" w:rsidRPr="004B1538">
        <w:rPr>
          <w:color w:val="000000" w:themeColor="text1"/>
        </w:rPr>
        <w:t xml:space="preserve">e-application </w:t>
      </w:r>
      <w:r>
        <w:rPr>
          <w:color w:val="000000" w:themeColor="text1"/>
        </w:rPr>
        <w:t>via the Statewide</w:t>
      </w:r>
      <w:r w:rsidR="002B3A0C" w:rsidRPr="004B1538">
        <w:rPr>
          <w:color w:val="000000" w:themeColor="text1"/>
        </w:rPr>
        <w:t xml:space="preserve"> mobile app</w:t>
      </w:r>
      <w:r>
        <w:rPr>
          <w:color w:val="000000" w:themeColor="text1"/>
        </w:rPr>
        <w:t>lication</w:t>
      </w:r>
      <w:r w:rsidR="002B3A0C" w:rsidRPr="004B1538">
        <w:rPr>
          <w:color w:val="000000" w:themeColor="text1"/>
        </w:rPr>
        <w:t xml:space="preserve">.  Documents </w:t>
      </w:r>
      <w:r>
        <w:rPr>
          <w:color w:val="000000" w:themeColor="text1"/>
        </w:rPr>
        <w:t>will be</w:t>
      </w:r>
      <w:r w:rsidR="002B3A0C" w:rsidRPr="004B1538">
        <w:rPr>
          <w:color w:val="000000" w:themeColor="text1"/>
        </w:rPr>
        <w:t xml:space="preserve"> viewable </w:t>
      </w:r>
      <w:r>
        <w:rPr>
          <w:color w:val="000000" w:themeColor="text1"/>
        </w:rPr>
        <w:t xml:space="preserve">in the CalSAWS Imaging Solution </w:t>
      </w:r>
      <w:r w:rsidR="002B3A0C" w:rsidRPr="004B1538">
        <w:rPr>
          <w:color w:val="000000" w:themeColor="text1"/>
        </w:rPr>
        <w:t>near real time</w:t>
      </w:r>
    </w:p>
    <w:p w14:paraId="666700BC" w14:textId="0E639F64" w:rsidR="002B3A0C" w:rsidRPr="004B1538" w:rsidRDefault="002B3A0C" w:rsidP="001529B6">
      <w:pPr>
        <w:pStyle w:val="NormalWeb"/>
        <w:numPr>
          <w:ilvl w:val="2"/>
          <w:numId w:val="26"/>
        </w:numPr>
        <w:spacing w:line="360" w:lineRule="auto"/>
        <w:rPr>
          <w:color w:val="000000" w:themeColor="text1"/>
        </w:rPr>
      </w:pPr>
      <w:r w:rsidRPr="004B1538">
        <w:rPr>
          <w:color w:val="000000" w:themeColor="text1"/>
        </w:rPr>
        <w:t xml:space="preserve">Statewide </w:t>
      </w:r>
      <w:r w:rsidR="00F641C8">
        <w:rPr>
          <w:color w:val="000000" w:themeColor="text1"/>
        </w:rPr>
        <w:t xml:space="preserve">Self-Service </w:t>
      </w:r>
      <w:r w:rsidRPr="004B1538">
        <w:rPr>
          <w:color w:val="000000" w:themeColor="text1"/>
        </w:rPr>
        <w:t>Portal - Customer uploads an image/document to their case or e-application through the portal. Documents to be viewable near real time</w:t>
      </w:r>
    </w:p>
    <w:p w14:paraId="66B37E91" w14:textId="4FB35658" w:rsidR="00F3127D" w:rsidRPr="00864A57" w:rsidRDefault="002B3A0C" w:rsidP="001529B6">
      <w:pPr>
        <w:pStyle w:val="NormalWeb"/>
        <w:numPr>
          <w:ilvl w:val="2"/>
          <w:numId w:val="26"/>
        </w:numPr>
        <w:spacing w:line="360" w:lineRule="auto"/>
        <w:rPr>
          <w:color w:val="000000" w:themeColor="text1"/>
        </w:rPr>
      </w:pPr>
      <w:r w:rsidRPr="004B1538">
        <w:rPr>
          <w:color w:val="000000" w:themeColor="text1"/>
        </w:rPr>
        <w:t xml:space="preserve">C-IV Self-Service Kiosk </w:t>
      </w:r>
      <w:r w:rsidR="00F641C8">
        <w:rPr>
          <w:color w:val="000000" w:themeColor="text1"/>
        </w:rPr>
        <w:t>or “</w:t>
      </w:r>
      <w:r w:rsidR="00217A51">
        <w:rPr>
          <w:color w:val="000000" w:themeColor="text1"/>
        </w:rPr>
        <w:t>document upload k</w:t>
      </w:r>
      <w:r w:rsidR="00F641C8">
        <w:rPr>
          <w:color w:val="000000" w:themeColor="text1"/>
        </w:rPr>
        <w:t xml:space="preserve">iosks” </w:t>
      </w:r>
      <w:r w:rsidRPr="004B1538">
        <w:rPr>
          <w:color w:val="000000" w:themeColor="text1"/>
        </w:rPr>
        <w:t xml:space="preserve">- Customer uploads an image/document to their case at a self-service kiosk. </w:t>
      </w:r>
      <w:r w:rsidR="00217A51">
        <w:rPr>
          <w:color w:val="000000" w:themeColor="text1"/>
        </w:rPr>
        <w:t>Images/d</w:t>
      </w:r>
      <w:r w:rsidRPr="004B1538">
        <w:rPr>
          <w:color w:val="000000" w:themeColor="text1"/>
        </w:rPr>
        <w:t>ocument</w:t>
      </w:r>
      <w:r w:rsidR="00217A51">
        <w:rPr>
          <w:color w:val="000000" w:themeColor="text1"/>
        </w:rPr>
        <w:t>s uploaded by customers</w:t>
      </w:r>
      <w:r w:rsidRPr="004B1538">
        <w:rPr>
          <w:color w:val="000000" w:themeColor="text1"/>
        </w:rPr>
        <w:t xml:space="preserve"> </w:t>
      </w:r>
      <w:r w:rsidR="00217A51">
        <w:rPr>
          <w:color w:val="000000" w:themeColor="text1"/>
        </w:rPr>
        <w:t xml:space="preserve">at a kiosk </w:t>
      </w:r>
      <w:r w:rsidRPr="004B1538">
        <w:rPr>
          <w:color w:val="000000" w:themeColor="text1"/>
        </w:rPr>
        <w:t>will</w:t>
      </w:r>
      <w:r w:rsidR="00217A51">
        <w:rPr>
          <w:color w:val="000000" w:themeColor="text1"/>
        </w:rPr>
        <w:t xml:space="preserve"> continue to</w:t>
      </w:r>
      <w:r w:rsidRPr="004B1538">
        <w:rPr>
          <w:color w:val="000000" w:themeColor="text1"/>
        </w:rPr>
        <w:t xml:space="preserve"> follow the </w:t>
      </w:r>
      <w:r w:rsidR="00217A51">
        <w:rPr>
          <w:color w:val="000000" w:themeColor="text1"/>
        </w:rPr>
        <w:t xml:space="preserve">C-IV </w:t>
      </w:r>
      <w:r w:rsidR="00D263EA">
        <w:rPr>
          <w:color w:val="000000" w:themeColor="text1"/>
        </w:rPr>
        <w:t xml:space="preserve">system’s </w:t>
      </w:r>
      <w:r w:rsidR="00217A51">
        <w:rPr>
          <w:color w:val="000000" w:themeColor="text1"/>
        </w:rPr>
        <w:t xml:space="preserve">self-service kiosk’s </w:t>
      </w:r>
      <w:r w:rsidRPr="004B1538">
        <w:rPr>
          <w:color w:val="000000" w:themeColor="text1"/>
        </w:rPr>
        <w:t>existing ingestion model</w:t>
      </w:r>
      <w:r w:rsidR="00217A51">
        <w:rPr>
          <w:color w:val="000000" w:themeColor="text1"/>
        </w:rPr>
        <w:t xml:space="preserve"> following implementation of the CalSAWS Imaging Solution</w:t>
      </w:r>
    </w:p>
    <w:p w14:paraId="07B253C5" w14:textId="41F86B2A" w:rsidR="00F57B63" w:rsidRPr="001473BD" w:rsidRDefault="0008525E" w:rsidP="001529B6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>Transfer/import images and minimal metadata from external entities</w:t>
      </w:r>
      <w:r w:rsidR="00217A51">
        <w:rPr>
          <w:color w:val="000000" w:themeColor="text1"/>
        </w:rPr>
        <w:t xml:space="preserve">, which </w:t>
      </w:r>
      <w:r w:rsidR="00002799">
        <w:rPr>
          <w:color w:val="000000" w:themeColor="text1"/>
        </w:rPr>
        <w:t>are the</w:t>
      </w:r>
      <w:r w:rsidRPr="001473BD">
        <w:rPr>
          <w:color w:val="000000" w:themeColor="text1"/>
        </w:rPr>
        <w:t xml:space="preserve"> CalHEER</w:t>
      </w:r>
      <w:r w:rsidR="00217A51">
        <w:rPr>
          <w:color w:val="000000" w:themeColor="text1"/>
        </w:rPr>
        <w:t>S System</w:t>
      </w:r>
      <w:r w:rsidRPr="001473BD">
        <w:rPr>
          <w:color w:val="000000" w:themeColor="text1"/>
        </w:rPr>
        <w:t xml:space="preserve"> and the </w:t>
      </w:r>
      <w:r w:rsidR="007158DF">
        <w:rPr>
          <w:color w:val="000000" w:themeColor="text1"/>
        </w:rPr>
        <w:t xml:space="preserve">electronic </w:t>
      </w:r>
      <w:r w:rsidRPr="001473BD">
        <w:rPr>
          <w:color w:val="000000" w:themeColor="text1"/>
        </w:rPr>
        <w:t>inter county transfer process (</w:t>
      </w:r>
      <w:r w:rsidR="007158DF">
        <w:rPr>
          <w:color w:val="000000" w:themeColor="text1"/>
        </w:rPr>
        <w:t>e</w:t>
      </w:r>
      <w:r w:rsidRPr="001473BD">
        <w:rPr>
          <w:color w:val="000000" w:themeColor="text1"/>
        </w:rPr>
        <w:t>ICT)</w:t>
      </w:r>
      <w:r w:rsidR="00217A51">
        <w:rPr>
          <w:color w:val="000000" w:themeColor="text1"/>
        </w:rPr>
        <w:t xml:space="preserve"> for the CalWIN and LRS systems</w:t>
      </w:r>
    </w:p>
    <w:p w14:paraId="6677A646" w14:textId="039BE053" w:rsidR="0008525E" w:rsidRDefault="0008525E" w:rsidP="001529B6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 xml:space="preserve">Perform </w:t>
      </w:r>
      <w:r w:rsidR="001473BD" w:rsidRPr="001473BD">
        <w:rPr>
          <w:color w:val="000000" w:themeColor="text1"/>
        </w:rPr>
        <w:t xml:space="preserve">near real time </w:t>
      </w:r>
      <w:r w:rsidRPr="001473BD">
        <w:rPr>
          <w:color w:val="000000" w:themeColor="text1"/>
        </w:rPr>
        <w:t>user synchronization</w:t>
      </w:r>
      <w:r w:rsidR="00924188">
        <w:rPr>
          <w:color w:val="000000" w:themeColor="text1"/>
        </w:rPr>
        <w:t xml:space="preserve"> with security rights</w:t>
      </w:r>
    </w:p>
    <w:p w14:paraId="3323F14F" w14:textId="299DB25B" w:rsidR="006E6309" w:rsidRDefault="006E6309" w:rsidP="006E6309">
      <w:pPr>
        <w:pStyle w:val="Heading3"/>
        <w:rPr>
          <w:rFonts w:ascii="Times New Roman" w:hAnsi="Times New Roman"/>
        </w:rPr>
      </w:pPr>
      <w:bookmarkStart w:id="164" w:name="_Toc17795383"/>
      <w:bookmarkStart w:id="165" w:name="_Toc17811276"/>
      <w:bookmarkStart w:id="166" w:name="_Toc18763327"/>
      <w:bookmarkEnd w:id="164"/>
      <w:bookmarkEnd w:id="165"/>
      <w:r w:rsidRPr="0082580C">
        <w:rPr>
          <w:rFonts w:ascii="Times New Roman" w:hAnsi="Times New Roman"/>
        </w:rPr>
        <w:lastRenderedPageBreak/>
        <w:t xml:space="preserve">Subtask: </w:t>
      </w:r>
      <w:r>
        <w:rPr>
          <w:rFonts w:ascii="Times New Roman" w:hAnsi="Times New Roman"/>
        </w:rPr>
        <w:t>Online</w:t>
      </w:r>
      <w:bookmarkEnd w:id="166"/>
    </w:p>
    <w:p w14:paraId="77FCA648" w14:textId="030101D9" w:rsidR="001473BD" w:rsidRPr="001473BD" w:rsidRDefault="001473BD" w:rsidP="00217A51">
      <w:pPr>
        <w:spacing w:line="360" w:lineRule="auto"/>
        <w:ind w:left="1800"/>
      </w:pPr>
      <w:r>
        <w:t xml:space="preserve">The CONTRACTOR </w:t>
      </w:r>
      <w:r w:rsidR="00B21FCE">
        <w:t xml:space="preserve">will </w:t>
      </w:r>
      <w:r>
        <w:t>update the C</w:t>
      </w:r>
      <w:r w:rsidR="00217A51">
        <w:t>a</w:t>
      </w:r>
      <w:r>
        <w:t xml:space="preserve">lSAWS </w:t>
      </w:r>
      <w:r w:rsidR="00B97105">
        <w:t>A</w:t>
      </w:r>
      <w:r>
        <w:t>pplication</w:t>
      </w:r>
      <w:r w:rsidR="00217A51">
        <w:t>’s</w:t>
      </w:r>
      <w:r>
        <w:t xml:space="preserve"> online pages to include the following</w:t>
      </w:r>
      <w:r w:rsidR="0035293A">
        <w:t xml:space="preserve"> based on the design documentation</w:t>
      </w:r>
      <w:r w:rsidR="00217A51">
        <w:t xml:space="preserve"> developed as part of Task 2 (Design)</w:t>
      </w:r>
      <w:r>
        <w:t>:</w:t>
      </w:r>
    </w:p>
    <w:p w14:paraId="1732CB09" w14:textId="48F0E2D2" w:rsidR="0008525E" w:rsidRDefault="0008525E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 xml:space="preserve">Add </w:t>
      </w:r>
      <w:r w:rsidRPr="007B795A">
        <w:rPr>
          <w:color w:val="000000" w:themeColor="text1"/>
        </w:rPr>
        <w:t xml:space="preserve">the </w:t>
      </w:r>
      <w:r w:rsidR="007B795A" w:rsidRPr="007B795A">
        <w:rPr>
          <w:color w:val="000000" w:themeColor="text1"/>
        </w:rPr>
        <w:t>i</w:t>
      </w:r>
      <w:r w:rsidRPr="007B795A">
        <w:rPr>
          <w:color w:val="000000" w:themeColor="text1"/>
        </w:rPr>
        <w:t xml:space="preserve">mage buttons and functionality </w:t>
      </w:r>
      <w:r w:rsidR="00217A51">
        <w:rPr>
          <w:color w:val="000000" w:themeColor="text1"/>
        </w:rPr>
        <w:t xml:space="preserve">for </w:t>
      </w:r>
      <w:r w:rsidR="00217A51" w:rsidRPr="007B795A">
        <w:rPr>
          <w:color w:val="000000" w:themeColor="text1"/>
        </w:rPr>
        <w:t>distributed documents</w:t>
      </w:r>
    </w:p>
    <w:p w14:paraId="09F859D0" w14:textId="3073BBD9" w:rsidR="00B75272" w:rsidRPr="001473BD" w:rsidRDefault="00DC55B0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Add </w:t>
      </w:r>
      <w:r w:rsidR="00354C05">
        <w:rPr>
          <w:color w:val="000000" w:themeColor="text1"/>
        </w:rPr>
        <w:t>s</w:t>
      </w:r>
      <w:r>
        <w:rPr>
          <w:color w:val="000000" w:themeColor="text1"/>
        </w:rPr>
        <w:t xml:space="preserve">ecurity </w:t>
      </w:r>
      <w:r w:rsidR="00F3435D">
        <w:rPr>
          <w:color w:val="000000" w:themeColor="text1"/>
        </w:rPr>
        <w:t xml:space="preserve">roles and </w:t>
      </w:r>
      <w:r>
        <w:rPr>
          <w:color w:val="000000" w:themeColor="text1"/>
        </w:rPr>
        <w:t>groups</w:t>
      </w:r>
    </w:p>
    <w:p w14:paraId="32B7B9F2" w14:textId="4BFC79A1" w:rsidR="0008525E" w:rsidRDefault="0008525E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>Add</w:t>
      </w:r>
      <w:r w:rsidR="00817EB2">
        <w:rPr>
          <w:color w:val="000000" w:themeColor="text1"/>
        </w:rPr>
        <w:t xml:space="preserve"> and</w:t>
      </w:r>
      <w:r w:rsidR="0035293A">
        <w:rPr>
          <w:color w:val="000000" w:themeColor="text1"/>
        </w:rPr>
        <w:t>/</w:t>
      </w:r>
      <w:r w:rsidR="00817EB2">
        <w:rPr>
          <w:color w:val="000000" w:themeColor="text1"/>
        </w:rPr>
        <w:t xml:space="preserve">or </w:t>
      </w:r>
      <w:r w:rsidR="0035293A">
        <w:rPr>
          <w:color w:val="000000" w:themeColor="text1"/>
        </w:rPr>
        <w:t>update</w:t>
      </w:r>
      <w:r w:rsidRPr="001473BD">
        <w:rPr>
          <w:color w:val="000000" w:themeColor="text1"/>
        </w:rPr>
        <w:t xml:space="preserve"> web services</w:t>
      </w:r>
    </w:p>
    <w:p w14:paraId="2BDEB2F2" w14:textId="0EEF0F37" w:rsidR="00612B38" w:rsidRDefault="00612B38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Add new page for generating a cover sheet for multi-case scanning</w:t>
      </w:r>
    </w:p>
    <w:p w14:paraId="45E0A910" w14:textId="6A1D3898" w:rsidR="00D0710A" w:rsidRDefault="004937E4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Add architecture and security to support </w:t>
      </w:r>
      <w:r w:rsidR="00D0710A" w:rsidRPr="00D0710A">
        <w:rPr>
          <w:color w:val="000000" w:themeColor="text1"/>
        </w:rPr>
        <w:t>the CalSAWS Imaging Solution and the LRS EDMS Solution simultaneously in the CalSAWS Application</w:t>
      </w:r>
    </w:p>
    <w:p w14:paraId="7E1112FB" w14:textId="7CEB34C3" w:rsidR="002A26A3" w:rsidRDefault="002A26A3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Add/update reports</w:t>
      </w:r>
    </w:p>
    <w:p w14:paraId="137DFA5F" w14:textId="50CDCD4E" w:rsidR="00B75171" w:rsidRDefault="00B75171" w:rsidP="00FF77C8">
      <w:pPr>
        <w:pStyle w:val="Heading2"/>
      </w:pPr>
      <w:bookmarkStart w:id="167" w:name="_Toc17811278"/>
      <w:bookmarkStart w:id="168" w:name="_Toc17811279"/>
      <w:bookmarkStart w:id="169" w:name="_Toc18763328"/>
      <w:bookmarkEnd w:id="167"/>
      <w:bookmarkEnd w:id="168"/>
      <w:r w:rsidRPr="0082580C">
        <w:t xml:space="preserve">TASK </w:t>
      </w:r>
      <w:r>
        <w:t>4</w:t>
      </w:r>
      <w:r w:rsidRPr="0082580C">
        <w:t>:</w:t>
      </w:r>
      <w:r>
        <w:t xml:space="preserve"> </w:t>
      </w:r>
      <w:r w:rsidRPr="71D38B1B">
        <w:t>Technical Build</w:t>
      </w:r>
      <w:bookmarkEnd w:id="169"/>
    </w:p>
    <w:p w14:paraId="51C7A542" w14:textId="20F6AD0F" w:rsidR="0012402C" w:rsidRDefault="005B6C78" w:rsidP="00B37CB8">
      <w:pPr>
        <w:pStyle w:val="Subtitle"/>
      </w:pPr>
      <w:r>
        <w:t>To accomplish the CalSAWS Imaging Project, t</w:t>
      </w:r>
      <w:r w:rsidR="006D3FAC">
        <w:t xml:space="preserve">he CONSORTIUM will </w:t>
      </w:r>
      <w:r w:rsidR="00AF6621">
        <w:t>procure</w:t>
      </w:r>
      <w:r w:rsidR="007E24A0">
        <w:t xml:space="preserve"> </w:t>
      </w:r>
      <w:r w:rsidR="00F14B90">
        <w:t>software</w:t>
      </w:r>
      <w:r w:rsidR="00C5797A">
        <w:t xml:space="preserve"> licenses</w:t>
      </w:r>
      <w:r w:rsidR="002F4BE9">
        <w:t>, services</w:t>
      </w:r>
      <w:r w:rsidR="00A30D2A">
        <w:t xml:space="preserve"> for the technical build</w:t>
      </w:r>
      <w:r w:rsidR="002F4BE9">
        <w:t>,</w:t>
      </w:r>
      <w:r w:rsidR="00C5797A">
        <w:t xml:space="preserve"> and </w:t>
      </w:r>
      <w:r w:rsidR="001D6345">
        <w:t>AWS cloud hosting services from Hyland</w:t>
      </w:r>
      <w:r w:rsidR="004604E0">
        <w:t xml:space="preserve"> </w:t>
      </w:r>
      <w:r w:rsidR="006C4AC2">
        <w:t xml:space="preserve">for the CalSAWS Imaging Solution. </w:t>
      </w:r>
      <w:r w:rsidR="006C4AC2" w:rsidRPr="005728F0">
        <w:t xml:space="preserve">It is expected the </w:t>
      </w:r>
      <w:r w:rsidR="009D6B10" w:rsidRPr="005728F0">
        <w:t>CONSORTIUM’s</w:t>
      </w:r>
      <w:r w:rsidR="006C4AC2" w:rsidRPr="005728F0">
        <w:t xml:space="preserve"> </w:t>
      </w:r>
      <w:r w:rsidR="008F02F3" w:rsidRPr="005728F0">
        <w:t xml:space="preserve">purchase of the </w:t>
      </w:r>
      <w:r w:rsidR="00766F38">
        <w:t xml:space="preserve">Hyland </w:t>
      </w:r>
      <w:r w:rsidR="008F02F3" w:rsidRPr="005728F0">
        <w:t xml:space="preserve">software licenses </w:t>
      </w:r>
      <w:r w:rsidR="00766F38">
        <w:t xml:space="preserve">under the C-IV Agreement (from CONTRACTOR’s affiliate, Proquire, LLC) will include </w:t>
      </w:r>
      <w:r w:rsidR="008F02F3" w:rsidRPr="005728F0">
        <w:t xml:space="preserve">cloud hosting services </w:t>
      </w:r>
      <w:r w:rsidR="00766F38">
        <w:t>and the following</w:t>
      </w:r>
      <w:r w:rsidR="001B2CDC" w:rsidRPr="005728F0">
        <w:t>:</w:t>
      </w:r>
      <w:r w:rsidR="008F02F3" w:rsidRPr="005728F0">
        <w:t xml:space="preserve"> </w:t>
      </w:r>
      <w:r w:rsidR="00CC2A45" w:rsidRPr="005728F0">
        <w:t xml:space="preserve">Hyland’s services for </w:t>
      </w:r>
      <w:r w:rsidR="003A1DB1" w:rsidRPr="005728F0">
        <w:t>configuring</w:t>
      </w:r>
      <w:r w:rsidR="001B7A88" w:rsidRPr="005728F0">
        <w:t xml:space="preserve">, </w:t>
      </w:r>
      <w:r w:rsidR="0089599E" w:rsidRPr="005728F0">
        <w:t xml:space="preserve">building, </w:t>
      </w:r>
      <w:r w:rsidR="001B7A88" w:rsidRPr="005728F0">
        <w:t>testing, and implementing</w:t>
      </w:r>
      <w:r w:rsidR="003A1DB1" w:rsidRPr="005728F0">
        <w:t xml:space="preserve"> Hyland-provisioned </w:t>
      </w:r>
      <w:r w:rsidR="00C064D7" w:rsidRPr="005728F0">
        <w:t>environments</w:t>
      </w:r>
      <w:r w:rsidR="00AF7A27" w:rsidRPr="005728F0">
        <w:t xml:space="preserve">; </w:t>
      </w:r>
      <w:r w:rsidR="00D52905" w:rsidRPr="005728F0">
        <w:t>migration</w:t>
      </w:r>
      <w:r w:rsidR="00422670" w:rsidRPr="005728F0">
        <w:t xml:space="preserve"> of the </w:t>
      </w:r>
      <w:r w:rsidR="002B10F2" w:rsidRPr="005728F0">
        <w:t xml:space="preserve">C-IV Imaging System’s on-premises database </w:t>
      </w:r>
      <w:r w:rsidR="00D52905" w:rsidRPr="005728F0">
        <w:t>to</w:t>
      </w:r>
      <w:r w:rsidR="00A11996" w:rsidRPr="005728F0">
        <w:t xml:space="preserve"> the AWS cloud </w:t>
      </w:r>
      <w:r w:rsidR="00E354EA" w:rsidRPr="005728F0">
        <w:t>environment; conversion</w:t>
      </w:r>
      <w:r w:rsidR="00AC7C83" w:rsidRPr="005728F0">
        <w:t xml:space="preserve"> of that database to Microsoft SQL Server</w:t>
      </w:r>
      <w:r w:rsidR="00DE0ADD" w:rsidRPr="005728F0">
        <w:t xml:space="preserve">; upgrading the </w:t>
      </w:r>
      <w:r w:rsidR="00A11996" w:rsidRPr="005728F0">
        <w:t>C</w:t>
      </w:r>
      <w:r w:rsidR="00827E68" w:rsidRPr="005728F0">
        <w:t>ONSORTIUM</w:t>
      </w:r>
      <w:r w:rsidR="00A11996" w:rsidRPr="005728F0">
        <w:t xml:space="preserve">’s current </w:t>
      </w:r>
      <w:r w:rsidR="00DE0ADD" w:rsidRPr="005728F0">
        <w:t>Hyland software licensing</w:t>
      </w:r>
      <w:r w:rsidR="00D928A7" w:rsidRPr="005728F0">
        <w:t xml:space="preserve">; </w:t>
      </w:r>
      <w:r w:rsidR="003F51AB" w:rsidRPr="005728F0">
        <w:t>assist</w:t>
      </w:r>
      <w:r w:rsidR="00A154C7">
        <w:t>i</w:t>
      </w:r>
      <w:r w:rsidR="001444CC">
        <w:t>ng</w:t>
      </w:r>
      <w:r w:rsidR="003F51AB" w:rsidRPr="005728F0">
        <w:t xml:space="preserve"> </w:t>
      </w:r>
      <w:r w:rsidR="00872552">
        <w:t xml:space="preserve">the CONTRACTOR </w:t>
      </w:r>
      <w:r w:rsidR="003F51AB" w:rsidRPr="005728F0">
        <w:t xml:space="preserve"> with the</w:t>
      </w:r>
      <w:r w:rsidR="009C7AC9" w:rsidRPr="005728F0">
        <w:t xml:space="preserve"> capture profile configuration</w:t>
      </w:r>
      <w:r w:rsidR="008E126B" w:rsidRPr="005728F0">
        <w:t xml:space="preserve"> and setup</w:t>
      </w:r>
      <w:r w:rsidR="009C7AC9" w:rsidRPr="005728F0">
        <w:t xml:space="preserve">, </w:t>
      </w:r>
      <w:r w:rsidR="00B64B9D" w:rsidRPr="005728F0">
        <w:t xml:space="preserve">the </w:t>
      </w:r>
      <w:r w:rsidR="009C7AC9" w:rsidRPr="005728F0">
        <w:t>c</w:t>
      </w:r>
      <w:r w:rsidR="005B10F6" w:rsidRPr="005728F0">
        <w:t>onfiguration and training of the document classification</w:t>
      </w:r>
      <w:r w:rsidR="006A0F07" w:rsidRPr="005728F0">
        <w:t>s,</w:t>
      </w:r>
      <w:r w:rsidR="009C7AC9" w:rsidRPr="005728F0">
        <w:t xml:space="preserve"> and</w:t>
      </w:r>
      <w:r w:rsidR="004867B8" w:rsidRPr="005728F0">
        <w:t xml:space="preserve"> </w:t>
      </w:r>
      <w:r w:rsidR="00B64B9D" w:rsidRPr="005728F0">
        <w:t xml:space="preserve">the </w:t>
      </w:r>
      <w:r w:rsidR="00910F13" w:rsidRPr="005728F0">
        <w:t xml:space="preserve">document migration </w:t>
      </w:r>
      <w:r w:rsidR="005728F0" w:rsidRPr="005728F0">
        <w:t>export</w:t>
      </w:r>
      <w:r w:rsidR="00910F13" w:rsidRPr="005728F0">
        <w:t xml:space="preserve"> and </w:t>
      </w:r>
      <w:r w:rsidR="005728F0" w:rsidRPr="005728F0">
        <w:t>im</w:t>
      </w:r>
      <w:r w:rsidR="00910F13" w:rsidRPr="005728F0">
        <w:t>port process</w:t>
      </w:r>
      <w:r w:rsidR="00986E47" w:rsidRPr="005728F0">
        <w:t>es</w:t>
      </w:r>
      <w:r w:rsidR="001E46BD" w:rsidRPr="005728F0">
        <w:t>.</w:t>
      </w:r>
      <w:r w:rsidR="001E46BD">
        <w:t xml:space="preserve"> </w:t>
      </w:r>
      <w:r w:rsidR="00DF4477">
        <w:t xml:space="preserve">This </w:t>
      </w:r>
      <w:r w:rsidR="005C400F">
        <w:t xml:space="preserve">Exhibit Z does not include any </w:t>
      </w:r>
      <w:r w:rsidR="008927FD">
        <w:t xml:space="preserve">services </w:t>
      </w:r>
      <w:r w:rsidR="00A30D2A">
        <w:t>from Hyland for the CalSAWS</w:t>
      </w:r>
      <w:r w:rsidR="00212815">
        <w:t xml:space="preserve"> Imaging Project; the CONSORTIUM will enter into an agreement with Hyland </w:t>
      </w:r>
      <w:r w:rsidR="00FA1BA0">
        <w:t>for its</w:t>
      </w:r>
      <w:r w:rsidR="00766F38">
        <w:t xml:space="preserve"> purchase of the Hyland software licenses </w:t>
      </w:r>
      <w:r w:rsidR="00212815">
        <w:t xml:space="preserve">to </w:t>
      </w:r>
      <w:r w:rsidR="00766F38">
        <w:t xml:space="preserve">obtain </w:t>
      </w:r>
      <w:r w:rsidR="00FA1BA0">
        <w:t xml:space="preserve">Hyland </w:t>
      </w:r>
      <w:r w:rsidR="0012402C">
        <w:t>services</w:t>
      </w:r>
      <w:r w:rsidR="00965A35">
        <w:t xml:space="preserve"> that are required for the CalSAWS Imaging Project.</w:t>
      </w:r>
    </w:p>
    <w:p w14:paraId="755277E7" w14:textId="575ACF18" w:rsidR="00507DA8" w:rsidRPr="003C7175" w:rsidRDefault="001E46BD" w:rsidP="00B37CB8">
      <w:pPr>
        <w:pStyle w:val="Subtitle"/>
      </w:pPr>
      <w:r>
        <w:lastRenderedPageBreak/>
        <w:t xml:space="preserve">The CONTRACTOR will perform activities to </w:t>
      </w:r>
      <w:r w:rsidR="002C45A2">
        <w:t>support</w:t>
      </w:r>
      <w:r w:rsidR="00626947">
        <w:t xml:space="preserve"> the CONSORTIUM/</w:t>
      </w:r>
      <w:r w:rsidR="002C45A2">
        <w:t>Hyland with its execution of these ta</w:t>
      </w:r>
      <w:r w:rsidR="00443775">
        <w:t>sks, as further described below.</w:t>
      </w:r>
    </w:p>
    <w:p w14:paraId="0CF95318" w14:textId="1D383BD8" w:rsidR="00FD1880" w:rsidRPr="00FA42AD" w:rsidRDefault="00072EB9" w:rsidP="00817EB2">
      <w:pPr>
        <w:pStyle w:val="Heading3"/>
      </w:pPr>
      <w:bookmarkStart w:id="170" w:name="_Toc18763329"/>
      <w:r w:rsidRPr="00FA42AD">
        <w:t xml:space="preserve">Subtask: </w:t>
      </w:r>
      <w:r w:rsidR="000556FA" w:rsidRPr="00FA42AD">
        <w:t xml:space="preserve">Hyland </w:t>
      </w:r>
      <w:r w:rsidR="0081669A" w:rsidRPr="00FA42AD">
        <w:t xml:space="preserve">Global Cloud Services </w:t>
      </w:r>
      <w:r w:rsidR="000556FA" w:rsidRPr="00FA42AD">
        <w:t>Configuration</w:t>
      </w:r>
      <w:bookmarkEnd w:id="170"/>
    </w:p>
    <w:p w14:paraId="57876F1F" w14:textId="0C442739" w:rsidR="000E3629" w:rsidRPr="00FA42AD" w:rsidRDefault="000E3629" w:rsidP="00817EB2">
      <w:pPr>
        <w:pStyle w:val="NLSBodyTexti3"/>
        <w:ind w:left="1800"/>
      </w:pPr>
      <w:r w:rsidRPr="00FA42AD">
        <w:t xml:space="preserve">The CONTRACTOR </w:t>
      </w:r>
      <w:r w:rsidR="00073255" w:rsidRPr="00FA42AD">
        <w:t xml:space="preserve">will </w:t>
      </w:r>
      <w:r w:rsidRPr="00FA42AD">
        <w:t xml:space="preserve">assist Hyland </w:t>
      </w:r>
      <w:r w:rsidR="00810033" w:rsidRPr="00FA42AD">
        <w:t xml:space="preserve">with its </w:t>
      </w:r>
      <w:r w:rsidR="001747BD" w:rsidRPr="00FA42AD">
        <w:t xml:space="preserve">completion of </w:t>
      </w:r>
      <w:r w:rsidRPr="00FA42AD">
        <w:t>the following:</w:t>
      </w:r>
    </w:p>
    <w:p w14:paraId="6A63BD3C" w14:textId="00CCA9B3" w:rsidR="000E3629" w:rsidRPr="00FA42AD" w:rsidRDefault="0045208F" w:rsidP="00817EB2">
      <w:pPr>
        <w:pStyle w:val="NLSBodyTexti3"/>
        <w:numPr>
          <w:ilvl w:val="0"/>
          <w:numId w:val="30"/>
        </w:numPr>
      </w:pPr>
      <w:r w:rsidRPr="00FA42AD">
        <w:t xml:space="preserve">Provide Hyland </w:t>
      </w:r>
      <w:r w:rsidR="00817EB2" w:rsidRPr="00FA42AD">
        <w:t xml:space="preserve">with </w:t>
      </w:r>
      <w:r w:rsidRPr="00FA42AD">
        <w:t>the current configuration settings and files for import into the new environments</w:t>
      </w:r>
      <w:r w:rsidR="00817EB2" w:rsidRPr="00FA42AD">
        <w:t xml:space="preserve"> for the CalSAWS Imaging Solution</w:t>
      </w:r>
    </w:p>
    <w:p w14:paraId="3B588172" w14:textId="23614C5A" w:rsidR="001F4B9A" w:rsidRPr="00FA42AD" w:rsidRDefault="001F4B9A" w:rsidP="00817EB2">
      <w:pPr>
        <w:pStyle w:val="NLSBodyTexti3"/>
        <w:numPr>
          <w:ilvl w:val="0"/>
          <w:numId w:val="30"/>
        </w:numPr>
      </w:pPr>
      <w:r w:rsidRPr="00FA42AD">
        <w:t>Review Hyland</w:t>
      </w:r>
      <w:r w:rsidR="00817EB2" w:rsidRPr="00FA42AD">
        <w:t>’s</w:t>
      </w:r>
      <w:r w:rsidRPr="00FA42AD">
        <w:t xml:space="preserve"> configuration plan</w:t>
      </w:r>
    </w:p>
    <w:p w14:paraId="64FBC0E1" w14:textId="58481ACF" w:rsidR="0045208F" w:rsidRPr="00FA42AD" w:rsidRDefault="004241C0" w:rsidP="00817EB2">
      <w:pPr>
        <w:pStyle w:val="NLSBodyTexti3"/>
        <w:numPr>
          <w:ilvl w:val="0"/>
          <w:numId w:val="30"/>
        </w:numPr>
      </w:pPr>
      <w:r w:rsidRPr="00FA42AD">
        <w:t>C</w:t>
      </w:r>
      <w:r w:rsidR="00882D99" w:rsidRPr="00FA42AD">
        <w:t>o</w:t>
      </w:r>
      <w:r w:rsidRPr="00FA42AD">
        <w:t xml:space="preserve">nfirm </w:t>
      </w:r>
      <w:r w:rsidR="00692705" w:rsidRPr="00FA42AD">
        <w:t xml:space="preserve">configurations </w:t>
      </w:r>
      <w:r w:rsidR="00A47463" w:rsidRPr="00FA42AD">
        <w:t xml:space="preserve">were imported </w:t>
      </w:r>
      <w:r w:rsidR="00BE7D00" w:rsidRPr="00FA42AD">
        <w:t xml:space="preserve">based on Hyland’s configuration plan </w:t>
      </w:r>
    </w:p>
    <w:p w14:paraId="1D9B8F8C" w14:textId="4B2D6E99" w:rsidR="0063500C" w:rsidRPr="00FA42AD" w:rsidRDefault="00CD4156" w:rsidP="00817EB2">
      <w:pPr>
        <w:pStyle w:val="NLSBodyTexti3"/>
        <w:numPr>
          <w:ilvl w:val="0"/>
          <w:numId w:val="30"/>
        </w:numPr>
      </w:pPr>
      <w:r w:rsidRPr="00FA42AD">
        <w:t xml:space="preserve">Complete </w:t>
      </w:r>
      <w:r w:rsidR="00A86BF3" w:rsidRPr="00FA42AD">
        <w:t xml:space="preserve">regression </w:t>
      </w:r>
      <w:r w:rsidR="0063500C" w:rsidRPr="00FA42AD">
        <w:t>test</w:t>
      </w:r>
      <w:r w:rsidRPr="00FA42AD">
        <w:t xml:space="preserve"> o</w:t>
      </w:r>
      <w:r w:rsidR="00A86BF3" w:rsidRPr="00FA42AD">
        <w:t>n each of the environments</w:t>
      </w:r>
    </w:p>
    <w:p w14:paraId="7E92E92C" w14:textId="24A82824" w:rsidR="00FD1880" w:rsidRPr="00FA42AD" w:rsidRDefault="00072EB9" w:rsidP="00817EB2">
      <w:pPr>
        <w:pStyle w:val="Heading3"/>
      </w:pPr>
      <w:bookmarkStart w:id="171" w:name="_Toc18763330"/>
      <w:r w:rsidRPr="00FA42AD">
        <w:t xml:space="preserve">Subtask: </w:t>
      </w:r>
      <w:r w:rsidR="000556FA" w:rsidRPr="00FA42AD">
        <w:t>Database Conversion</w:t>
      </w:r>
      <w:bookmarkEnd w:id="171"/>
    </w:p>
    <w:p w14:paraId="0712BF84" w14:textId="1C8CEBFD" w:rsidR="0063500C" w:rsidRDefault="0063500C" w:rsidP="00817EB2">
      <w:pPr>
        <w:pStyle w:val="NLSBodyTexti3"/>
        <w:ind w:left="1800"/>
      </w:pPr>
      <w:r>
        <w:t>The CONTRACTOR shall assist Hyland in the following:</w:t>
      </w:r>
    </w:p>
    <w:p w14:paraId="6545F976" w14:textId="72D1F12B" w:rsidR="0063500C" w:rsidRDefault="0063500C" w:rsidP="005772A7">
      <w:pPr>
        <w:pStyle w:val="NLSBodyTexti3"/>
        <w:numPr>
          <w:ilvl w:val="0"/>
          <w:numId w:val="30"/>
        </w:numPr>
      </w:pPr>
      <w:r>
        <w:t xml:space="preserve">Prepare </w:t>
      </w:r>
      <w:r w:rsidR="00F01AC1">
        <w:t xml:space="preserve">and copy the </w:t>
      </w:r>
      <w:r>
        <w:t>existing on-</w:t>
      </w:r>
      <w:r w:rsidR="002B10F2">
        <w:t>prem</w:t>
      </w:r>
      <w:r w:rsidR="002F6D8B">
        <w:t>ises</w:t>
      </w:r>
      <w:r>
        <w:t xml:space="preserve"> database </w:t>
      </w:r>
      <w:r w:rsidR="00C70D33">
        <w:t xml:space="preserve">to the </w:t>
      </w:r>
      <w:r w:rsidR="00817EB2">
        <w:t xml:space="preserve">Hyland-provided AWS </w:t>
      </w:r>
      <w:r w:rsidR="00C70D33">
        <w:t>cloud environment</w:t>
      </w:r>
    </w:p>
    <w:p w14:paraId="0F99D937" w14:textId="7B1DEB90" w:rsidR="003C23E6" w:rsidRDefault="003C23E6" w:rsidP="005772A7">
      <w:pPr>
        <w:pStyle w:val="NLSBodyTexti3"/>
        <w:numPr>
          <w:ilvl w:val="0"/>
          <w:numId w:val="30"/>
        </w:numPr>
      </w:pPr>
      <w:r>
        <w:t>Review Hyland</w:t>
      </w:r>
      <w:r w:rsidR="00817EB2">
        <w:t>’s</w:t>
      </w:r>
      <w:r>
        <w:t xml:space="preserve"> database conversion plan</w:t>
      </w:r>
    </w:p>
    <w:p w14:paraId="4950086F" w14:textId="45E2F7B6" w:rsidR="00C70D33" w:rsidRPr="00FA5F00" w:rsidRDefault="00C70D33" w:rsidP="005772A7">
      <w:pPr>
        <w:pStyle w:val="NLSBodyTexti3"/>
        <w:numPr>
          <w:ilvl w:val="0"/>
          <w:numId w:val="30"/>
        </w:numPr>
      </w:pPr>
      <w:r w:rsidRPr="00FA5F00">
        <w:t>Ass</w:t>
      </w:r>
      <w:r w:rsidR="001455C2" w:rsidRPr="00FA5F00">
        <w:t xml:space="preserve">ist Hyland with </w:t>
      </w:r>
      <w:r w:rsidR="00817EB2">
        <w:t>its</w:t>
      </w:r>
      <w:r w:rsidR="00817EB2" w:rsidRPr="00FA5F00">
        <w:t xml:space="preserve"> </w:t>
      </w:r>
      <w:r w:rsidR="001455C2" w:rsidRPr="00FA5F00">
        <w:t xml:space="preserve">conversion of the </w:t>
      </w:r>
      <w:r w:rsidR="00817EB2">
        <w:t xml:space="preserve">C-IV Imaging System’s </w:t>
      </w:r>
      <w:r w:rsidR="001455C2" w:rsidRPr="00FA5F00">
        <w:t>database from Oracle to Microsoft SQL Server</w:t>
      </w:r>
      <w:r w:rsidR="00817EB2">
        <w:t>, including:</w:t>
      </w:r>
    </w:p>
    <w:p w14:paraId="39372C0C" w14:textId="2032D5EC" w:rsidR="00F82FD1" w:rsidRPr="00FA5F00" w:rsidRDefault="00517C0D" w:rsidP="005772A7">
      <w:pPr>
        <w:pStyle w:val="NLSBodyTexti3"/>
        <w:numPr>
          <w:ilvl w:val="1"/>
          <w:numId w:val="30"/>
        </w:numPr>
      </w:pPr>
      <w:r w:rsidRPr="00FA5F00">
        <w:t>Provision storage</w:t>
      </w:r>
    </w:p>
    <w:p w14:paraId="57D3D7F2" w14:textId="2963D55E" w:rsidR="00517C0D" w:rsidRPr="00FA5F00" w:rsidRDefault="00C26D34" w:rsidP="005772A7">
      <w:pPr>
        <w:pStyle w:val="NLSBodyTexti3"/>
        <w:numPr>
          <w:ilvl w:val="1"/>
          <w:numId w:val="30"/>
        </w:numPr>
      </w:pPr>
      <w:r w:rsidRPr="00FA5F00">
        <w:t>Coordinate timing of cutover</w:t>
      </w:r>
    </w:p>
    <w:p w14:paraId="1132D5EE" w14:textId="3BE3B2F5" w:rsidR="00C26D34" w:rsidRPr="00FA5F00" w:rsidRDefault="00A5661E" w:rsidP="005772A7">
      <w:pPr>
        <w:pStyle w:val="NLSBodyTexti3"/>
        <w:numPr>
          <w:ilvl w:val="1"/>
          <w:numId w:val="30"/>
        </w:numPr>
      </w:pPr>
      <w:r w:rsidRPr="00FA5F00">
        <w:t xml:space="preserve">Assist with </w:t>
      </w:r>
      <w:r w:rsidR="00EB5E88" w:rsidRPr="00FA5F00">
        <w:t>optimization of conversion scripts</w:t>
      </w:r>
    </w:p>
    <w:p w14:paraId="2032B2DD" w14:textId="2F45D976" w:rsidR="001455C2" w:rsidRPr="0063500C" w:rsidRDefault="00817EB2" w:rsidP="005772A7">
      <w:pPr>
        <w:pStyle w:val="NLSBodyTexti3"/>
        <w:numPr>
          <w:ilvl w:val="0"/>
          <w:numId w:val="30"/>
        </w:numPr>
      </w:pPr>
      <w:r>
        <w:t xml:space="preserve">Execute </w:t>
      </w:r>
      <w:r w:rsidR="00941CD9">
        <w:t>regression test</w:t>
      </w:r>
      <w:r>
        <w:t>s</w:t>
      </w:r>
      <w:r w:rsidR="00941CD9">
        <w:t xml:space="preserve"> on each of the environments</w:t>
      </w:r>
      <w:r>
        <w:t xml:space="preserve"> for the CalSAWS Imaging Solution</w:t>
      </w:r>
    </w:p>
    <w:p w14:paraId="040C11C3" w14:textId="1277D9C5" w:rsidR="00BF703F" w:rsidRDefault="00BF703F" w:rsidP="00817EB2">
      <w:pPr>
        <w:pStyle w:val="Heading3"/>
      </w:pPr>
      <w:bookmarkStart w:id="172" w:name="_Toc18763331"/>
      <w:r>
        <w:lastRenderedPageBreak/>
        <w:t>S</w:t>
      </w:r>
      <w:r w:rsidR="00036827">
        <w:t xml:space="preserve">ubtask: </w:t>
      </w:r>
      <w:r w:rsidR="00127D7C">
        <w:t>Migration to Integration Server</w:t>
      </w:r>
      <w:bookmarkEnd w:id="172"/>
    </w:p>
    <w:p w14:paraId="1D5F8207" w14:textId="68A53C59" w:rsidR="00D64479" w:rsidRDefault="00763C69" w:rsidP="00817EB2">
      <w:pPr>
        <w:pStyle w:val="NLSBodyTexti3"/>
        <w:ind w:left="1800"/>
      </w:pPr>
      <w:r>
        <w:t xml:space="preserve">Prior to the </w:t>
      </w:r>
      <w:r w:rsidR="00817EB2">
        <w:t xml:space="preserve">39 </w:t>
      </w:r>
      <w:r>
        <w:t>C-IV</w:t>
      </w:r>
      <w:r w:rsidR="00817EB2">
        <w:t xml:space="preserve"> Counties’</w:t>
      </w:r>
      <w:r>
        <w:t xml:space="preserve"> </w:t>
      </w:r>
      <w:r w:rsidR="00124394">
        <w:t xml:space="preserve">go-live </w:t>
      </w:r>
      <w:r w:rsidR="00817EB2">
        <w:t>on the CalSAWS Imaging Solution</w:t>
      </w:r>
      <w:r w:rsidR="0031321D">
        <w:t xml:space="preserve">, the CONTRACTOR </w:t>
      </w:r>
      <w:r w:rsidR="00BE68D0">
        <w:t xml:space="preserve">will </w:t>
      </w:r>
      <w:r w:rsidR="0031321D">
        <w:t xml:space="preserve">migrate the </w:t>
      </w:r>
      <w:r w:rsidR="00124394">
        <w:t xml:space="preserve">C-IV </w:t>
      </w:r>
      <w:r w:rsidR="00AB3A84">
        <w:t>document import and export process</w:t>
      </w:r>
      <w:r w:rsidR="00817EB2">
        <w:t>es</w:t>
      </w:r>
      <w:r w:rsidR="00AB3A84">
        <w:t xml:space="preserve"> to the</w:t>
      </w:r>
      <w:r w:rsidR="001747BD">
        <w:t xml:space="preserve"> </w:t>
      </w:r>
      <w:r w:rsidR="00AB3A84">
        <w:t>Hyland</w:t>
      </w:r>
      <w:r w:rsidR="001747BD">
        <w:t>-provisioned integration</w:t>
      </w:r>
      <w:r w:rsidR="00DB3734">
        <w:t xml:space="preserve"> </w:t>
      </w:r>
      <w:r w:rsidR="001747BD">
        <w:t>server</w:t>
      </w:r>
      <w:r w:rsidR="00957E62">
        <w:t xml:space="preserve"> on the existing on-premise platform</w:t>
      </w:r>
      <w:r w:rsidR="00AB3A84">
        <w:t xml:space="preserve">. </w:t>
      </w:r>
      <w:r w:rsidR="00127D7C">
        <w:t xml:space="preserve">The CONTRACTOR </w:t>
      </w:r>
      <w:r w:rsidR="00212884">
        <w:t xml:space="preserve">will </w:t>
      </w:r>
      <w:r w:rsidR="00D64479">
        <w:t>complete</w:t>
      </w:r>
      <w:r w:rsidR="00127D7C">
        <w:t xml:space="preserve"> the following:</w:t>
      </w:r>
    </w:p>
    <w:p w14:paraId="690E6203" w14:textId="45AD0864" w:rsidR="00B171C1" w:rsidRDefault="00985AB9" w:rsidP="00817EB2">
      <w:pPr>
        <w:pStyle w:val="NLSBodyTexti3"/>
        <w:numPr>
          <w:ilvl w:val="0"/>
          <w:numId w:val="30"/>
        </w:numPr>
      </w:pPr>
      <w:r>
        <w:t xml:space="preserve">Provision </w:t>
      </w:r>
      <w:r w:rsidR="00817EB2">
        <w:t>an i</w:t>
      </w:r>
      <w:r>
        <w:t xml:space="preserve">ntegration </w:t>
      </w:r>
      <w:r w:rsidR="00817EB2">
        <w:t>s</w:t>
      </w:r>
      <w:r>
        <w:t xml:space="preserve">erver in the C-IV Imaging </w:t>
      </w:r>
      <w:r w:rsidR="00817EB2">
        <w:t xml:space="preserve">System’s existing </w:t>
      </w:r>
      <w:r>
        <w:t>environments</w:t>
      </w:r>
    </w:p>
    <w:p w14:paraId="15B8E275" w14:textId="0BAD97D1" w:rsidR="00F150E6" w:rsidRDefault="000B3768" w:rsidP="00817EB2">
      <w:pPr>
        <w:pStyle w:val="NLSBodyTexti3"/>
        <w:numPr>
          <w:ilvl w:val="0"/>
          <w:numId w:val="30"/>
        </w:numPr>
      </w:pPr>
      <w:r>
        <w:t xml:space="preserve">Update </w:t>
      </w:r>
      <w:r w:rsidR="00095FD5">
        <w:t xml:space="preserve">the </w:t>
      </w:r>
      <w:r w:rsidR="006556D6">
        <w:t xml:space="preserve">C-IV </w:t>
      </w:r>
      <w:r w:rsidR="00095FD5">
        <w:t xml:space="preserve">imaging </w:t>
      </w:r>
      <w:r>
        <w:t>web service</w:t>
      </w:r>
      <w:r w:rsidR="00142F8A">
        <w:t xml:space="preserve"> APIs</w:t>
      </w:r>
      <w:r>
        <w:t xml:space="preserve"> </w:t>
      </w:r>
      <w:r w:rsidR="001D0487">
        <w:t>from Message Agent</w:t>
      </w:r>
      <w:r w:rsidR="00142F8A">
        <w:t xml:space="preserve"> (SOAP)</w:t>
      </w:r>
      <w:r w:rsidR="001D0487">
        <w:t xml:space="preserve"> </w:t>
      </w:r>
      <w:r>
        <w:t>to Integration Server</w:t>
      </w:r>
      <w:r w:rsidR="001D0487">
        <w:t xml:space="preserve"> </w:t>
      </w:r>
      <w:r w:rsidR="00AA470E">
        <w:t>(RESTful)</w:t>
      </w:r>
    </w:p>
    <w:p w14:paraId="1DA5E31A" w14:textId="7BE0EADE" w:rsidR="006556D6" w:rsidRDefault="00907FD3" w:rsidP="00817EB2">
      <w:pPr>
        <w:pStyle w:val="NLSBodyTexti3"/>
        <w:numPr>
          <w:ilvl w:val="0"/>
          <w:numId w:val="30"/>
        </w:numPr>
      </w:pPr>
      <w:r>
        <w:t>Cutover from Message Agent to Integration Server</w:t>
      </w:r>
    </w:p>
    <w:p w14:paraId="1AEA11CB" w14:textId="576AD144" w:rsidR="00127D7C" w:rsidRPr="00127D7C" w:rsidRDefault="00817EB2" w:rsidP="009D6F5A">
      <w:pPr>
        <w:pStyle w:val="NLSBodyTexti3"/>
        <w:numPr>
          <w:ilvl w:val="0"/>
          <w:numId w:val="30"/>
        </w:numPr>
      </w:pPr>
      <w:r>
        <w:t xml:space="preserve">Execute </w:t>
      </w:r>
      <w:r w:rsidR="00127D7C">
        <w:t>regression test</w:t>
      </w:r>
      <w:r>
        <w:t>s</w:t>
      </w:r>
      <w:r w:rsidR="00127D7C">
        <w:t xml:space="preserve"> on each of the environments</w:t>
      </w:r>
      <w:r>
        <w:t xml:space="preserve"> for the CalSAWS Imaging Solution</w:t>
      </w:r>
    </w:p>
    <w:p w14:paraId="7543B5A1" w14:textId="6E474CAC" w:rsidR="00FD1880" w:rsidRPr="009D6F5A" w:rsidRDefault="00072EB9" w:rsidP="00817EB2">
      <w:pPr>
        <w:pStyle w:val="Heading3"/>
      </w:pPr>
      <w:bookmarkStart w:id="173" w:name="_Toc18763332"/>
      <w:r w:rsidRPr="009D6F5A">
        <w:t xml:space="preserve">Subtask: </w:t>
      </w:r>
      <w:r w:rsidR="000556FA" w:rsidRPr="009D6F5A">
        <w:t>Hyland</w:t>
      </w:r>
      <w:r w:rsidR="00BC5D33" w:rsidRPr="009D6F5A">
        <w:t xml:space="preserve"> </w:t>
      </w:r>
      <w:r w:rsidR="000556FA" w:rsidRPr="009D6F5A">
        <w:t>Software Upgrade</w:t>
      </w:r>
      <w:bookmarkEnd w:id="173"/>
    </w:p>
    <w:p w14:paraId="5582CD30" w14:textId="168655C5" w:rsidR="00C64FFD" w:rsidRDefault="00C64FFD" w:rsidP="00810033">
      <w:pPr>
        <w:pStyle w:val="NLSBodyTexti3"/>
        <w:ind w:left="1800"/>
      </w:pPr>
      <w:r>
        <w:t xml:space="preserve">The CONTRACTOR </w:t>
      </w:r>
      <w:r w:rsidR="00B159DD">
        <w:t xml:space="preserve">will </w:t>
      </w:r>
      <w:r>
        <w:t xml:space="preserve">assist Hyland </w:t>
      </w:r>
      <w:r w:rsidR="00810033">
        <w:t>with</w:t>
      </w:r>
      <w:r>
        <w:t xml:space="preserve"> the following:</w:t>
      </w:r>
    </w:p>
    <w:p w14:paraId="51D77D6E" w14:textId="7BBA40E7" w:rsidR="003054AE" w:rsidRPr="00C64FFD" w:rsidRDefault="00817EB2" w:rsidP="007F5039">
      <w:pPr>
        <w:pStyle w:val="NLSBodyTexti3"/>
        <w:numPr>
          <w:ilvl w:val="0"/>
          <w:numId w:val="30"/>
        </w:numPr>
      </w:pPr>
      <w:r>
        <w:t xml:space="preserve">Execute </w:t>
      </w:r>
      <w:r w:rsidR="00057059">
        <w:t>end</w:t>
      </w:r>
      <w:r>
        <w:t>-</w:t>
      </w:r>
      <w:r w:rsidR="00057059">
        <w:t>to</w:t>
      </w:r>
      <w:r>
        <w:t>-</w:t>
      </w:r>
      <w:r w:rsidR="00057059">
        <w:t xml:space="preserve">end testing </w:t>
      </w:r>
      <w:r w:rsidR="00941CD9">
        <w:t>on each of the environments</w:t>
      </w:r>
      <w:r>
        <w:t xml:space="preserve"> for the CalSAWS Imaging Solution</w:t>
      </w:r>
    </w:p>
    <w:p w14:paraId="1484512C" w14:textId="3B20A136" w:rsidR="00FD1880" w:rsidRDefault="00464A90" w:rsidP="00810033">
      <w:pPr>
        <w:pStyle w:val="Heading3"/>
      </w:pPr>
      <w:bookmarkStart w:id="174" w:name="_Toc18763333"/>
      <w:r>
        <w:t xml:space="preserve">Subtask: </w:t>
      </w:r>
      <w:r w:rsidR="00BC5D33">
        <w:t>Environment Build Out</w:t>
      </w:r>
      <w:bookmarkEnd w:id="174"/>
    </w:p>
    <w:p w14:paraId="4A8819C2" w14:textId="73A12F8A" w:rsidR="00C2260B" w:rsidRDefault="00CA1F16" w:rsidP="00810033">
      <w:pPr>
        <w:pStyle w:val="NLSBodyTexti3"/>
        <w:ind w:left="1800"/>
      </w:pPr>
      <w:r w:rsidRPr="009D6F5A">
        <w:t xml:space="preserve">The CONTRACTOR </w:t>
      </w:r>
      <w:r w:rsidR="00691C52" w:rsidRPr="009D6F5A">
        <w:t xml:space="preserve">will </w:t>
      </w:r>
      <w:r w:rsidRPr="009D6F5A">
        <w:t>assist Hyland</w:t>
      </w:r>
      <w:r w:rsidR="00810033" w:rsidRPr="009D6F5A">
        <w:t xml:space="preserve"> with its execution of </w:t>
      </w:r>
      <w:r w:rsidR="00C2260B" w:rsidRPr="009D6F5A">
        <w:t>the following:</w:t>
      </w:r>
    </w:p>
    <w:p w14:paraId="68728157" w14:textId="4DB05157" w:rsidR="00324FE1" w:rsidRDefault="00CD4156" w:rsidP="005772A7">
      <w:pPr>
        <w:pStyle w:val="NLSBodyTexti3"/>
        <w:numPr>
          <w:ilvl w:val="0"/>
          <w:numId w:val="28"/>
        </w:numPr>
      </w:pPr>
      <w:r>
        <w:t xml:space="preserve">Complete </w:t>
      </w:r>
      <w:r w:rsidR="006C3E6B">
        <w:t>end</w:t>
      </w:r>
      <w:r w:rsidR="00810033">
        <w:t>-</w:t>
      </w:r>
      <w:r w:rsidR="006C3E6B">
        <w:t>to</w:t>
      </w:r>
      <w:r w:rsidR="00810033">
        <w:t>-</w:t>
      </w:r>
      <w:r w:rsidR="006C3E6B">
        <w:t>end</w:t>
      </w:r>
      <w:r w:rsidR="00324FE1">
        <w:t xml:space="preserve"> </w:t>
      </w:r>
      <w:r>
        <w:t>t</w:t>
      </w:r>
      <w:r w:rsidR="00324FE1">
        <w:t>est</w:t>
      </w:r>
      <w:r w:rsidR="006C3E6B">
        <w:t>ing</w:t>
      </w:r>
      <w:r w:rsidR="00324FE1">
        <w:t xml:space="preserve"> </w:t>
      </w:r>
      <w:r>
        <w:t xml:space="preserve">of </w:t>
      </w:r>
      <w:r w:rsidR="00324FE1">
        <w:t>the following environments:</w:t>
      </w:r>
    </w:p>
    <w:p w14:paraId="3F5A0ACC" w14:textId="002D53F8" w:rsidR="009B2864" w:rsidRDefault="7489E7CA" w:rsidP="005772A7">
      <w:pPr>
        <w:pStyle w:val="NLSBodyTexti3"/>
        <w:numPr>
          <w:ilvl w:val="1"/>
          <w:numId w:val="28"/>
        </w:numPr>
      </w:pPr>
      <w:r>
        <w:t>Conversion (</w:t>
      </w:r>
      <w:r w:rsidR="00810033">
        <w:t>Up to four</w:t>
      </w:r>
      <w:r>
        <w:t xml:space="preserve"> </w:t>
      </w:r>
      <w:r w:rsidR="00810033">
        <w:t>(</w:t>
      </w:r>
      <w:r>
        <w:t>4)</w:t>
      </w:r>
      <w:r w:rsidR="00810033">
        <w:t xml:space="preserve"> environments)</w:t>
      </w:r>
    </w:p>
    <w:p w14:paraId="7C5D19A2" w14:textId="65FB1101" w:rsidR="009B2864" w:rsidRDefault="7489E7CA" w:rsidP="005772A7">
      <w:pPr>
        <w:pStyle w:val="NLSBodyTexti3"/>
        <w:numPr>
          <w:ilvl w:val="1"/>
          <w:numId w:val="28"/>
        </w:numPr>
      </w:pPr>
      <w:r>
        <w:t>Assembly Test (</w:t>
      </w:r>
      <w:r w:rsidR="00810033">
        <w:t>Up to two (2) environments</w:t>
      </w:r>
      <w:r>
        <w:t>)</w:t>
      </w:r>
    </w:p>
    <w:p w14:paraId="1AAD60C7" w14:textId="6BC8513E" w:rsidR="009B2864" w:rsidRDefault="7489E7CA" w:rsidP="005772A7">
      <w:pPr>
        <w:pStyle w:val="NLSBodyTexti3"/>
        <w:numPr>
          <w:ilvl w:val="1"/>
          <w:numId w:val="28"/>
        </w:numPr>
      </w:pPr>
      <w:r>
        <w:t>System Test (</w:t>
      </w:r>
      <w:r w:rsidR="00810033">
        <w:t>Up to four (4) environments</w:t>
      </w:r>
      <w:r>
        <w:t>)</w:t>
      </w:r>
    </w:p>
    <w:p w14:paraId="08666EC4" w14:textId="7EE1A5BD" w:rsidR="009B2864" w:rsidRDefault="7489E7CA" w:rsidP="7489E7CA">
      <w:pPr>
        <w:pStyle w:val="NLSBodyTexti3"/>
        <w:numPr>
          <w:ilvl w:val="1"/>
          <w:numId w:val="28"/>
        </w:numPr>
        <w:rPr>
          <w:szCs w:val="24"/>
        </w:rPr>
      </w:pPr>
      <w:r w:rsidRPr="7489E7CA">
        <w:t xml:space="preserve">User Acceptance </w:t>
      </w:r>
      <w:r w:rsidR="00810033">
        <w:t xml:space="preserve">Test </w:t>
      </w:r>
      <w:r w:rsidRPr="7489E7CA">
        <w:t>(</w:t>
      </w:r>
      <w:r w:rsidR="00810033">
        <w:t>Up to one (1) environment</w:t>
      </w:r>
      <w:r w:rsidRPr="7489E7CA">
        <w:t>)</w:t>
      </w:r>
    </w:p>
    <w:p w14:paraId="5CB3F8B8" w14:textId="31A04B5B" w:rsidR="009B2864" w:rsidRDefault="7489E7CA" w:rsidP="7489E7CA">
      <w:pPr>
        <w:pStyle w:val="NLSBodyTexti3"/>
        <w:numPr>
          <w:ilvl w:val="1"/>
          <w:numId w:val="28"/>
        </w:numPr>
        <w:rPr>
          <w:szCs w:val="24"/>
        </w:rPr>
      </w:pPr>
      <w:r w:rsidRPr="7489E7CA">
        <w:t>Training (</w:t>
      </w:r>
      <w:r w:rsidR="00810033">
        <w:t>Up to one (1) environment</w:t>
      </w:r>
      <w:r w:rsidRPr="7489E7CA">
        <w:t>)</w:t>
      </w:r>
    </w:p>
    <w:p w14:paraId="7F59886D" w14:textId="6D77BA19" w:rsidR="009B2864" w:rsidRDefault="7489E7CA" w:rsidP="7489E7CA">
      <w:pPr>
        <w:pStyle w:val="NLSBodyTexti3"/>
        <w:numPr>
          <w:ilvl w:val="1"/>
          <w:numId w:val="28"/>
        </w:numPr>
      </w:pPr>
      <w:r w:rsidRPr="7489E7CA">
        <w:lastRenderedPageBreak/>
        <w:t>Staging</w:t>
      </w:r>
      <w:r>
        <w:t xml:space="preserve"> (</w:t>
      </w:r>
      <w:r w:rsidR="00810033">
        <w:t>Up to one (1) environment</w:t>
      </w:r>
      <w:r>
        <w:t>)</w:t>
      </w:r>
    </w:p>
    <w:p w14:paraId="28D3B8C8" w14:textId="252B3B55" w:rsidR="009B2864" w:rsidRPr="003054AE" w:rsidRDefault="7489E7CA" w:rsidP="005772A7">
      <w:pPr>
        <w:pStyle w:val="NLSBodyTexti3"/>
        <w:numPr>
          <w:ilvl w:val="1"/>
          <w:numId w:val="28"/>
        </w:numPr>
      </w:pPr>
      <w:r>
        <w:t>Production (</w:t>
      </w:r>
      <w:r w:rsidR="00810033">
        <w:t>Up to one (1) environment</w:t>
      </w:r>
      <w:r>
        <w:t>)</w:t>
      </w:r>
    </w:p>
    <w:p w14:paraId="6AAC7E7F" w14:textId="068FF53D" w:rsidR="003054AE" w:rsidRPr="003054AE" w:rsidRDefault="7489E7CA" w:rsidP="005772A7">
      <w:pPr>
        <w:pStyle w:val="NLSBodyTexti3"/>
        <w:numPr>
          <w:ilvl w:val="1"/>
          <w:numId w:val="28"/>
        </w:numPr>
      </w:pPr>
      <w:r>
        <w:t>Disaster Recovery (</w:t>
      </w:r>
      <w:r w:rsidR="00810033">
        <w:t>Up to one (1) environment</w:t>
      </w:r>
      <w:r>
        <w:t>)</w:t>
      </w:r>
    </w:p>
    <w:p w14:paraId="1859EDE7" w14:textId="77777777" w:rsidR="000E3629" w:rsidRPr="00CA1F16" w:rsidRDefault="000E3629" w:rsidP="003054AE">
      <w:pPr>
        <w:pStyle w:val="NLSBodyTexti3"/>
        <w:ind w:left="2880"/>
      </w:pPr>
    </w:p>
    <w:p w14:paraId="464383E8" w14:textId="2C2F3FC3" w:rsidR="00BB001B" w:rsidRDefault="00BB001B" w:rsidP="00810033">
      <w:pPr>
        <w:pStyle w:val="Heading3"/>
      </w:pPr>
      <w:bookmarkStart w:id="175" w:name="_Toc18763334"/>
      <w:r>
        <w:t>Subtask: Capture Profiles</w:t>
      </w:r>
      <w:bookmarkEnd w:id="175"/>
    </w:p>
    <w:p w14:paraId="09BA7E57" w14:textId="044E26F9" w:rsidR="002B1B8A" w:rsidRPr="007F5D65" w:rsidRDefault="002B1B8A" w:rsidP="00E50348">
      <w:pPr>
        <w:pStyle w:val="NLSBodyTexti3"/>
        <w:ind w:left="1800"/>
      </w:pPr>
      <w:r w:rsidRPr="007F5D65">
        <w:t xml:space="preserve">The CONTRACTOR will setup and configure the </w:t>
      </w:r>
      <w:r w:rsidR="00F116CD" w:rsidRPr="007F5D65">
        <w:t>following</w:t>
      </w:r>
      <w:r w:rsidR="00044214" w:rsidRPr="007F5D65">
        <w:t xml:space="preserve"> </w:t>
      </w:r>
      <w:r w:rsidRPr="007F5D65">
        <w:t>document capture profiles</w:t>
      </w:r>
      <w:r w:rsidR="00536B26" w:rsidRPr="007F5D65">
        <w:t xml:space="preserve"> based on </w:t>
      </w:r>
      <w:r w:rsidR="00810033" w:rsidRPr="007F5D65">
        <w:t xml:space="preserve">the business process flows documented in </w:t>
      </w:r>
      <w:r w:rsidR="00F116CD" w:rsidRPr="007F5D65">
        <w:t>S</w:t>
      </w:r>
      <w:r w:rsidR="0008748D" w:rsidRPr="007F5D65">
        <w:t xml:space="preserve">chedule </w:t>
      </w:r>
      <w:r w:rsidR="00810033" w:rsidRPr="007F5D65">
        <w:t>3 (Imaging Functional Design Business Process Flows)</w:t>
      </w:r>
      <w:r w:rsidR="000D7807" w:rsidRPr="007F5D65">
        <w:t xml:space="preserve">.  </w:t>
      </w:r>
      <w:r w:rsidR="00893750" w:rsidRPr="007F5D65">
        <w:t>Single Case</w:t>
      </w:r>
    </w:p>
    <w:p w14:paraId="56C1B2DA" w14:textId="4D8EBE13" w:rsidR="00893750" w:rsidRPr="007F5D65" w:rsidRDefault="00893750" w:rsidP="00810033">
      <w:pPr>
        <w:pStyle w:val="NLSBodyTexti3"/>
        <w:numPr>
          <w:ilvl w:val="0"/>
          <w:numId w:val="33"/>
        </w:numPr>
      </w:pPr>
      <w:r w:rsidRPr="007F5D65">
        <w:t>Multi-Case</w:t>
      </w:r>
    </w:p>
    <w:p w14:paraId="7D092A0B" w14:textId="17870E5B" w:rsidR="006D0320" w:rsidRPr="007F5D65" w:rsidRDefault="006D0320" w:rsidP="00810033">
      <w:pPr>
        <w:pStyle w:val="NLSBodyTexti3"/>
        <w:numPr>
          <w:ilvl w:val="0"/>
          <w:numId w:val="33"/>
        </w:numPr>
      </w:pPr>
      <w:r w:rsidRPr="007F5D65">
        <w:t>Virtual Print</w:t>
      </w:r>
    </w:p>
    <w:p w14:paraId="333E8842" w14:textId="1F7BBE26" w:rsidR="00480BE6" w:rsidRPr="007F5D65" w:rsidRDefault="00480BE6" w:rsidP="00810033">
      <w:pPr>
        <w:pStyle w:val="NLSBodyTexti3"/>
        <w:numPr>
          <w:ilvl w:val="0"/>
          <w:numId w:val="33"/>
        </w:numPr>
      </w:pPr>
      <w:r w:rsidRPr="007F5D65">
        <w:t>Return</w:t>
      </w:r>
      <w:r w:rsidR="00D14DC8" w:rsidRPr="007F5D65">
        <w:t>e</w:t>
      </w:r>
      <w:r w:rsidRPr="007F5D65">
        <w:t>d Mail</w:t>
      </w:r>
    </w:p>
    <w:p w14:paraId="6BF1E662" w14:textId="23BB4B3F" w:rsidR="00480BE6" w:rsidRPr="007F5D65" w:rsidRDefault="00480BE6" w:rsidP="00810033">
      <w:pPr>
        <w:pStyle w:val="NLSBodyTexti3"/>
        <w:numPr>
          <w:ilvl w:val="0"/>
          <w:numId w:val="33"/>
        </w:numPr>
      </w:pPr>
      <w:r w:rsidRPr="007F5D65">
        <w:t>Other County Documents</w:t>
      </w:r>
    </w:p>
    <w:p w14:paraId="092F0751" w14:textId="071AD21C" w:rsidR="00D11EB9" w:rsidRPr="007F5D65" w:rsidRDefault="00D11EB9" w:rsidP="00810033">
      <w:pPr>
        <w:pStyle w:val="NLSBodyTexti3"/>
        <w:numPr>
          <w:ilvl w:val="1"/>
          <w:numId w:val="33"/>
        </w:numPr>
      </w:pPr>
      <w:r w:rsidRPr="007F5D65">
        <w:t>Adoptions (</w:t>
      </w:r>
      <w:r w:rsidR="00810033" w:rsidRPr="007F5D65">
        <w:t xml:space="preserve">Adoption Assistance Program or </w:t>
      </w:r>
      <w:r w:rsidRPr="007F5D65">
        <w:t>AAP)</w:t>
      </w:r>
    </w:p>
    <w:p w14:paraId="6C386858" w14:textId="1DB6B7A5" w:rsidR="00D11EB9" w:rsidRPr="007F5D65" w:rsidRDefault="00D11EB9" w:rsidP="00810033">
      <w:pPr>
        <w:pStyle w:val="NLSBodyTexti3"/>
        <w:numPr>
          <w:ilvl w:val="1"/>
          <w:numId w:val="33"/>
        </w:numPr>
      </w:pPr>
      <w:r w:rsidRPr="007F5D65">
        <w:t>Adult Aging Services (</w:t>
      </w:r>
      <w:r w:rsidR="00810033" w:rsidRPr="007F5D65">
        <w:t xml:space="preserve">In Home Supportive Services or </w:t>
      </w:r>
      <w:r w:rsidRPr="007F5D65">
        <w:t>IHSS)</w:t>
      </w:r>
    </w:p>
    <w:p w14:paraId="4B07E178" w14:textId="77777777" w:rsidR="00D11EB9" w:rsidRPr="007F5D65" w:rsidRDefault="00D11EB9" w:rsidP="00810033">
      <w:pPr>
        <w:pStyle w:val="NLSBodyTexti3"/>
        <w:numPr>
          <w:ilvl w:val="1"/>
          <w:numId w:val="33"/>
        </w:numPr>
      </w:pPr>
      <w:r w:rsidRPr="007F5D65">
        <w:t xml:space="preserve">Child Welfare Services </w:t>
      </w:r>
    </w:p>
    <w:p w14:paraId="63427FD5" w14:textId="3565EE51" w:rsidR="00D11EB9" w:rsidRPr="007F5D65" w:rsidRDefault="00D11EB9" w:rsidP="00810033">
      <w:pPr>
        <w:pStyle w:val="NLSBodyTexti3"/>
        <w:numPr>
          <w:ilvl w:val="1"/>
          <w:numId w:val="33"/>
        </w:numPr>
      </w:pPr>
      <w:r w:rsidRPr="007F5D65">
        <w:t>Quality Assurance/Quality Control (QA/QC)</w:t>
      </w:r>
    </w:p>
    <w:p w14:paraId="7E104AA6" w14:textId="62F9B446" w:rsidR="009D0FBA" w:rsidRPr="007F5D65" w:rsidRDefault="003047A6" w:rsidP="00810033">
      <w:pPr>
        <w:pStyle w:val="NLSBodyTexti3"/>
        <w:numPr>
          <w:ilvl w:val="0"/>
          <w:numId w:val="33"/>
        </w:numPr>
      </w:pPr>
      <w:r w:rsidRPr="007F5D65">
        <w:t>R</w:t>
      </w:r>
      <w:r w:rsidR="00614D7D" w:rsidRPr="007F5D65">
        <w:t xml:space="preserve">esource </w:t>
      </w:r>
      <w:r w:rsidRPr="007F5D65">
        <w:t>D</w:t>
      </w:r>
      <w:r w:rsidR="00614D7D" w:rsidRPr="007F5D65">
        <w:t xml:space="preserve">ata </w:t>
      </w:r>
      <w:r w:rsidRPr="007F5D65">
        <w:t>B</w:t>
      </w:r>
      <w:r w:rsidR="00614D7D" w:rsidRPr="007F5D65">
        <w:t>ank</w:t>
      </w:r>
    </w:p>
    <w:p w14:paraId="0AB50808" w14:textId="4278EAC9" w:rsidR="003047A6" w:rsidRPr="007F5D65" w:rsidRDefault="003047A6" w:rsidP="00810033">
      <w:pPr>
        <w:pStyle w:val="NLSBodyTexti3"/>
        <w:numPr>
          <w:ilvl w:val="0"/>
          <w:numId w:val="33"/>
        </w:numPr>
      </w:pPr>
      <w:r w:rsidRPr="007F5D65">
        <w:t>Special Investigati</w:t>
      </w:r>
      <w:r w:rsidR="00614D7D" w:rsidRPr="007F5D65">
        <w:t>ons</w:t>
      </w:r>
      <w:r w:rsidRPr="007F5D65">
        <w:t xml:space="preserve"> Unit</w:t>
      </w:r>
    </w:p>
    <w:p w14:paraId="05E9E0E7" w14:textId="3F0EA6E4" w:rsidR="006F3BEF" w:rsidRDefault="005B1B50" w:rsidP="00975FF4">
      <w:pPr>
        <w:pStyle w:val="NLSBodyTexti3"/>
        <w:numPr>
          <w:ilvl w:val="0"/>
          <w:numId w:val="33"/>
        </w:numPr>
      </w:pPr>
      <w:r w:rsidRPr="007F5D65">
        <w:t>Hearings</w:t>
      </w:r>
    </w:p>
    <w:p w14:paraId="23FAEF1F" w14:textId="77777777" w:rsidR="00E50348" w:rsidRPr="007F5D65" w:rsidRDefault="00E50348" w:rsidP="00E50348">
      <w:pPr>
        <w:pStyle w:val="NLSBodyTexti3"/>
        <w:ind w:left="1800"/>
      </w:pPr>
      <w:r w:rsidRPr="007F5D65">
        <w:t xml:space="preserve">Hyland </w:t>
      </w:r>
      <w:r>
        <w:t>will</w:t>
      </w:r>
      <w:r w:rsidRPr="007F5D65">
        <w:t xml:space="preserve"> create the multi-case capture profile, train the CONTRACTOR staff on this process, and assist the CONTRACTOR with the setup and configuration of the remaining profiles.</w:t>
      </w:r>
    </w:p>
    <w:p w14:paraId="30255A03" w14:textId="77777777" w:rsidR="00E50348" w:rsidRPr="007F5D65" w:rsidRDefault="00E50348" w:rsidP="00E50348">
      <w:pPr>
        <w:pStyle w:val="NLSBodyTexti3"/>
        <w:ind w:left="2160"/>
      </w:pPr>
    </w:p>
    <w:p w14:paraId="115FDC61" w14:textId="0CFFA0F9" w:rsidR="00E71905" w:rsidRDefault="00464A90" w:rsidP="001747BD">
      <w:pPr>
        <w:pStyle w:val="Heading3"/>
      </w:pPr>
      <w:bookmarkStart w:id="176" w:name="_Toc18763335"/>
      <w:r>
        <w:lastRenderedPageBreak/>
        <w:t xml:space="preserve">Subtask: </w:t>
      </w:r>
      <w:r w:rsidR="00FC68ED">
        <w:t xml:space="preserve">Configure </w:t>
      </w:r>
      <w:r w:rsidR="00FC68ED" w:rsidRPr="001747BD">
        <w:t>and</w:t>
      </w:r>
      <w:r w:rsidR="00FC68ED">
        <w:t xml:space="preserve"> Train Document Classification</w:t>
      </w:r>
      <w:bookmarkEnd w:id="176"/>
    </w:p>
    <w:p w14:paraId="700AE7DD" w14:textId="702AF394" w:rsidR="003C150C" w:rsidRPr="004D2D7B" w:rsidRDefault="003C150C" w:rsidP="00810033">
      <w:pPr>
        <w:pStyle w:val="NLSBodyTexti3"/>
        <w:ind w:left="1800"/>
      </w:pPr>
      <w:r w:rsidRPr="004D2D7B">
        <w:t xml:space="preserve">The CONTRACTOR will </w:t>
      </w:r>
      <w:r w:rsidR="008E1EB1" w:rsidRPr="004D2D7B">
        <w:t>setup and configure the following</w:t>
      </w:r>
      <w:r w:rsidR="00F11F55" w:rsidRPr="004D2D7B">
        <w:t xml:space="preserve"> based on the design documentation</w:t>
      </w:r>
      <w:r w:rsidR="001933D8" w:rsidRPr="004D2D7B">
        <w:t xml:space="preserve"> developed as part of Task 2</w:t>
      </w:r>
      <w:r w:rsidR="00F56597" w:rsidRPr="004D2D7B">
        <w:t xml:space="preserve"> (Design)</w:t>
      </w:r>
      <w:r w:rsidR="00125537" w:rsidRPr="004D2D7B">
        <w:t xml:space="preserve">.  Hyland is expected to </w:t>
      </w:r>
      <w:r w:rsidR="004C50A0">
        <w:t xml:space="preserve">create installation/configuration instructions </w:t>
      </w:r>
      <w:r w:rsidR="0029676D">
        <w:t>to support CONTRACTOR</w:t>
      </w:r>
      <w:r w:rsidR="002619CE">
        <w:t>’s execution of the tasks</w:t>
      </w:r>
      <w:r w:rsidR="006C3AB8" w:rsidRPr="004D2D7B">
        <w:t xml:space="preserve"> below, train the CONTRACTOR staff on </w:t>
      </w:r>
      <w:r w:rsidR="002619CE">
        <w:t>the installation/configuration instructions</w:t>
      </w:r>
      <w:r w:rsidR="006C3AB8" w:rsidRPr="004D2D7B">
        <w:t xml:space="preserve">, and assist the CONTRACTOR with </w:t>
      </w:r>
      <w:r w:rsidR="002E53D2">
        <w:t>the execution of the following tasks</w:t>
      </w:r>
      <w:r w:rsidR="008E1EB1" w:rsidRPr="004D2D7B">
        <w:t>:</w:t>
      </w:r>
    </w:p>
    <w:p w14:paraId="1A8C957F" w14:textId="5FCAF546" w:rsidR="008E1EB1" w:rsidRPr="004D2D7B" w:rsidRDefault="00B471FD" w:rsidP="00810033">
      <w:pPr>
        <w:pStyle w:val="NLSBodyTexti3"/>
        <w:numPr>
          <w:ilvl w:val="0"/>
          <w:numId w:val="33"/>
        </w:numPr>
      </w:pPr>
      <w:r w:rsidRPr="004D2D7B">
        <w:t>Configure</w:t>
      </w:r>
      <w:r w:rsidR="00662BDD" w:rsidRPr="004D2D7B">
        <w:t xml:space="preserve"> and train</w:t>
      </w:r>
      <w:r w:rsidRPr="004D2D7B">
        <w:t xml:space="preserve"> </w:t>
      </w:r>
      <w:r w:rsidR="00434674" w:rsidRPr="004D2D7B">
        <w:t xml:space="preserve">the </w:t>
      </w:r>
      <w:r w:rsidR="00F11F55" w:rsidRPr="004D2D7B">
        <w:t>document classification</w:t>
      </w:r>
      <w:r w:rsidR="00434674" w:rsidRPr="004D2D7B">
        <w:t xml:space="preserve"> component</w:t>
      </w:r>
      <w:r w:rsidR="00F5477D" w:rsidDel="00F5477D">
        <w:rPr>
          <w:rStyle w:val="CommentReference"/>
          <w:rFonts w:eastAsia="Times New Roman"/>
        </w:rPr>
        <w:t xml:space="preserve"> </w:t>
      </w:r>
    </w:p>
    <w:p w14:paraId="6554E4D2" w14:textId="5095130E" w:rsidR="00EE5B43" w:rsidRPr="004D2D7B" w:rsidRDefault="00EE5B43" w:rsidP="00810033">
      <w:pPr>
        <w:pStyle w:val="NLSBodyTexti3"/>
        <w:numPr>
          <w:ilvl w:val="0"/>
          <w:numId w:val="33"/>
        </w:numPr>
      </w:pPr>
      <w:r w:rsidRPr="004D2D7B">
        <w:t>Configure the validation thresholds of automatically categorized documents on a form</w:t>
      </w:r>
      <w:r w:rsidR="00810033" w:rsidRPr="004D2D7B">
        <w:t>-</w:t>
      </w:r>
      <w:r w:rsidRPr="004D2D7B">
        <w:t>by</w:t>
      </w:r>
      <w:r w:rsidR="00810033" w:rsidRPr="004D2D7B">
        <w:t>-</w:t>
      </w:r>
      <w:r w:rsidRPr="004D2D7B">
        <w:t>form basis</w:t>
      </w:r>
    </w:p>
    <w:p w14:paraId="4FA0B8C1" w14:textId="6FD60339" w:rsidR="00BC1D51" w:rsidRPr="004D2D7B" w:rsidRDefault="00BC1D51" w:rsidP="00810033">
      <w:pPr>
        <w:pStyle w:val="NLSBodyTexti3"/>
        <w:numPr>
          <w:ilvl w:val="0"/>
          <w:numId w:val="33"/>
        </w:numPr>
      </w:pPr>
      <w:r w:rsidRPr="004D2D7B">
        <w:t>Create and configure quality assurance queues</w:t>
      </w:r>
    </w:p>
    <w:p w14:paraId="2E6539FA" w14:textId="26788675" w:rsidR="00364E5E" w:rsidRPr="004D2D7B" w:rsidRDefault="00364E5E" w:rsidP="00810033">
      <w:pPr>
        <w:pStyle w:val="NLSBodyTexti3"/>
        <w:numPr>
          <w:ilvl w:val="0"/>
          <w:numId w:val="33"/>
        </w:numPr>
      </w:pPr>
      <w:r w:rsidRPr="004D2D7B">
        <w:t xml:space="preserve">Create and configure </w:t>
      </w:r>
      <w:r w:rsidR="003B55FA" w:rsidRPr="004D2D7B">
        <w:t xml:space="preserve">the security groups </w:t>
      </w:r>
    </w:p>
    <w:p w14:paraId="18803572" w14:textId="2EBE213A" w:rsidR="001F685F" w:rsidRPr="004D2D7B" w:rsidRDefault="00CD4156" w:rsidP="00810033">
      <w:pPr>
        <w:pStyle w:val="NLSBodyTexti3"/>
        <w:numPr>
          <w:ilvl w:val="0"/>
          <w:numId w:val="33"/>
        </w:numPr>
      </w:pPr>
      <w:r w:rsidRPr="004D2D7B">
        <w:t>Complete a</w:t>
      </w:r>
      <w:r w:rsidR="00662BDD" w:rsidRPr="004D2D7B">
        <w:t xml:space="preserve">ssembly test </w:t>
      </w:r>
      <w:r w:rsidRPr="004D2D7B">
        <w:t xml:space="preserve">of </w:t>
      </w:r>
      <w:r w:rsidR="00662BDD" w:rsidRPr="004D2D7B">
        <w:t xml:space="preserve">the </w:t>
      </w:r>
      <w:r w:rsidR="001B3BA3" w:rsidRPr="004D2D7B">
        <w:t>document classification configuration and training</w:t>
      </w:r>
    </w:p>
    <w:p w14:paraId="44C8F25A" w14:textId="06BB5D42" w:rsidR="00B75171" w:rsidRDefault="004434E7" w:rsidP="001062B9">
      <w:pPr>
        <w:pStyle w:val="Heading2"/>
      </w:pPr>
      <w:bookmarkStart w:id="177" w:name="_Toc18763336"/>
      <w:r w:rsidRPr="0082580C">
        <w:t xml:space="preserve">TASK </w:t>
      </w:r>
      <w:r>
        <w:t>5</w:t>
      </w:r>
      <w:r w:rsidRPr="0082580C">
        <w:t>:</w:t>
      </w:r>
      <w:r w:rsidR="002015D3">
        <w:t xml:space="preserve"> Document Migration</w:t>
      </w:r>
      <w:bookmarkEnd w:id="177"/>
      <w:r w:rsidR="001E008B">
        <w:t xml:space="preserve"> </w:t>
      </w:r>
    </w:p>
    <w:p w14:paraId="2184FCD6" w14:textId="0D4A6194" w:rsidR="00140642" w:rsidRDefault="00140642" w:rsidP="001747BD">
      <w:pPr>
        <w:pStyle w:val="Heading3"/>
      </w:pPr>
      <w:bookmarkStart w:id="178" w:name="_Toc18763337"/>
      <w:r w:rsidRPr="63A68E0D">
        <w:t>Subtask: Document Migration</w:t>
      </w:r>
      <w:r w:rsidR="00251725">
        <w:t xml:space="preserve"> Export</w:t>
      </w:r>
      <w:bookmarkEnd w:id="178"/>
    </w:p>
    <w:p w14:paraId="6449B8AA" w14:textId="77777777" w:rsidR="007C5C4F" w:rsidRPr="00E53C5E" w:rsidRDefault="00B75171" w:rsidP="001747BD">
      <w:pPr>
        <w:pStyle w:val="NLSBodyTexti3"/>
        <w:ind w:left="1800"/>
      </w:pPr>
      <w:r w:rsidRPr="00E53C5E">
        <w:t xml:space="preserve">The CONTRACTOR will create a </w:t>
      </w:r>
      <w:r w:rsidR="00BE5F45" w:rsidRPr="00E53C5E">
        <w:t>Document Migration</w:t>
      </w:r>
      <w:r w:rsidR="001E008B" w:rsidRPr="00E53C5E">
        <w:t xml:space="preserve"> Export</w:t>
      </w:r>
      <w:r w:rsidRPr="00E53C5E">
        <w:t xml:space="preserve"> </w:t>
      </w:r>
      <w:r w:rsidR="005419BB" w:rsidRPr="00E53C5E">
        <w:t>P</w:t>
      </w:r>
      <w:r w:rsidRPr="00E53C5E">
        <w:t xml:space="preserve">lan that will outline the process, </w:t>
      </w:r>
      <w:r w:rsidR="001747BD" w:rsidRPr="00E53C5E">
        <w:t xml:space="preserve">approach </w:t>
      </w:r>
      <w:r w:rsidRPr="00E53C5E">
        <w:t xml:space="preserve">for </w:t>
      </w:r>
      <w:r w:rsidR="001C71BB" w:rsidRPr="00E53C5E">
        <w:t>ex</w:t>
      </w:r>
      <w:r w:rsidRPr="00E53C5E">
        <w:t>porting documents, and timeline for</w:t>
      </w:r>
      <w:r w:rsidR="001747BD" w:rsidRPr="00E53C5E">
        <w:t xml:space="preserve"> completing the export of documents from the C-IV system’s current imaging solution</w:t>
      </w:r>
      <w:r w:rsidRPr="00E53C5E">
        <w:t xml:space="preserve">. The CONTRACTOR is only responsible for exporting documents from the C-IV Imaging System.  </w:t>
      </w:r>
      <w:r w:rsidR="00E742FD" w:rsidRPr="00E53C5E">
        <w:t>Los Angeles County</w:t>
      </w:r>
      <w:r w:rsidR="00DB3734" w:rsidRPr="00E53C5E">
        <w:t xml:space="preserve"> </w:t>
      </w:r>
      <w:r w:rsidRPr="00E53C5E">
        <w:t xml:space="preserve">and </w:t>
      </w:r>
      <w:r w:rsidR="00E742FD" w:rsidRPr="00E53C5E">
        <w:t xml:space="preserve">the </w:t>
      </w:r>
      <w:r w:rsidRPr="00E53C5E">
        <w:t xml:space="preserve">CalWIN counties will be responsible for </w:t>
      </w:r>
      <w:r w:rsidR="00E742FD" w:rsidRPr="00E53C5E">
        <w:t>exporting</w:t>
      </w:r>
      <w:r w:rsidRPr="00E53C5E">
        <w:t xml:space="preserve"> documents from their respective </w:t>
      </w:r>
      <w:r w:rsidR="00E742FD" w:rsidRPr="00E53C5E">
        <w:t>i</w:t>
      </w:r>
      <w:r w:rsidRPr="00E53C5E">
        <w:t xml:space="preserve">maging </w:t>
      </w:r>
      <w:r w:rsidR="00E742FD" w:rsidRPr="00E53C5E">
        <w:t>s</w:t>
      </w:r>
      <w:r w:rsidRPr="00E53C5E">
        <w:t>ystems</w:t>
      </w:r>
      <w:r w:rsidR="00E742FD" w:rsidRPr="00E53C5E">
        <w:t xml:space="preserve"> and providing those documents to CONTRACTOR for importing into the CalSAWS Imaging Solution</w:t>
      </w:r>
      <w:r w:rsidRPr="00E53C5E">
        <w:t xml:space="preserve">.  </w:t>
      </w:r>
    </w:p>
    <w:p w14:paraId="68260DA8" w14:textId="7B3E455E" w:rsidR="00B75171" w:rsidRPr="00E53C5E" w:rsidRDefault="00B75171" w:rsidP="001747BD">
      <w:pPr>
        <w:pStyle w:val="NLSBodyTexti3"/>
        <w:ind w:left="1800"/>
      </w:pPr>
      <w:r w:rsidRPr="00E53C5E">
        <w:t>The CONTRACTOR will perform the following tasks</w:t>
      </w:r>
      <w:r w:rsidR="00E742FD" w:rsidRPr="00E53C5E">
        <w:t xml:space="preserve"> to support the document migration export process</w:t>
      </w:r>
      <w:r w:rsidRPr="00E53C5E">
        <w:t>:</w:t>
      </w:r>
    </w:p>
    <w:p w14:paraId="16E6D5E7" w14:textId="64B35BFC" w:rsidR="00B75171" w:rsidRPr="00E53C5E" w:rsidRDefault="00B75171" w:rsidP="00E742FD">
      <w:pPr>
        <w:pStyle w:val="NLSBodyTexti3"/>
        <w:numPr>
          <w:ilvl w:val="0"/>
          <w:numId w:val="33"/>
        </w:numPr>
      </w:pPr>
      <w:r w:rsidRPr="00E53C5E">
        <w:lastRenderedPageBreak/>
        <w:t xml:space="preserve">Perform test </w:t>
      </w:r>
      <w:r w:rsidR="000F131A" w:rsidRPr="00E53C5E">
        <w:t>ex</w:t>
      </w:r>
      <w:r w:rsidRPr="00E53C5E">
        <w:t xml:space="preserve">ports to </w:t>
      </w:r>
      <w:r w:rsidR="00CD2F0E" w:rsidRPr="00E53C5E">
        <w:t xml:space="preserve">confirm </w:t>
      </w:r>
      <w:r w:rsidRPr="00E53C5E">
        <w:t xml:space="preserve">methodology and finalize </w:t>
      </w:r>
      <w:r w:rsidR="00E742FD" w:rsidRPr="00E53C5E">
        <w:t xml:space="preserve">the </w:t>
      </w:r>
      <w:r w:rsidRPr="00E53C5E">
        <w:t>plan</w:t>
      </w:r>
    </w:p>
    <w:p w14:paraId="30A8B9AA" w14:textId="3EA4F8DE" w:rsidR="00B75171" w:rsidRPr="00E53C5E" w:rsidRDefault="00E742FD" w:rsidP="00E742FD">
      <w:pPr>
        <w:pStyle w:val="NLSBodyTexti3"/>
        <w:numPr>
          <w:ilvl w:val="0"/>
          <w:numId w:val="33"/>
        </w:numPr>
      </w:pPr>
      <w:r w:rsidRPr="00E53C5E">
        <w:t xml:space="preserve">Define and provide </w:t>
      </w:r>
      <w:r w:rsidR="00B75171" w:rsidRPr="00E53C5E">
        <w:t xml:space="preserve">standardized file types, sizes, and metadata formats </w:t>
      </w:r>
      <w:r w:rsidRPr="00E53C5E">
        <w:t xml:space="preserve">required </w:t>
      </w:r>
      <w:r w:rsidR="00B75171" w:rsidRPr="00E53C5E">
        <w:t xml:space="preserve">for </w:t>
      </w:r>
      <w:r w:rsidRPr="00E53C5E">
        <w:t>Los Angeles County and the CalWIN Counties’</w:t>
      </w:r>
      <w:r w:rsidR="00151669" w:rsidRPr="00E53C5E">
        <w:t xml:space="preserve"> </w:t>
      </w:r>
      <w:r w:rsidR="00B75171" w:rsidRPr="00E53C5E">
        <w:t xml:space="preserve">export </w:t>
      </w:r>
      <w:r w:rsidRPr="00E53C5E">
        <w:t>of documents from their respective imaging systems</w:t>
      </w:r>
    </w:p>
    <w:p w14:paraId="53E771D1" w14:textId="6CA63F16" w:rsidR="00B75171" w:rsidRPr="00E53C5E" w:rsidRDefault="0079444E" w:rsidP="00E742FD">
      <w:pPr>
        <w:pStyle w:val="NLSBodyTexti3"/>
        <w:numPr>
          <w:ilvl w:val="0"/>
          <w:numId w:val="33"/>
        </w:numPr>
      </w:pPr>
      <w:r w:rsidRPr="00E53C5E">
        <w:t>E</w:t>
      </w:r>
      <w:r w:rsidR="00E742FD" w:rsidRPr="00E53C5E">
        <w:t xml:space="preserve">xecute </w:t>
      </w:r>
      <w:r w:rsidR="00B75171" w:rsidRPr="00E53C5E">
        <w:t xml:space="preserve">test </w:t>
      </w:r>
      <w:r w:rsidR="000D2AC3" w:rsidRPr="00E53C5E">
        <w:t>scripts</w:t>
      </w:r>
      <w:r w:rsidR="00B75171" w:rsidRPr="00E53C5E">
        <w:t xml:space="preserve"> for </w:t>
      </w:r>
      <w:r w:rsidR="000D2AC3" w:rsidRPr="00E53C5E">
        <w:t>exp</w:t>
      </w:r>
      <w:r w:rsidR="00B75171" w:rsidRPr="00E53C5E">
        <w:t xml:space="preserve">orting documents </w:t>
      </w:r>
      <w:r w:rsidR="00E742FD" w:rsidRPr="00E53C5E">
        <w:t xml:space="preserve">from the C-IV Imaging System </w:t>
      </w:r>
      <w:r w:rsidR="00B75171" w:rsidRPr="00E53C5E">
        <w:t xml:space="preserve">and </w:t>
      </w:r>
      <w:r w:rsidR="00E742FD" w:rsidRPr="00E53C5E">
        <w:t xml:space="preserve">the documents’ </w:t>
      </w:r>
      <w:r w:rsidR="00B75171" w:rsidRPr="00E53C5E">
        <w:t>metadata</w:t>
      </w:r>
    </w:p>
    <w:p w14:paraId="4B7E1EBF" w14:textId="20AA75C3" w:rsidR="00C229EF" w:rsidRDefault="00B75171" w:rsidP="00E742FD">
      <w:pPr>
        <w:pStyle w:val="NLSBodyTexti3"/>
        <w:numPr>
          <w:ilvl w:val="0"/>
          <w:numId w:val="33"/>
        </w:numPr>
      </w:pPr>
      <w:r w:rsidRPr="00E53C5E">
        <w:t xml:space="preserve">Create and store metadata and file information </w:t>
      </w:r>
      <w:r w:rsidR="00E742FD" w:rsidRPr="00E53C5E">
        <w:t xml:space="preserve">for documents exported from the C-IV Imaging Solution </w:t>
      </w:r>
      <w:r w:rsidRPr="00E53C5E">
        <w:t>as a manifest</w:t>
      </w:r>
      <w:r w:rsidR="00E742FD" w:rsidRPr="00E53C5E">
        <w:t xml:space="preserve">, and </w:t>
      </w:r>
      <w:r w:rsidR="00170BB3" w:rsidRPr="00E53C5E">
        <w:t>compare</w:t>
      </w:r>
      <w:r w:rsidRPr="00E53C5E">
        <w:t xml:space="preserve"> </w:t>
      </w:r>
      <w:r w:rsidR="001700B7" w:rsidRPr="00E53C5E">
        <w:t>such</w:t>
      </w:r>
      <w:r w:rsidR="00E742FD" w:rsidRPr="00E53C5E">
        <w:t xml:space="preserve"> </w:t>
      </w:r>
      <w:r w:rsidRPr="00E53C5E">
        <w:t>metadata and file information against</w:t>
      </w:r>
      <w:r w:rsidR="00E742FD" w:rsidRPr="00E53C5E">
        <w:t xml:space="preserve"> the</w:t>
      </w:r>
      <w:r w:rsidRPr="00E53C5E">
        <w:t xml:space="preserve"> manifest</w:t>
      </w:r>
    </w:p>
    <w:p w14:paraId="77DB5C77" w14:textId="77777777" w:rsidR="007E05B4" w:rsidRPr="00E53C5E" w:rsidRDefault="007E05B4" w:rsidP="007E05B4">
      <w:pPr>
        <w:pStyle w:val="NLSBodyTexti3"/>
        <w:ind w:left="1800"/>
      </w:pPr>
      <w:r w:rsidRPr="00E53C5E">
        <w:t>Hyland is expected to perform the following tasks to support the document migration export process:</w:t>
      </w:r>
    </w:p>
    <w:p w14:paraId="35773944" w14:textId="77777777" w:rsidR="007E05B4" w:rsidRPr="00E53C5E" w:rsidRDefault="007E05B4" w:rsidP="007E05B4">
      <w:pPr>
        <w:pStyle w:val="NLSBodyTexti3"/>
        <w:numPr>
          <w:ilvl w:val="0"/>
          <w:numId w:val="33"/>
        </w:numPr>
      </w:pPr>
      <w:r w:rsidRPr="00E53C5E">
        <w:t xml:space="preserve">Assist the CONTRACTOR </w:t>
      </w:r>
      <w:r>
        <w:t>with</w:t>
      </w:r>
      <w:r w:rsidRPr="00E53C5E">
        <w:t xml:space="preserve"> performing test exports to confirm methodology and finalize the </w:t>
      </w:r>
      <w:r>
        <w:t>Document Migration Export Plan</w:t>
      </w:r>
    </w:p>
    <w:p w14:paraId="39DCBF3E" w14:textId="77777777" w:rsidR="007E05B4" w:rsidRPr="00E53C5E" w:rsidRDefault="007E05B4" w:rsidP="007E05B4">
      <w:pPr>
        <w:pStyle w:val="NLSBodyTexti3"/>
        <w:numPr>
          <w:ilvl w:val="0"/>
          <w:numId w:val="33"/>
        </w:numPr>
      </w:pPr>
      <w:r w:rsidRPr="00E53C5E">
        <w:t>Develop test scripts for exporting documents</w:t>
      </w:r>
      <w:r>
        <w:t xml:space="preserve"> and those documents’ metadata</w:t>
      </w:r>
      <w:r w:rsidRPr="00E53C5E">
        <w:t xml:space="preserve"> from the C-IV Imaging System</w:t>
      </w:r>
    </w:p>
    <w:p w14:paraId="64A189AF" w14:textId="77777777" w:rsidR="007E05B4" w:rsidRPr="00E53C5E" w:rsidRDefault="007E05B4" w:rsidP="007E05B4">
      <w:pPr>
        <w:pStyle w:val="NLSBodyTexti3"/>
        <w:numPr>
          <w:ilvl w:val="0"/>
          <w:numId w:val="33"/>
        </w:numPr>
      </w:pPr>
      <w:r w:rsidRPr="00E53C5E">
        <w:t>Assist the CONTRACTOR with the document migration export process for the C-IV Imaging System</w:t>
      </w:r>
    </w:p>
    <w:p w14:paraId="46746FA3" w14:textId="77777777" w:rsidR="007E05B4" w:rsidRPr="00E53C5E" w:rsidRDefault="007E05B4" w:rsidP="007E05B4">
      <w:pPr>
        <w:pStyle w:val="NLSBodyTexti3"/>
        <w:ind w:left="1800"/>
      </w:pPr>
    </w:p>
    <w:p w14:paraId="5425073D" w14:textId="439D11C4" w:rsidR="00251725" w:rsidRPr="00D84EDF" w:rsidRDefault="00251725" w:rsidP="00E742FD">
      <w:pPr>
        <w:pStyle w:val="Heading3"/>
      </w:pPr>
      <w:bookmarkStart w:id="179" w:name="_Toc17811291"/>
      <w:bookmarkStart w:id="180" w:name="_Toc18763338"/>
      <w:bookmarkEnd w:id="179"/>
      <w:r w:rsidRPr="00D84EDF">
        <w:t>Subtask: Document Migration Import</w:t>
      </w:r>
      <w:bookmarkEnd w:id="180"/>
    </w:p>
    <w:p w14:paraId="482837EE" w14:textId="77777777" w:rsidR="00353DB5" w:rsidRPr="00D84EDF" w:rsidRDefault="00251725" w:rsidP="00E742FD">
      <w:pPr>
        <w:pStyle w:val="NLSBodyTexti3"/>
        <w:ind w:left="1800"/>
      </w:pPr>
      <w:r w:rsidRPr="00D84EDF">
        <w:t>The CONTRACTOR will create a Document Migration</w:t>
      </w:r>
      <w:r w:rsidR="001E008B" w:rsidRPr="00D84EDF">
        <w:t xml:space="preserve"> Import</w:t>
      </w:r>
      <w:r w:rsidRPr="00D84EDF">
        <w:t xml:space="preserve"> </w:t>
      </w:r>
      <w:r w:rsidR="00EE0958" w:rsidRPr="00D84EDF">
        <w:t>P</w:t>
      </w:r>
      <w:r w:rsidRPr="00D84EDF">
        <w:t xml:space="preserve">lan that will outline the process, </w:t>
      </w:r>
      <w:r w:rsidR="00E742FD" w:rsidRPr="00D84EDF">
        <w:t>approach</w:t>
      </w:r>
      <w:r w:rsidRPr="00D84EDF">
        <w:t xml:space="preserve">, and timeline for completing the </w:t>
      </w:r>
      <w:r w:rsidR="00E742FD" w:rsidRPr="00D84EDF">
        <w:t xml:space="preserve">import of documents into the CalSAWS Imaging </w:t>
      </w:r>
      <w:r w:rsidR="00A47A54" w:rsidRPr="00D84EDF">
        <w:t>System</w:t>
      </w:r>
      <w:r w:rsidRPr="00D84EDF">
        <w:t xml:space="preserve">. The CONTRACTOR will import documents </w:t>
      </w:r>
      <w:r w:rsidR="00E742FD" w:rsidRPr="00D84EDF">
        <w:t xml:space="preserve">exported </w:t>
      </w:r>
      <w:r w:rsidRPr="00D84EDF">
        <w:t xml:space="preserve">from </w:t>
      </w:r>
      <w:r w:rsidR="00E742FD" w:rsidRPr="00D84EDF">
        <w:t xml:space="preserve">the </w:t>
      </w:r>
      <w:r w:rsidRPr="00D84EDF">
        <w:t xml:space="preserve">C-IV, LRS, and CalWIN </w:t>
      </w:r>
      <w:r w:rsidR="00E742FD" w:rsidRPr="00D84EDF">
        <w:t xml:space="preserve">systems’ respective imaging systems </w:t>
      </w:r>
      <w:r w:rsidRPr="00D84EDF">
        <w:t xml:space="preserve">into the CalSAWS Imaging System. </w:t>
      </w:r>
    </w:p>
    <w:p w14:paraId="2B938C73" w14:textId="49F684D8" w:rsidR="00251725" w:rsidRPr="00D84EDF" w:rsidRDefault="00251725" w:rsidP="00E742FD">
      <w:pPr>
        <w:pStyle w:val="NLSBodyTexti3"/>
        <w:ind w:left="1800"/>
      </w:pPr>
      <w:r w:rsidRPr="00D84EDF">
        <w:t>The CONTRACTOR will perform the following tasks:</w:t>
      </w:r>
    </w:p>
    <w:p w14:paraId="636584C6" w14:textId="5ABE6F8A" w:rsidR="00DA7395" w:rsidRPr="00D84EDF" w:rsidRDefault="00DA7395" w:rsidP="00E742FD">
      <w:pPr>
        <w:pStyle w:val="NLSBodyTexti3"/>
        <w:numPr>
          <w:ilvl w:val="0"/>
          <w:numId w:val="33"/>
        </w:numPr>
      </w:pPr>
      <w:bookmarkStart w:id="181" w:name="_Toc17795398"/>
      <w:bookmarkEnd w:id="181"/>
      <w:r w:rsidRPr="00D84EDF">
        <w:lastRenderedPageBreak/>
        <w:t xml:space="preserve">Perform test </w:t>
      </w:r>
      <w:r w:rsidR="00A13383" w:rsidRPr="00D84EDF">
        <w:t>im</w:t>
      </w:r>
      <w:r w:rsidRPr="00D84EDF">
        <w:t xml:space="preserve">ports to </w:t>
      </w:r>
      <w:r w:rsidR="0054385B" w:rsidRPr="00D84EDF">
        <w:t xml:space="preserve">confirm </w:t>
      </w:r>
      <w:r w:rsidRPr="00D84EDF">
        <w:t xml:space="preserve">methodology and finalize </w:t>
      </w:r>
      <w:r w:rsidR="00A47A54" w:rsidRPr="00D84EDF">
        <w:t xml:space="preserve">the </w:t>
      </w:r>
      <w:r w:rsidR="002C6F3D" w:rsidRPr="00D84EDF">
        <w:t xml:space="preserve">Document Migration Import Plan </w:t>
      </w:r>
    </w:p>
    <w:p w14:paraId="45D905D4" w14:textId="6FA142C9" w:rsidR="00DA7395" w:rsidRPr="00D84EDF" w:rsidRDefault="00DA7395" w:rsidP="00E742FD">
      <w:pPr>
        <w:pStyle w:val="NLSBodyTexti3"/>
        <w:numPr>
          <w:ilvl w:val="0"/>
          <w:numId w:val="33"/>
        </w:numPr>
      </w:pPr>
      <w:r w:rsidRPr="00D84EDF">
        <w:t>Build and test</w:t>
      </w:r>
      <w:r w:rsidR="00DA3A23" w:rsidRPr="00D84EDF">
        <w:t xml:space="preserve"> batch jobs</w:t>
      </w:r>
      <w:r w:rsidRPr="00D84EDF">
        <w:t xml:space="preserve"> for </w:t>
      </w:r>
      <w:r w:rsidR="006946C5" w:rsidRPr="00D84EDF">
        <w:t>im</w:t>
      </w:r>
      <w:r w:rsidRPr="00D84EDF">
        <w:t>porting documents and their respective metadata</w:t>
      </w:r>
    </w:p>
    <w:p w14:paraId="31C17314" w14:textId="23F0B496" w:rsidR="00DA7395" w:rsidRPr="00D84EDF" w:rsidRDefault="00DA7395" w:rsidP="00E742FD">
      <w:pPr>
        <w:pStyle w:val="NLSBodyTexti3"/>
        <w:numPr>
          <w:ilvl w:val="0"/>
          <w:numId w:val="33"/>
        </w:numPr>
      </w:pPr>
      <w:r w:rsidRPr="00D84EDF">
        <w:t xml:space="preserve">Create and store </w:t>
      </w:r>
      <w:r w:rsidR="00A47A54" w:rsidRPr="00D84EDF">
        <w:t xml:space="preserve">imported documents’ </w:t>
      </w:r>
      <w:r w:rsidRPr="00D84EDF">
        <w:t>metadata and file information as a manifest</w:t>
      </w:r>
      <w:r w:rsidR="00A47A54" w:rsidRPr="00D84EDF">
        <w:t xml:space="preserve">, and </w:t>
      </w:r>
      <w:r w:rsidR="002C6F3D" w:rsidRPr="00D84EDF">
        <w:t>compare</w:t>
      </w:r>
      <w:r w:rsidR="00A47A54" w:rsidRPr="00D84EDF">
        <w:t xml:space="preserve"> </w:t>
      </w:r>
      <w:r w:rsidR="002C6F3D" w:rsidRPr="00D84EDF">
        <w:t>such</w:t>
      </w:r>
      <w:r w:rsidR="00A47A54" w:rsidRPr="00D84EDF">
        <w:t xml:space="preserve"> metadata and file information against the manifest</w:t>
      </w:r>
    </w:p>
    <w:p w14:paraId="5456C4E6" w14:textId="3A8989E4" w:rsidR="00A13383" w:rsidRPr="00D84EDF" w:rsidRDefault="00A13383" w:rsidP="00E742FD">
      <w:pPr>
        <w:pStyle w:val="NLSBodyTexti3"/>
        <w:numPr>
          <w:ilvl w:val="0"/>
          <w:numId w:val="33"/>
        </w:numPr>
      </w:pPr>
      <w:r w:rsidRPr="00D84EDF">
        <w:t xml:space="preserve">Import Merced </w:t>
      </w:r>
      <w:r w:rsidR="00A47A54" w:rsidRPr="00D84EDF">
        <w:t xml:space="preserve">County’s </w:t>
      </w:r>
      <w:r w:rsidRPr="00D84EDF">
        <w:t xml:space="preserve">Public Guardian drawer as </w:t>
      </w:r>
      <w:r w:rsidR="00C27B65" w:rsidRPr="00D84EDF">
        <w:t>“read</w:t>
      </w:r>
      <w:r w:rsidRPr="00D84EDF">
        <w:t xml:space="preserve"> only</w:t>
      </w:r>
      <w:r w:rsidR="00C27B65" w:rsidRPr="00D84EDF">
        <w:t>”</w:t>
      </w:r>
    </w:p>
    <w:p w14:paraId="49BABC0D" w14:textId="2C0C0343" w:rsidR="00C141DA" w:rsidRPr="00D84EDF" w:rsidRDefault="00C141DA" w:rsidP="00C141DA">
      <w:pPr>
        <w:pStyle w:val="NLSBodyTexti3"/>
        <w:numPr>
          <w:ilvl w:val="1"/>
          <w:numId w:val="33"/>
        </w:numPr>
      </w:pPr>
      <w:r w:rsidRPr="00D84EDF">
        <w:t>This drawer</w:t>
      </w:r>
      <w:r w:rsidR="00D270FA" w:rsidRPr="00D84EDF">
        <w:t xml:space="preserve"> is </w:t>
      </w:r>
      <w:r w:rsidR="003A1CBE" w:rsidRPr="00D84EDF">
        <w:t>only for Merced County</w:t>
      </w:r>
      <w:r w:rsidR="00DE0ADD" w:rsidRPr="00D84EDF">
        <w:t xml:space="preserve">; </w:t>
      </w:r>
      <w:r w:rsidR="00006730" w:rsidRPr="00D84EDF">
        <w:t>a</w:t>
      </w:r>
      <w:r w:rsidR="003A1CBE" w:rsidRPr="00D84EDF">
        <w:t xml:space="preserve">ccess </w:t>
      </w:r>
      <w:r w:rsidR="00006730" w:rsidRPr="00D84EDF">
        <w:t xml:space="preserve">to that drawer will be limited to </w:t>
      </w:r>
      <w:r w:rsidR="003A1CBE" w:rsidRPr="00D84EDF">
        <w:t>Merced County staff.</w:t>
      </w:r>
    </w:p>
    <w:p w14:paraId="7782D81E" w14:textId="1E86A62D" w:rsidR="00DA7395" w:rsidRPr="00D84EDF" w:rsidRDefault="00DA7395" w:rsidP="00E742FD">
      <w:pPr>
        <w:pStyle w:val="NLSBodyTexti3"/>
        <w:numPr>
          <w:ilvl w:val="0"/>
          <w:numId w:val="33"/>
        </w:numPr>
      </w:pPr>
      <w:r w:rsidRPr="00D84EDF">
        <w:t xml:space="preserve">Schedule initial and subsequent data imports through each of the following eight </w:t>
      </w:r>
      <w:r w:rsidR="00A47A54" w:rsidRPr="00D84EDF">
        <w:t xml:space="preserve">(8) </w:t>
      </w:r>
      <w:r w:rsidRPr="00D84EDF">
        <w:t>go</w:t>
      </w:r>
      <w:r w:rsidR="00B534E7" w:rsidRPr="00D84EDF">
        <w:t>-</w:t>
      </w:r>
      <w:r w:rsidRPr="00D84EDF">
        <w:t>live dates</w:t>
      </w:r>
      <w:r w:rsidR="00A47A54" w:rsidRPr="00D84EDF">
        <w:t xml:space="preserve"> for the 58 </w:t>
      </w:r>
      <w:r w:rsidR="009E6186" w:rsidRPr="00D84EDF">
        <w:t xml:space="preserve">CalSAWS </w:t>
      </w:r>
      <w:r w:rsidR="00A47A54" w:rsidRPr="00D84EDF">
        <w:t>Counties’ cutovers to the CalSAWS Imaging Solution</w:t>
      </w:r>
      <w:r w:rsidRPr="00D84EDF">
        <w:t>:</w:t>
      </w:r>
    </w:p>
    <w:p w14:paraId="71A9FB98" w14:textId="2661DD5C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rPr>
          <w:rFonts w:eastAsia="Times New Roman"/>
          <w:color w:val="000000" w:themeColor="text1"/>
          <w:szCs w:val="24"/>
        </w:rPr>
        <w:t>C-</w:t>
      </w:r>
      <w:r w:rsidRPr="00D84EDF">
        <w:t xml:space="preserve">IV </w:t>
      </w:r>
      <w:r w:rsidR="00A47A54" w:rsidRPr="00D84EDF">
        <w:t xml:space="preserve">(39 Counties) </w:t>
      </w:r>
      <w:r w:rsidRPr="00D84EDF">
        <w:t>– September 2021</w:t>
      </w:r>
    </w:p>
    <w:p w14:paraId="2125EA6F" w14:textId="78F12226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 xml:space="preserve">LRS </w:t>
      </w:r>
      <w:r w:rsidR="00A47A54" w:rsidRPr="00D84EDF">
        <w:t xml:space="preserve">(Los Angeles County) </w:t>
      </w:r>
      <w:r w:rsidRPr="00D84EDF">
        <w:t>– November 2021</w:t>
      </w:r>
    </w:p>
    <w:p w14:paraId="469F73AC" w14:textId="77777777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1 – January 2022</w:t>
      </w:r>
    </w:p>
    <w:p w14:paraId="6E257508" w14:textId="77777777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2 – April 2022</w:t>
      </w:r>
    </w:p>
    <w:p w14:paraId="2E07B529" w14:textId="77777777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3 – July 2022</w:t>
      </w:r>
    </w:p>
    <w:p w14:paraId="78BDA61B" w14:textId="77777777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4 – September 2022</w:t>
      </w:r>
    </w:p>
    <w:p w14:paraId="1E9A4D33" w14:textId="5EA1B7ED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5 – November 2022</w:t>
      </w:r>
    </w:p>
    <w:p w14:paraId="7D19E200" w14:textId="42BF8502" w:rsidR="00045127" w:rsidRPr="00D84EDF" w:rsidRDefault="00045127" w:rsidP="00A47A54">
      <w:pPr>
        <w:pStyle w:val="NLSBodyTexti3"/>
        <w:numPr>
          <w:ilvl w:val="1"/>
          <w:numId w:val="34"/>
        </w:numPr>
      </w:pPr>
      <w:r w:rsidRPr="00D84EDF">
        <w:t xml:space="preserve">CalWIN Wave 6 </w:t>
      </w:r>
      <w:r w:rsidR="00CD6DDF" w:rsidRPr="00D84EDF">
        <w:t>–</w:t>
      </w:r>
      <w:r w:rsidRPr="00D84EDF">
        <w:t xml:space="preserve"> </w:t>
      </w:r>
      <w:r w:rsidR="00CD6DDF" w:rsidRPr="00D84EDF">
        <w:t>January 2023</w:t>
      </w:r>
    </w:p>
    <w:p w14:paraId="18285A62" w14:textId="0421A332" w:rsidR="00A13383" w:rsidRDefault="00A13383" w:rsidP="00A64705">
      <w:pPr>
        <w:pStyle w:val="NLSBodyTexti3"/>
        <w:numPr>
          <w:ilvl w:val="0"/>
          <w:numId w:val="33"/>
        </w:numPr>
      </w:pPr>
      <w:r w:rsidRPr="00D84EDF">
        <w:t xml:space="preserve">Perform User Acceptance Testing (UAT), converted data testing, and end-to-end integration testing </w:t>
      </w:r>
      <w:r w:rsidR="00A47A54" w:rsidRPr="00D84EDF">
        <w:t xml:space="preserve">to confirm </w:t>
      </w:r>
      <w:r w:rsidRPr="00D84EDF">
        <w:t xml:space="preserve">images </w:t>
      </w:r>
      <w:r w:rsidR="00A47A54" w:rsidRPr="00D84EDF">
        <w:t xml:space="preserve">are imported </w:t>
      </w:r>
      <w:r w:rsidRPr="00D84EDF">
        <w:t>in</w:t>
      </w:r>
      <w:r w:rsidR="007B6E19" w:rsidRPr="00D84EDF">
        <w:t>to</w:t>
      </w:r>
      <w:r w:rsidRPr="00D84EDF">
        <w:t xml:space="preserve"> the </w:t>
      </w:r>
      <w:r w:rsidR="00A47A54" w:rsidRPr="00D84EDF">
        <w:t xml:space="preserve">expected </w:t>
      </w:r>
      <w:r w:rsidRPr="00D84EDF">
        <w:t xml:space="preserve">image repository </w:t>
      </w:r>
      <w:r w:rsidR="00A47A54" w:rsidRPr="00D84EDF">
        <w:t xml:space="preserve">with the appropriate metadata, </w:t>
      </w:r>
      <w:r w:rsidRPr="00D84EDF">
        <w:t xml:space="preserve">and </w:t>
      </w:r>
      <w:r w:rsidR="00A47A54" w:rsidRPr="00D84EDF">
        <w:t xml:space="preserve">perform </w:t>
      </w:r>
      <w:r w:rsidRPr="00D84EDF">
        <w:t xml:space="preserve">converted data validation with the </w:t>
      </w:r>
      <w:r w:rsidR="00A47A54" w:rsidRPr="00D84EDF">
        <w:t>C</w:t>
      </w:r>
      <w:r w:rsidRPr="00D84EDF">
        <w:t xml:space="preserve">ounties prior to </w:t>
      </w:r>
      <w:r w:rsidRPr="00D84EDF">
        <w:lastRenderedPageBreak/>
        <w:t>their go</w:t>
      </w:r>
      <w:r w:rsidR="00B534E7" w:rsidRPr="00D84EDF">
        <w:t>-l</w:t>
      </w:r>
      <w:r w:rsidRPr="00D84EDF">
        <w:t>ive dates</w:t>
      </w:r>
      <w:r w:rsidR="00A64705" w:rsidRPr="00D84EDF">
        <w:t xml:space="preserve"> on the CalSAWS Imaging Solution. UAT </w:t>
      </w:r>
      <w:r w:rsidR="00AD23F5" w:rsidRPr="00D84EDF">
        <w:t>is expected to</w:t>
      </w:r>
      <w:r w:rsidR="00A64705" w:rsidRPr="00D84EDF">
        <w:t xml:space="preserve"> start at the beginning of April 2021 and continue through the end of December 2021</w:t>
      </w:r>
      <w:r w:rsidR="00EA2F54" w:rsidRPr="00D84EDF">
        <w:t>.</w:t>
      </w:r>
    </w:p>
    <w:p w14:paraId="1F8D03C1" w14:textId="77777777" w:rsidR="0057634B" w:rsidRPr="00D84EDF" w:rsidRDefault="0057634B" w:rsidP="0057634B">
      <w:pPr>
        <w:pStyle w:val="NLSBodyTexti3"/>
        <w:ind w:left="1800"/>
      </w:pPr>
      <w:r w:rsidRPr="00D84EDF">
        <w:t>Hyland is expected to perform the following tasks:</w:t>
      </w:r>
    </w:p>
    <w:p w14:paraId="7FD5D0A9" w14:textId="2417C80B" w:rsidR="0057634B" w:rsidRPr="00D84EDF" w:rsidRDefault="0057634B" w:rsidP="0057634B">
      <w:pPr>
        <w:pStyle w:val="NLSBodyTexti3"/>
        <w:numPr>
          <w:ilvl w:val="0"/>
          <w:numId w:val="33"/>
        </w:numPr>
      </w:pPr>
      <w:r w:rsidRPr="00D84EDF">
        <w:t xml:space="preserve">Assist the CONTRACTOR </w:t>
      </w:r>
      <w:r>
        <w:t>with</w:t>
      </w:r>
      <w:r w:rsidRPr="00D84EDF">
        <w:t xml:space="preserve"> performing test imports to confirm methodology and finalize the Document Migration Import Plan </w:t>
      </w:r>
    </w:p>
    <w:p w14:paraId="48B2E386" w14:textId="77777777" w:rsidR="0057634B" w:rsidRPr="00D84EDF" w:rsidRDefault="0057634B" w:rsidP="0057634B">
      <w:pPr>
        <w:pStyle w:val="NLSBodyTexti3"/>
        <w:numPr>
          <w:ilvl w:val="0"/>
          <w:numId w:val="33"/>
        </w:numPr>
      </w:pPr>
      <w:r w:rsidRPr="00D84EDF">
        <w:t>Build scripts for importing documents and their respective metadata</w:t>
      </w:r>
    </w:p>
    <w:p w14:paraId="197E5B9B" w14:textId="76F1EE79" w:rsidR="0057634B" w:rsidRPr="00D84EDF" w:rsidRDefault="0057634B" w:rsidP="00B02AE4">
      <w:pPr>
        <w:pStyle w:val="NLSBodyTexti3"/>
        <w:numPr>
          <w:ilvl w:val="0"/>
          <w:numId w:val="33"/>
        </w:numPr>
      </w:pPr>
      <w:r w:rsidRPr="00D84EDF">
        <w:t>Assist the CONTRACTOR with the document migration import process</w:t>
      </w:r>
    </w:p>
    <w:p w14:paraId="44DCF5F2" w14:textId="1DE7F49B" w:rsidR="005C581D" w:rsidRDefault="004434E7" w:rsidP="001062B9">
      <w:pPr>
        <w:pStyle w:val="Heading2"/>
      </w:pPr>
      <w:bookmarkStart w:id="182" w:name="_Toc18001305"/>
      <w:bookmarkStart w:id="183" w:name="_Toc18001396"/>
      <w:bookmarkStart w:id="184" w:name="_Toc18001485"/>
      <w:bookmarkStart w:id="185" w:name="_Toc17811294"/>
      <w:bookmarkStart w:id="186" w:name="_Toc17795399"/>
      <w:bookmarkStart w:id="187" w:name="_Toc17811295"/>
      <w:bookmarkStart w:id="188" w:name="_Toc18763339"/>
      <w:bookmarkEnd w:id="182"/>
      <w:bookmarkEnd w:id="183"/>
      <w:bookmarkEnd w:id="184"/>
      <w:bookmarkEnd w:id="185"/>
      <w:bookmarkEnd w:id="186"/>
      <w:bookmarkEnd w:id="187"/>
      <w:r w:rsidRPr="0082580C">
        <w:t xml:space="preserve">TASK </w:t>
      </w:r>
      <w:r>
        <w:t>6</w:t>
      </w:r>
      <w:r w:rsidRPr="0082580C">
        <w:t>:</w:t>
      </w:r>
      <w:r>
        <w:t xml:space="preserve"> </w:t>
      </w:r>
      <w:r w:rsidR="005C581D" w:rsidRPr="71D38B1B">
        <w:t>System Test</w:t>
      </w:r>
      <w:bookmarkEnd w:id="188"/>
    </w:p>
    <w:p w14:paraId="44227293" w14:textId="57724B09" w:rsidR="00116417" w:rsidRPr="00116417" w:rsidRDefault="00116417" w:rsidP="00A64705">
      <w:pPr>
        <w:pStyle w:val="NLSBodyTexti3"/>
        <w:ind w:left="720"/>
      </w:pPr>
      <w:r w:rsidRPr="00116417">
        <w:t xml:space="preserve">The CONTRACTOR will execute system and performance testing of </w:t>
      </w:r>
      <w:r w:rsidR="00900917">
        <w:t xml:space="preserve">SCRs </w:t>
      </w:r>
      <w:r w:rsidR="00A64705">
        <w:t xml:space="preserve">for implementing requirements for </w:t>
      </w:r>
      <w:r w:rsidRPr="00116417">
        <w:t xml:space="preserve">the CalSAWS Imaging Solution. The activities </w:t>
      </w:r>
      <w:r w:rsidR="00A64705">
        <w:t>associated with</w:t>
      </w:r>
      <w:r w:rsidRPr="00116417">
        <w:t xml:space="preserve"> system </w:t>
      </w:r>
      <w:r w:rsidR="00A64705">
        <w:t xml:space="preserve">testing </w:t>
      </w:r>
      <w:r w:rsidRPr="00116417">
        <w:t>and performance testing are:</w:t>
      </w:r>
    </w:p>
    <w:p w14:paraId="1933E677" w14:textId="3B35A3AA" w:rsidR="00703A98" w:rsidRDefault="5754553F" w:rsidP="00A64705">
      <w:pPr>
        <w:pStyle w:val="Heading3"/>
      </w:pPr>
      <w:bookmarkStart w:id="189" w:name="_Toc18763340"/>
      <w:r w:rsidRPr="63A68E0D">
        <w:t xml:space="preserve">Subtask: </w:t>
      </w:r>
      <w:r w:rsidR="00EF1FD0">
        <w:t xml:space="preserve">Design </w:t>
      </w:r>
      <w:r w:rsidR="00703A98">
        <w:t xml:space="preserve">and Execute </w:t>
      </w:r>
      <w:r w:rsidR="00EF1FD0">
        <w:t>Test Plan</w:t>
      </w:r>
      <w:bookmarkEnd w:id="189"/>
    </w:p>
    <w:p w14:paraId="41574B3C" w14:textId="1C0D658B" w:rsidR="00C91F01" w:rsidRPr="00A64705" w:rsidRDefault="00072C03" w:rsidP="00A64705">
      <w:pPr>
        <w:pStyle w:val="NLSBodyTexti3"/>
        <w:ind w:left="1800"/>
      </w:pPr>
      <w:r w:rsidRPr="00A64705">
        <w:t xml:space="preserve">The CONTRACTOR </w:t>
      </w:r>
      <w:r w:rsidR="003D10E9">
        <w:t>will</w:t>
      </w:r>
      <w:r w:rsidR="003D10E9" w:rsidRPr="00A64705">
        <w:t xml:space="preserve"> </w:t>
      </w:r>
      <w:r w:rsidR="007F66FD">
        <w:t>develop</w:t>
      </w:r>
      <w:r w:rsidR="007F66FD" w:rsidRPr="00A64705">
        <w:t xml:space="preserve"> </w:t>
      </w:r>
      <w:r w:rsidRPr="00A64705">
        <w:t>and execute an end</w:t>
      </w:r>
      <w:r w:rsidR="007F66FD">
        <w:t>-</w:t>
      </w:r>
      <w:r w:rsidRPr="00A64705">
        <w:t>to</w:t>
      </w:r>
      <w:r w:rsidR="007F66FD">
        <w:t>-</w:t>
      </w:r>
      <w:r w:rsidRPr="00A64705">
        <w:t xml:space="preserve">end test of the </w:t>
      </w:r>
      <w:r w:rsidR="007F66FD">
        <w:t xml:space="preserve">CalSAWS </w:t>
      </w:r>
      <w:r w:rsidRPr="00A64705">
        <w:t>Imaging Solution</w:t>
      </w:r>
      <w:r w:rsidR="00CC047D" w:rsidRPr="00A64705">
        <w:t xml:space="preserve"> which will include the following</w:t>
      </w:r>
      <w:r w:rsidR="007F66FD">
        <w:t xml:space="preserve"> components</w:t>
      </w:r>
      <w:r w:rsidR="00CC047D" w:rsidRPr="00A64705">
        <w:t>:</w:t>
      </w:r>
    </w:p>
    <w:p w14:paraId="65F8979C" w14:textId="572F36FA" w:rsidR="004C6B0E" w:rsidRPr="00E6510F" w:rsidRDefault="00A300AC" w:rsidP="00A64705">
      <w:pPr>
        <w:pStyle w:val="NLSBodyTexti3"/>
        <w:numPr>
          <w:ilvl w:val="0"/>
          <w:numId w:val="33"/>
        </w:numPr>
      </w:pPr>
      <w:r w:rsidRPr="00E6510F">
        <w:t>C</w:t>
      </w:r>
      <w:r w:rsidR="00FD16DB" w:rsidRPr="00E6510F">
        <w:t>apture</w:t>
      </w:r>
    </w:p>
    <w:p w14:paraId="5FC7E8A6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Single Case</w:t>
      </w:r>
    </w:p>
    <w:p w14:paraId="1335206B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Multi-Case</w:t>
      </w:r>
    </w:p>
    <w:p w14:paraId="782962DD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Virtual Print</w:t>
      </w:r>
    </w:p>
    <w:p w14:paraId="66C2A8C0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Returned Mail</w:t>
      </w:r>
    </w:p>
    <w:p w14:paraId="54D0C050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Other County Documents</w:t>
      </w:r>
    </w:p>
    <w:p w14:paraId="676EB2D9" w14:textId="77777777" w:rsidR="00C91F01" w:rsidRPr="00E6510F" w:rsidRDefault="00C91F01" w:rsidP="00A64705">
      <w:pPr>
        <w:pStyle w:val="NLSBodyTexti3"/>
        <w:numPr>
          <w:ilvl w:val="2"/>
          <w:numId w:val="33"/>
        </w:numPr>
      </w:pPr>
      <w:r w:rsidRPr="00E6510F">
        <w:t>Adoptions (AAP)</w:t>
      </w:r>
    </w:p>
    <w:p w14:paraId="1CD01D5B" w14:textId="77777777" w:rsidR="00C91F01" w:rsidRPr="00E6510F" w:rsidRDefault="00C91F01" w:rsidP="00A64705">
      <w:pPr>
        <w:pStyle w:val="NLSBodyTexti3"/>
        <w:numPr>
          <w:ilvl w:val="2"/>
          <w:numId w:val="33"/>
        </w:numPr>
      </w:pPr>
      <w:r w:rsidRPr="00E6510F">
        <w:t>Adult Aging Services (IHSS)</w:t>
      </w:r>
    </w:p>
    <w:p w14:paraId="7702DC76" w14:textId="77777777" w:rsidR="00C91F01" w:rsidRPr="00E6510F" w:rsidRDefault="00C91F01" w:rsidP="00A64705">
      <w:pPr>
        <w:pStyle w:val="NLSBodyTexti3"/>
        <w:numPr>
          <w:ilvl w:val="2"/>
          <w:numId w:val="33"/>
        </w:numPr>
      </w:pPr>
      <w:r w:rsidRPr="00E6510F">
        <w:t xml:space="preserve">Child Welfare Services </w:t>
      </w:r>
    </w:p>
    <w:p w14:paraId="43D081BE" w14:textId="77777777" w:rsidR="00C91F01" w:rsidRPr="00E6510F" w:rsidRDefault="00C91F01" w:rsidP="00A64705">
      <w:pPr>
        <w:pStyle w:val="NLSBodyTexti3"/>
        <w:numPr>
          <w:ilvl w:val="2"/>
          <w:numId w:val="33"/>
        </w:numPr>
      </w:pPr>
      <w:r w:rsidRPr="00E6510F">
        <w:lastRenderedPageBreak/>
        <w:t>Quality Assurance/Quality Control (QA/QC)</w:t>
      </w:r>
    </w:p>
    <w:p w14:paraId="310E3F00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Resource Data Bank</w:t>
      </w:r>
    </w:p>
    <w:p w14:paraId="0A93A8D6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Special Investigations Unit</w:t>
      </w:r>
    </w:p>
    <w:p w14:paraId="1B05AF9D" w14:textId="3841B587" w:rsidR="00A300AC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Hearings</w:t>
      </w:r>
    </w:p>
    <w:p w14:paraId="1D7CFB7D" w14:textId="2A8C3CCF" w:rsidR="004C6B0E" w:rsidRDefault="7EDF185B" w:rsidP="00A64705">
      <w:pPr>
        <w:pStyle w:val="NLSBodyTexti3"/>
        <w:numPr>
          <w:ilvl w:val="0"/>
          <w:numId w:val="33"/>
        </w:numPr>
      </w:pPr>
      <w:r>
        <w:t>R</w:t>
      </w:r>
      <w:r w:rsidR="004C6B0E">
        <w:t>etrieval</w:t>
      </w:r>
    </w:p>
    <w:p w14:paraId="5623882C" w14:textId="6105929C" w:rsidR="004C6B0E" w:rsidRPr="004C6B0E" w:rsidRDefault="7EDF185B" w:rsidP="00A64705">
      <w:pPr>
        <w:pStyle w:val="NLSBodyTexti3"/>
        <w:numPr>
          <w:ilvl w:val="0"/>
          <w:numId w:val="33"/>
        </w:numPr>
      </w:pPr>
      <w:r w:rsidRPr="00FD16DB">
        <w:t>I</w:t>
      </w:r>
      <w:r w:rsidR="004C6B0E" w:rsidRPr="00FD16DB">
        <w:t>ndexing</w:t>
      </w:r>
    </w:p>
    <w:p w14:paraId="72A44258" w14:textId="2DD65A77" w:rsidR="004C6B0E" w:rsidRPr="004C6B0E" w:rsidRDefault="7EDF185B" w:rsidP="00A64705">
      <w:pPr>
        <w:pStyle w:val="NLSBodyTexti3"/>
        <w:numPr>
          <w:ilvl w:val="0"/>
          <w:numId w:val="33"/>
        </w:numPr>
      </w:pPr>
      <w:r w:rsidRPr="00FD16DB">
        <w:t>R</w:t>
      </w:r>
      <w:r w:rsidR="004C6B0E" w:rsidRPr="00FD16DB">
        <w:t>outing</w:t>
      </w:r>
    </w:p>
    <w:p w14:paraId="59B9AA90" w14:textId="1359615F" w:rsidR="004C6B0E" w:rsidRPr="004C6B0E" w:rsidRDefault="7EDF185B" w:rsidP="00A64705">
      <w:pPr>
        <w:pStyle w:val="NLSBodyTexti3"/>
        <w:numPr>
          <w:ilvl w:val="0"/>
          <w:numId w:val="33"/>
        </w:numPr>
      </w:pPr>
      <w:r w:rsidRPr="00FD16DB">
        <w:t>E</w:t>
      </w:r>
      <w:r w:rsidR="004C6B0E" w:rsidRPr="00FD16DB">
        <w:t>rror checking</w:t>
      </w:r>
      <w:r w:rsidR="004F78E2">
        <w:t>/quality assurance queues</w:t>
      </w:r>
    </w:p>
    <w:p w14:paraId="5BB604B0" w14:textId="10891E66" w:rsidR="00FD16DB" w:rsidRDefault="00A300AC" w:rsidP="00A64705">
      <w:pPr>
        <w:pStyle w:val="NLSBodyTexti3"/>
        <w:numPr>
          <w:ilvl w:val="0"/>
          <w:numId w:val="33"/>
        </w:numPr>
      </w:pPr>
      <w:r>
        <w:t>ICT</w:t>
      </w:r>
    </w:p>
    <w:p w14:paraId="775FDB7C" w14:textId="3008D9AD" w:rsidR="00A300AC" w:rsidRDefault="04FA2153" w:rsidP="00A64705">
      <w:pPr>
        <w:pStyle w:val="NLSBodyTexti3"/>
        <w:numPr>
          <w:ilvl w:val="0"/>
          <w:numId w:val="33"/>
        </w:numPr>
      </w:pPr>
      <w:r>
        <w:t xml:space="preserve">Validation </w:t>
      </w:r>
      <w:r w:rsidR="00CB759B">
        <w:t>T</w:t>
      </w:r>
      <w:r w:rsidR="00A300AC">
        <w:t>hresholds</w:t>
      </w:r>
    </w:p>
    <w:p w14:paraId="7F39A220" w14:textId="66F940B1" w:rsidR="00CB759B" w:rsidRDefault="00015A8F" w:rsidP="00A64705">
      <w:pPr>
        <w:pStyle w:val="NLSBodyTexti3"/>
        <w:numPr>
          <w:ilvl w:val="0"/>
          <w:numId w:val="33"/>
        </w:numPr>
      </w:pPr>
      <w:r>
        <w:t>Document Classification</w:t>
      </w:r>
    </w:p>
    <w:p w14:paraId="450AA8B0" w14:textId="0333B593" w:rsidR="00582E96" w:rsidRDefault="2D4B443E" w:rsidP="00A64705">
      <w:pPr>
        <w:pStyle w:val="NLSBodyTexti3"/>
        <w:numPr>
          <w:ilvl w:val="0"/>
          <w:numId w:val="33"/>
        </w:numPr>
      </w:pPr>
      <w:r>
        <w:t>A</w:t>
      </w:r>
      <w:r w:rsidR="00582E96">
        <w:t>uditing</w:t>
      </w:r>
    </w:p>
    <w:p w14:paraId="7D19DB01" w14:textId="71C971C3" w:rsidR="004C6B0E" w:rsidRDefault="2D4B443E" w:rsidP="00A64705">
      <w:pPr>
        <w:pStyle w:val="NLSBodyTexti3"/>
        <w:numPr>
          <w:ilvl w:val="0"/>
          <w:numId w:val="33"/>
        </w:numPr>
      </w:pPr>
      <w:r w:rsidRPr="00FD16DB">
        <w:t>R</w:t>
      </w:r>
      <w:r w:rsidR="004C6B0E" w:rsidRPr="00FD16DB">
        <w:t>eports</w:t>
      </w:r>
    </w:p>
    <w:p w14:paraId="09F2041A" w14:textId="7307474F" w:rsidR="00AE3C83" w:rsidRPr="00B02AE4" w:rsidRDefault="001154EA" w:rsidP="00B02AE4">
      <w:pPr>
        <w:pStyle w:val="NLSBodyTexti3"/>
        <w:numPr>
          <w:ilvl w:val="0"/>
          <w:numId w:val="33"/>
        </w:numPr>
      </w:pPr>
      <w:r>
        <w:t xml:space="preserve">Execute Test </w:t>
      </w:r>
      <w:r w:rsidR="00FC698C">
        <w:t>p</w:t>
      </w:r>
      <w:r>
        <w:t>lan</w:t>
      </w:r>
    </w:p>
    <w:p w14:paraId="41EE42B8" w14:textId="524DADDC" w:rsidR="488824C6" w:rsidRPr="000E4C92" w:rsidRDefault="4B6A2D2B" w:rsidP="007F66FD">
      <w:pPr>
        <w:pStyle w:val="Heading3"/>
      </w:pPr>
      <w:bookmarkStart w:id="190" w:name="_Toc18763341"/>
      <w:r w:rsidRPr="000E4C92">
        <w:t xml:space="preserve">Subtask: Design </w:t>
      </w:r>
      <w:r w:rsidR="00700ED0" w:rsidRPr="000E4C92">
        <w:t xml:space="preserve">Performance Test </w:t>
      </w:r>
      <w:r w:rsidRPr="000E4C92">
        <w:t>Plan</w:t>
      </w:r>
      <w:bookmarkEnd w:id="190"/>
      <w:r w:rsidRPr="000E4C92">
        <w:t xml:space="preserve"> </w:t>
      </w:r>
    </w:p>
    <w:p w14:paraId="20C98E51" w14:textId="0D1846ED" w:rsidR="00C77E1C" w:rsidRPr="007F66FD" w:rsidRDefault="00C77E1C" w:rsidP="007F66FD">
      <w:pPr>
        <w:pStyle w:val="NLSBodyTexti3"/>
        <w:ind w:left="1800"/>
      </w:pPr>
      <w:r w:rsidRPr="007F66FD">
        <w:t xml:space="preserve">The CONTRACTOR </w:t>
      </w:r>
      <w:r w:rsidR="00A414F0">
        <w:t>will</w:t>
      </w:r>
      <w:r w:rsidR="00A414F0" w:rsidRPr="007F66FD">
        <w:t xml:space="preserve"> </w:t>
      </w:r>
      <w:r w:rsidR="00D96501" w:rsidRPr="007F66FD">
        <w:t xml:space="preserve">assist Hyland </w:t>
      </w:r>
      <w:r w:rsidR="007F66FD">
        <w:t>with its</w:t>
      </w:r>
      <w:r w:rsidR="00D96501" w:rsidRPr="007F66FD">
        <w:t xml:space="preserve"> creation </w:t>
      </w:r>
      <w:r w:rsidR="00453B1A" w:rsidRPr="007F66FD">
        <w:t>of</w:t>
      </w:r>
      <w:r w:rsidR="004A4466" w:rsidRPr="007F66FD">
        <w:t xml:space="preserve"> </w:t>
      </w:r>
      <w:r w:rsidR="00AD534F" w:rsidRPr="007F66FD">
        <w:t>a performance test plan</w:t>
      </w:r>
      <w:r w:rsidR="00571A8D" w:rsidRPr="007F66FD">
        <w:t xml:space="preserve"> </w:t>
      </w:r>
      <w:r w:rsidR="004A5E71">
        <w:t>to</w:t>
      </w:r>
      <w:r w:rsidR="00571A8D" w:rsidRPr="007F66FD">
        <w:t xml:space="preserve"> be executed by Hyland.</w:t>
      </w:r>
      <w:r w:rsidR="00654792" w:rsidRPr="007F66FD">
        <w:t xml:space="preserve">  The following items will be included in the </w:t>
      </w:r>
      <w:r w:rsidR="003F2F82" w:rsidRPr="007F66FD">
        <w:t>performance test plan:</w:t>
      </w:r>
    </w:p>
    <w:p w14:paraId="1DD0AD0B" w14:textId="2855C2AB" w:rsidR="00116417" w:rsidRPr="00116417" w:rsidRDefault="00116417" w:rsidP="007F66FD">
      <w:pPr>
        <w:pStyle w:val="NLSBodyTexti3"/>
        <w:numPr>
          <w:ilvl w:val="0"/>
          <w:numId w:val="33"/>
        </w:numPr>
      </w:pPr>
      <w:r w:rsidRPr="00116417">
        <w:t>Identify key performance indicators</w:t>
      </w:r>
    </w:p>
    <w:p w14:paraId="698B51A4" w14:textId="638F5C03" w:rsidR="00116417" w:rsidRPr="00116417" w:rsidRDefault="00116417" w:rsidP="007F66FD">
      <w:pPr>
        <w:pStyle w:val="NLSBodyTexti3"/>
        <w:numPr>
          <w:ilvl w:val="0"/>
          <w:numId w:val="33"/>
        </w:numPr>
      </w:pPr>
      <w:r w:rsidRPr="00116417">
        <w:t>Create baseline estimates of transaction volumes and system size</w:t>
      </w:r>
      <w:r w:rsidR="007F66FD">
        <w:t xml:space="preserve"> for performance testing</w:t>
      </w:r>
    </w:p>
    <w:p w14:paraId="20C7E7D5" w14:textId="77777777" w:rsidR="00116417" w:rsidRPr="00116417" w:rsidRDefault="00116417" w:rsidP="007F66FD">
      <w:pPr>
        <w:pStyle w:val="NLSBodyTexti3"/>
        <w:numPr>
          <w:ilvl w:val="0"/>
          <w:numId w:val="33"/>
        </w:numPr>
      </w:pPr>
      <w:r w:rsidRPr="00116417">
        <w:t>Set measurable targets for performance indicators including:</w:t>
      </w:r>
    </w:p>
    <w:p w14:paraId="30159565" w14:textId="77777777" w:rsidR="00116417" w:rsidRPr="00116417" w:rsidRDefault="00116417" w:rsidP="007F66FD">
      <w:pPr>
        <w:pStyle w:val="NLSBodyTexti3"/>
        <w:numPr>
          <w:ilvl w:val="1"/>
          <w:numId w:val="33"/>
        </w:numPr>
      </w:pPr>
      <w:r w:rsidRPr="00116417">
        <w:t>Resource availability</w:t>
      </w:r>
    </w:p>
    <w:p w14:paraId="47111450" w14:textId="77777777" w:rsidR="00116417" w:rsidRPr="00116417" w:rsidRDefault="00116417" w:rsidP="007F66FD">
      <w:pPr>
        <w:pStyle w:val="NLSBodyTexti3"/>
        <w:numPr>
          <w:ilvl w:val="1"/>
          <w:numId w:val="33"/>
        </w:numPr>
      </w:pPr>
      <w:r w:rsidRPr="00116417">
        <w:t>Capacity</w:t>
      </w:r>
    </w:p>
    <w:p w14:paraId="75452BFB" w14:textId="77777777" w:rsidR="00116417" w:rsidRPr="00116417" w:rsidRDefault="00116417" w:rsidP="007F66FD">
      <w:pPr>
        <w:pStyle w:val="NLSBodyTexti3"/>
        <w:numPr>
          <w:ilvl w:val="1"/>
          <w:numId w:val="33"/>
        </w:numPr>
      </w:pPr>
      <w:r w:rsidRPr="00116417">
        <w:lastRenderedPageBreak/>
        <w:t>Throughput</w:t>
      </w:r>
    </w:p>
    <w:p w14:paraId="79B5441A" w14:textId="77777777" w:rsidR="00116417" w:rsidRPr="00116417" w:rsidRDefault="00116417" w:rsidP="007F66FD">
      <w:pPr>
        <w:pStyle w:val="NLSBodyTexti3"/>
        <w:numPr>
          <w:ilvl w:val="1"/>
          <w:numId w:val="33"/>
        </w:numPr>
      </w:pPr>
      <w:r w:rsidRPr="00116417">
        <w:t>Reliability</w:t>
      </w:r>
    </w:p>
    <w:p w14:paraId="2E6919A7" w14:textId="0063636B" w:rsidR="00116417" w:rsidRPr="00116417" w:rsidRDefault="00116417" w:rsidP="00116417">
      <w:pPr>
        <w:pStyle w:val="NLSBodyTexti3"/>
        <w:numPr>
          <w:ilvl w:val="1"/>
          <w:numId w:val="33"/>
        </w:numPr>
      </w:pPr>
      <w:r w:rsidRPr="00116417">
        <w:t>Scalability</w:t>
      </w:r>
    </w:p>
    <w:p w14:paraId="54278D50" w14:textId="5A4A1472" w:rsidR="00116417" w:rsidRDefault="004434E7" w:rsidP="001062B9">
      <w:pPr>
        <w:pStyle w:val="Heading2"/>
      </w:pPr>
      <w:bookmarkStart w:id="191" w:name="_Toc18763342"/>
      <w:r w:rsidRPr="0082580C">
        <w:t xml:space="preserve">TASK </w:t>
      </w:r>
      <w:r>
        <w:t>7</w:t>
      </w:r>
      <w:r w:rsidRPr="0082580C">
        <w:t>:</w:t>
      </w:r>
      <w:r>
        <w:t xml:space="preserve"> </w:t>
      </w:r>
      <w:r w:rsidR="00116417" w:rsidRPr="15928FD1">
        <w:t>System Deployment</w:t>
      </w:r>
      <w:bookmarkEnd w:id="191"/>
    </w:p>
    <w:p w14:paraId="56578478" w14:textId="38451691" w:rsidR="00116417" w:rsidRPr="0054396E" w:rsidRDefault="00116417" w:rsidP="007F66FD">
      <w:pPr>
        <w:pStyle w:val="NLSBodyTexti3"/>
        <w:ind w:left="720"/>
      </w:pPr>
      <w:r w:rsidRPr="0054396E">
        <w:t xml:space="preserve">The </w:t>
      </w:r>
      <w:r w:rsidRPr="007F66FD">
        <w:t>CONTRACTOR</w:t>
      </w:r>
      <w:r w:rsidRPr="0054396E">
        <w:t xml:space="preserve"> will perform the following activities</w:t>
      </w:r>
      <w:r w:rsidR="007F66FD">
        <w:t xml:space="preserve"> to support deployment of the CalSAWS Imaging Solution:</w:t>
      </w:r>
    </w:p>
    <w:p w14:paraId="04446EA5" w14:textId="118019F7" w:rsidR="007F66FD" w:rsidRPr="00613A81" w:rsidRDefault="00613A81" w:rsidP="00613A81">
      <w:pPr>
        <w:pStyle w:val="NLSBodyTexti3"/>
        <w:numPr>
          <w:ilvl w:val="0"/>
          <w:numId w:val="33"/>
        </w:numPr>
      </w:pPr>
      <w:r>
        <w:t>Perform click-throughs of the CalSAWS Imaging application in the Hyland-hosted environments prior to deployment</w:t>
      </w:r>
    </w:p>
    <w:p w14:paraId="6391C9EC" w14:textId="7420EEB2" w:rsidR="00A5636A" w:rsidRPr="00613A81" w:rsidRDefault="007E667B" w:rsidP="00613A81">
      <w:pPr>
        <w:pStyle w:val="NLSBodyTexti3"/>
        <w:numPr>
          <w:ilvl w:val="0"/>
          <w:numId w:val="33"/>
        </w:numPr>
      </w:pPr>
      <w:r>
        <w:t>Configure external DNS</w:t>
      </w:r>
      <w:r w:rsidR="002F7123">
        <w:t xml:space="preserve"> server</w:t>
      </w:r>
      <w:r>
        <w:t xml:space="preserve"> to enable County access to the </w:t>
      </w:r>
      <w:r w:rsidR="000B3C45">
        <w:t xml:space="preserve">CalSAWS Imaging Solution’s </w:t>
      </w:r>
      <w:r>
        <w:t>environments</w:t>
      </w:r>
    </w:p>
    <w:p w14:paraId="2E21C48B" w14:textId="02392FA1" w:rsidR="00E8073F" w:rsidRDefault="00116417" w:rsidP="00613A81">
      <w:pPr>
        <w:pStyle w:val="NLSBodyTexti3"/>
        <w:numPr>
          <w:ilvl w:val="0"/>
          <w:numId w:val="33"/>
        </w:numPr>
      </w:pPr>
      <w:r w:rsidRPr="00613A81">
        <w:t>Deploy</w:t>
      </w:r>
      <w:r w:rsidRPr="0054396E">
        <w:t xml:space="preserve"> Production Imaging System for each of the eight</w:t>
      </w:r>
      <w:r w:rsidR="00613A81">
        <w:t xml:space="preserve"> (8)</w:t>
      </w:r>
      <w:r w:rsidRPr="0054396E">
        <w:t xml:space="preserve"> waves prior to go-live</w:t>
      </w:r>
      <w:r w:rsidR="005C39AC">
        <w:t>:</w:t>
      </w:r>
      <w:r w:rsidRPr="0054396E">
        <w:t xml:space="preserve"> </w:t>
      </w:r>
    </w:p>
    <w:p w14:paraId="178AD4C8" w14:textId="21D5D2EF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 xml:space="preserve">C-IV </w:t>
      </w:r>
      <w:r w:rsidR="00613A81">
        <w:t xml:space="preserve">(39 Counties) </w:t>
      </w:r>
      <w:r w:rsidRPr="00613A81">
        <w:t>– September 2021</w:t>
      </w:r>
    </w:p>
    <w:p w14:paraId="4411CE07" w14:textId="074F34B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LRS</w:t>
      </w:r>
      <w:r w:rsidR="00613A81">
        <w:t xml:space="preserve"> (Los Angeles County)</w:t>
      </w:r>
      <w:r w:rsidRPr="00613A81">
        <w:t xml:space="preserve"> – November 2021</w:t>
      </w:r>
    </w:p>
    <w:p w14:paraId="7A19C66B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1 – January 2022</w:t>
      </w:r>
    </w:p>
    <w:p w14:paraId="49DDFBF2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2 – April 2022</w:t>
      </w:r>
    </w:p>
    <w:p w14:paraId="64173D2B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3 – July 2022</w:t>
      </w:r>
    </w:p>
    <w:p w14:paraId="6A9274AF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4 – September 2022</w:t>
      </w:r>
    </w:p>
    <w:p w14:paraId="0F934428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5 – November 2022</w:t>
      </w:r>
    </w:p>
    <w:p w14:paraId="21E5693E" w14:textId="7B0E0143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6 – January 2023</w:t>
      </w:r>
    </w:p>
    <w:p w14:paraId="5484077A" w14:textId="34825FAD" w:rsidR="00116417" w:rsidRDefault="004434E7" w:rsidP="001062B9">
      <w:pPr>
        <w:pStyle w:val="Heading2"/>
      </w:pPr>
      <w:bookmarkStart w:id="192" w:name="_Toc18763343"/>
      <w:r w:rsidRPr="0082580C">
        <w:t xml:space="preserve">TASK </w:t>
      </w:r>
      <w:r w:rsidR="00EE0311">
        <w:t>8</w:t>
      </w:r>
      <w:r w:rsidRPr="0082580C">
        <w:t>:</w:t>
      </w:r>
      <w:r>
        <w:t xml:space="preserve"> </w:t>
      </w:r>
      <w:r w:rsidR="00116417" w:rsidRPr="71D38B1B">
        <w:t>Change Management</w:t>
      </w:r>
      <w:bookmarkEnd w:id="192"/>
    </w:p>
    <w:p w14:paraId="7E168DD6" w14:textId="3EB812F2" w:rsidR="00116417" w:rsidRPr="00B83FB0" w:rsidRDefault="00116417" w:rsidP="00B83FB0">
      <w:pPr>
        <w:pStyle w:val="NLSBodyTexti3"/>
        <w:ind w:left="720"/>
      </w:pPr>
      <w:r w:rsidRPr="00B83FB0">
        <w:t xml:space="preserve">The CONTRACTOR will create a Change Management Plan </w:t>
      </w:r>
      <w:r w:rsidR="00DC484E" w:rsidRPr="00B83FB0">
        <w:t xml:space="preserve">for the C-IV </w:t>
      </w:r>
      <w:r w:rsidR="00B83FB0">
        <w:t>Counties and Los Angeles County</w:t>
      </w:r>
      <w:r w:rsidR="00DC484E" w:rsidRPr="00B83FB0">
        <w:t xml:space="preserve"> </w:t>
      </w:r>
      <w:r w:rsidR="003A0578">
        <w:t>to</w:t>
      </w:r>
      <w:r w:rsidRPr="00B83FB0">
        <w:t xml:space="preserve"> outline the process, communications, and timeline for performing this task.  This will include the following activities:</w:t>
      </w:r>
    </w:p>
    <w:p w14:paraId="424C4420" w14:textId="36BBAE93" w:rsidR="00116417" w:rsidRPr="00415833" w:rsidRDefault="00116417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 xml:space="preserve">Conduct and document the overall Change Management </w:t>
      </w:r>
      <w:r w:rsidR="0005001D">
        <w:rPr>
          <w:color w:val="000000" w:themeColor="text1"/>
        </w:rPr>
        <w:t>P</w:t>
      </w:r>
      <w:r w:rsidRPr="00415833">
        <w:rPr>
          <w:color w:val="000000" w:themeColor="text1"/>
        </w:rPr>
        <w:t>lan including</w:t>
      </w:r>
      <w:r w:rsidR="00C66265">
        <w:rPr>
          <w:color w:val="000000" w:themeColor="text1"/>
        </w:rPr>
        <w:t>:</w:t>
      </w:r>
    </w:p>
    <w:p w14:paraId="02DE635C" w14:textId="7F19CCD1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lastRenderedPageBreak/>
        <w:t xml:space="preserve">Key </w:t>
      </w:r>
      <w:r w:rsidR="00B83FB0">
        <w:rPr>
          <w:color w:val="000000" w:themeColor="text1"/>
        </w:rPr>
        <w:t>b</w:t>
      </w:r>
      <w:r w:rsidRPr="00415833">
        <w:rPr>
          <w:color w:val="000000" w:themeColor="text1"/>
        </w:rPr>
        <w:t xml:space="preserve">usiness </w:t>
      </w:r>
      <w:r w:rsidR="00B83FB0">
        <w:rPr>
          <w:color w:val="000000" w:themeColor="text1"/>
        </w:rPr>
        <w:t>p</w:t>
      </w:r>
      <w:r w:rsidRPr="00415833">
        <w:rPr>
          <w:color w:val="000000" w:themeColor="text1"/>
        </w:rPr>
        <w:t xml:space="preserve">rocess </w:t>
      </w:r>
      <w:r w:rsidR="00B83FB0">
        <w:rPr>
          <w:color w:val="000000" w:themeColor="text1"/>
        </w:rPr>
        <w:t>c</w:t>
      </w:r>
      <w:r w:rsidRPr="00415833">
        <w:rPr>
          <w:color w:val="000000" w:themeColor="text1"/>
        </w:rPr>
        <w:t>hanges</w:t>
      </w:r>
    </w:p>
    <w:p w14:paraId="2D8D3FE1" w14:textId="6748721B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>Stakeholder mapping/analysis</w:t>
      </w:r>
    </w:p>
    <w:p w14:paraId="1ED864B2" w14:textId="53F803C5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>County visits, workshops</w:t>
      </w:r>
      <w:r w:rsidR="00C66265">
        <w:rPr>
          <w:color w:val="000000" w:themeColor="text1"/>
        </w:rPr>
        <w:t>,</w:t>
      </w:r>
      <w:r w:rsidRPr="00415833">
        <w:rPr>
          <w:color w:val="000000" w:themeColor="text1"/>
        </w:rPr>
        <w:t xml:space="preserve"> and road shows</w:t>
      </w:r>
    </w:p>
    <w:p w14:paraId="6E9BBEDA" w14:textId="1BD378EC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 xml:space="preserve">Readiness </w:t>
      </w:r>
      <w:r w:rsidR="00B83FB0">
        <w:rPr>
          <w:color w:val="000000" w:themeColor="text1"/>
        </w:rPr>
        <w:t>a</w:t>
      </w:r>
      <w:r w:rsidRPr="00415833">
        <w:rPr>
          <w:color w:val="000000" w:themeColor="text1"/>
        </w:rPr>
        <w:t>ssessment</w:t>
      </w:r>
    </w:p>
    <w:p w14:paraId="67F5A841" w14:textId="07DA1548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>Communication strategies (</w:t>
      </w:r>
      <w:r w:rsidR="00B83FB0">
        <w:rPr>
          <w:color w:val="000000" w:themeColor="text1"/>
        </w:rPr>
        <w:t xml:space="preserve">e.g. </w:t>
      </w:r>
      <w:r w:rsidR="00C66265">
        <w:rPr>
          <w:color w:val="000000" w:themeColor="text1"/>
        </w:rPr>
        <w:t>w</w:t>
      </w:r>
      <w:r w:rsidRPr="00415833">
        <w:rPr>
          <w:color w:val="000000" w:themeColor="text1"/>
        </w:rPr>
        <w:t xml:space="preserve">ebcasts, </w:t>
      </w:r>
      <w:r w:rsidR="00B83FB0">
        <w:rPr>
          <w:color w:val="000000" w:themeColor="text1"/>
        </w:rPr>
        <w:t>CalSAWS Information Transmittals or “</w:t>
      </w:r>
      <w:r w:rsidRPr="00415833">
        <w:rPr>
          <w:color w:val="000000" w:themeColor="text1"/>
        </w:rPr>
        <w:t>CITs</w:t>
      </w:r>
      <w:r w:rsidR="00B83FB0">
        <w:rPr>
          <w:color w:val="000000" w:themeColor="text1"/>
        </w:rPr>
        <w:t>”</w:t>
      </w:r>
      <w:r w:rsidRPr="00415833">
        <w:rPr>
          <w:color w:val="000000" w:themeColor="text1"/>
        </w:rPr>
        <w:t>)</w:t>
      </w:r>
    </w:p>
    <w:p w14:paraId="05795F0F" w14:textId="1AD2A71D" w:rsidR="00116417" w:rsidRDefault="004434E7" w:rsidP="001062B9">
      <w:pPr>
        <w:pStyle w:val="Heading2"/>
      </w:pPr>
      <w:bookmarkStart w:id="193" w:name="_Toc18763344"/>
      <w:r w:rsidRPr="0082580C">
        <w:t xml:space="preserve">TASK </w:t>
      </w:r>
      <w:r w:rsidR="00EE0311">
        <w:t>9</w:t>
      </w:r>
      <w:r w:rsidRPr="0082580C">
        <w:t>:</w:t>
      </w:r>
      <w:r>
        <w:t xml:space="preserve"> </w:t>
      </w:r>
      <w:r w:rsidR="00116417" w:rsidRPr="00116417">
        <w:t>Training</w:t>
      </w:r>
      <w:bookmarkEnd w:id="193"/>
    </w:p>
    <w:p w14:paraId="3AB15F39" w14:textId="40BB6E29" w:rsidR="00116417" w:rsidRPr="00B83FB0" w:rsidRDefault="00776B18" w:rsidP="00B83FB0">
      <w:pPr>
        <w:pStyle w:val="NLSBodyTexti3"/>
        <w:ind w:left="720"/>
      </w:pPr>
      <w:r>
        <w:t xml:space="preserve">The </w:t>
      </w:r>
      <w:r w:rsidR="004720D9">
        <w:t xml:space="preserve">CONTRACTOR </w:t>
      </w:r>
      <w:r>
        <w:t xml:space="preserve">will </w:t>
      </w:r>
      <w:r w:rsidR="00CB542F">
        <w:t xml:space="preserve">be responsible for developing a </w:t>
      </w:r>
      <w:r w:rsidR="00223C02">
        <w:t>T</w:t>
      </w:r>
      <w:r w:rsidR="00CB542F">
        <w:t xml:space="preserve">raining </w:t>
      </w:r>
      <w:r w:rsidR="00223C02">
        <w:t>P</w:t>
      </w:r>
      <w:r w:rsidR="00CB542F">
        <w:t xml:space="preserve">lan </w:t>
      </w:r>
      <w:r w:rsidR="0076483E">
        <w:t>to</w:t>
      </w:r>
      <w:r w:rsidR="00116417" w:rsidRPr="00B83FB0">
        <w:t xml:space="preserve"> outline the</w:t>
      </w:r>
      <w:r w:rsidR="004720D9">
        <w:t xml:space="preserve"> </w:t>
      </w:r>
      <w:r w:rsidR="009F11AA">
        <w:t xml:space="preserve">training </w:t>
      </w:r>
      <w:r w:rsidR="00116417" w:rsidRPr="00B83FB0">
        <w:t>process</w:t>
      </w:r>
      <w:r w:rsidR="00A61131">
        <w:t>es</w:t>
      </w:r>
      <w:r w:rsidR="00116417" w:rsidRPr="00B83FB0">
        <w:t>, communication</w:t>
      </w:r>
      <w:r w:rsidR="00A61131">
        <w:t xml:space="preserve"> methods</w:t>
      </w:r>
      <w:r w:rsidR="00116417" w:rsidRPr="00B83FB0">
        <w:t>, and timeline</w:t>
      </w:r>
      <w:r w:rsidR="00CB542F">
        <w:t>s</w:t>
      </w:r>
      <w:r w:rsidR="00116417" w:rsidRPr="00B83FB0">
        <w:t xml:space="preserve"> </w:t>
      </w:r>
      <w:r w:rsidR="00A61131">
        <w:t>require</w:t>
      </w:r>
      <w:r w:rsidR="009F11AA">
        <w:t>d</w:t>
      </w:r>
      <w:r w:rsidR="00B83FB0">
        <w:t xml:space="preserve"> to support implementation of the CalSAWS Imaging </w:t>
      </w:r>
      <w:r w:rsidR="009F11AA">
        <w:t>Solution</w:t>
      </w:r>
      <w:r w:rsidR="002021E6">
        <w:t>.</w:t>
      </w:r>
      <w:r w:rsidR="008044F7">
        <w:t xml:space="preserve">  T</w:t>
      </w:r>
      <w:r w:rsidR="00535A97">
        <w:t>he</w:t>
      </w:r>
      <w:r w:rsidR="00B5149D">
        <w:t xml:space="preserve"> CONTRACTOR will</w:t>
      </w:r>
      <w:r w:rsidR="00F00C9D">
        <w:t xml:space="preserve"> </w:t>
      </w:r>
      <w:r w:rsidR="00535A97">
        <w:t xml:space="preserve">perform </w:t>
      </w:r>
      <w:r w:rsidR="00116417" w:rsidRPr="00B83FB0">
        <w:t>the following activities:</w:t>
      </w:r>
    </w:p>
    <w:p w14:paraId="586F700C" w14:textId="5537D00C" w:rsidR="00BD6197" w:rsidRDefault="00BD6197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BD6197">
        <w:rPr>
          <w:color w:val="000000" w:themeColor="text1"/>
        </w:rPr>
        <w:t>The CONTRACTOR shall create Web-based Training</w:t>
      </w:r>
      <w:r w:rsidR="008D114C">
        <w:rPr>
          <w:color w:val="000000" w:themeColor="text1"/>
        </w:rPr>
        <w:t>s</w:t>
      </w:r>
      <w:r w:rsidRPr="00BD6197">
        <w:rPr>
          <w:color w:val="000000" w:themeColor="text1"/>
        </w:rPr>
        <w:t xml:space="preserve"> (</w:t>
      </w:r>
      <w:r w:rsidR="00303610">
        <w:rPr>
          <w:color w:val="000000" w:themeColor="text1"/>
        </w:rPr>
        <w:t>“</w:t>
      </w:r>
      <w:r w:rsidRPr="00BD6197">
        <w:rPr>
          <w:color w:val="000000" w:themeColor="text1"/>
        </w:rPr>
        <w:t>WBTs</w:t>
      </w:r>
      <w:r w:rsidR="00303610">
        <w:rPr>
          <w:color w:val="000000" w:themeColor="text1"/>
        </w:rPr>
        <w:t>”</w:t>
      </w:r>
      <w:r w:rsidRPr="00BD6197">
        <w:rPr>
          <w:color w:val="000000" w:themeColor="text1"/>
        </w:rPr>
        <w:t xml:space="preserve">) to train the </w:t>
      </w:r>
      <w:r w:rsidR="00101E03">
        <w:rPr>
          <w:color w:val="000000" w:themeColor="text1"/>
        </w:rPr>
        <w:t>39</w:t>
      </w:r>
      <w:r w:rsidRPr="00BD6197">
        <w:rPr>
          <w:color w:val="000000" w:themeColor="text1"/>
        </w:rPr>
        <w:t xml:space="preserve"> C-IV Counties and L</w:t>
      </w:r>
      <w:r w:rsidR="00303610">
        <w:rPr>
          <w:color w:val="000000" w:themeColor="text1"/>
        </w:rPr>
        <w:t>os Angeles</w:t>
      </w:r>
      <w:r w:rsidRPr="00BD6197">
        <w:rPr>
          <w:color w:val="000000" w:themeColor="text1"/>
        </w:rPr>
        <w:t xml:space="preserve"> County on the </w:t>
      </w:r>
      <w:r w:rsidR="00101E03">
        <w:rPr>
          <w:color w:val="000000" w:themeColor="text1"/>
        </w:rPr>
        <w:t xml:space="preserve">CalSAWS </w:t>
      </w:r>
      <w:r w:rsidRPr="00BD6197">
        <w:rPr>
          <w:color w:val="000000" w:themeColor="text1"/>
        </w:rPr>
        <w:t>Imaging Solution. The CONTRACTOR shall design, build, test</w:t>
      </w:r>
      <w:r w:rsidR="00441A98">
        <w:rPr>
          <w:color w:val="000000" w:themeColor="text1"/>
        </w:rPr>
        <w:t>,</w:t>
      </w:r>
      <w:r w:rsidRPr="00BD6197">
        <w:rPr>
          <w:color w:val="000000" w:themeColor="text1"/>
        </w:rPr>
        <w:t xml:space="preserve"> and deploy up to five (5) WBTs</w:t>
      </w:r>
      <w:r w:rsidR="002075E9">
        <w:rPr>
          <w:color w:val="000000" w:themeColor="text1"/>
        </w:rPr>
        <w:t xml:space="preserve"> that each have</w:t>
      </w:r>
      <w:r w:rsidRPr="00BD6197">
        <w:rPr>
          <w:color w:val="000000" w:themeColor="text1"/>
        </w:rPr>
        <w:t xml:space="preserve"> up to one</w:t>
      </w:r>
      <w:r w:rsidR="002075E9">
        <w:rPr>
          <w:color w:val="000000" w:themeColor="text1"/>
        </w:rPr>
        <w:t xml:space="preserve"> </w:t>
      </w:r>
      <w:r w:rsidRPr="00BD6197">
        <w:rPr>
          <w:color w:val="000000" w:themeColor="text1"/>
        </w:rPr>
        <w:t xml:space="preserve">hour of play time, on the CalSAWS Imaging </w:t>
      </w:r>
      <w:r w:rsidR="002075E9">
        <w:rPr>
          <w:color w:val="000000" w:themeColor="text1"/>
        </w:rPr>
        <w:t>Solution.</w:t>
      </w:r>
      <w:r w:rsidR="000E657C">
        <w:rPr>
          <w:color w:val="000000" w:themeColor="text1"/>
        </w:rPr>
        <w:t xml:space="preserve"> The CONSORTIUM will be responsible for </w:t>
      </w:r>
      <w:r w:rsidR="00EE19BD">
        <w:rPr>
          <w:color w:val="000000" w:themeColor="text1"/>
        </w:rPr>
        <w:t xml:space="preserve">performing functional peer reviews for those WBTs prior to their deployment into the </w:t>
      </w:r>
      <w:r w:rsidR="008A13A3">
        <w:rPr>
          <w:color w:val="000000" w:themeColor="text1"/>
        </w:rPr>
        <w:t>CONSORTIUM’s learning management system (“LMS”).</w:t>
      </w:r>
    </w:p>
    <w:p w14:paraId="3D609568" w14:textId="775EB3F9" w:rsidR="00C65C95" w:rsidRPr="00C65C95" w:rsidRDefault="00C65C95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512556">
        <w:rPr>
          <w:color w:val="000000" w:themeColor="text1"/>
        </w:rPr>
        <w:t xml:space="preserve">The CONTRACTOR shall create up to five (5) job aids on the CalSAWS Imaging </w:t>
      </w:r>
      <w:r w:rsidR="002075E9">
        <w:rPr>
          <w:color w:val="000000" w:themeColor="text1"/>
        </w:rPr>
        <w:t>Solution</w:t>
      </w:r>
      <w:r w:rsidRPr="00512556">
        <w:rPr>
          <w:color w:val="000000" w:themeColor="text1"/>
        </w:rPr>
        <w:t>.</w:t>
      </w:r>
      <w:r w:rsidR="00936346">
        <w:rPr>
          <w:color w:val="000000" w:themeColor="text1"/>
        </w:rPr>
        <w:t xml:space="preserve"> The CONSORTIUM will be responsible for performing functional peer reviews for those job aids </w:t>
      </w:r>
      <w:r w:rsidR="004767C4">
        <w:rPr>
          <w:color w:val="000000" w:themeColor="text1"/>
        </w:rPr>
        <w:t>prior to their deployment into the CalSAWS System’s online help.</w:t>
      </w:r>
    </w:p>
    <w:p w14:paraId="3654405D" w14:textId="25A40889" w:rsidR="00C65C95" w:rsidRPr="00512556" w:rsidRDefault="00512556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512556">
        <w:rPr>
          <w:color w:val="000000" w:themeColor="text1"/>
        </w:rPr>
        <w:t>The CONTRACTOR shall create up to five (5) online help page</w:t>
      </w:r>
      <w:r w:rsidR="00441A98">
        <w:rPr>
          <w:color w:val="000000" w:themeColor="text1"/>
        </w:rPr>
        <w:t>s</w:t>
      </w:r>
      <w:r w:rsidRPr="00512556">
        <w:rPr>
          <w:color w:val="000000" w:themeColor="text1"/>
        </w:rPr>
        <w:t xml:space="preserve"> in </w:t>
      </w:r>
      <w:r w:rsidR="002075E9">
        <w:rPr>
          <w:color w:val="000000" w:themeColor="text1"/>
        </w:rPr>
        <w:t xml:space="preserve">the </w:t>
      </w:r>
      <w:r w:rsidRPr="00512556">
        <w:rPr>
          <w:color w:val="000000" w:themeColor="text1"/>
        </w:rPr>
        <w:t xml:space="preserve">CalSAWS </w:t>
      </w:r>
      <w:r w:rsidR="002075E9">
        <w:rPr>
          <w:color w:val="000000" w:themeColor="text1"/>
        </w:rPr>
        <w:t xml:space="preserve">System </w:t>
      </w:r>
      <w:r w:rsidRPr="00512556">
        <w:rPr>
          <w:color w:val="000000" w:themeColor="text1"/>
        </w:rPr>
        <w:t xml:space="preserve">that </w:t>
      </w:r>
      <w:r w:rsidR="003A7A13">
        <w:rPr>
          <w:color w:val="000000" w:themeColor="text1"/>
        </w:rPr>
        <w:t xml:space="preserve">will </w:t>
      </w:r>
      <w:r w:rsidRPr="00512556">
        <w:rPr>
          <w:color w:val="000000" w:themeColor="text1"/>
        </w:rPr>
        <w:t>guide user</w:t>
      </w:r>
      <w:r w:rsidR="00E663F1">
        <w:rPr>
          <w:color w:val="000000" w:themeColor="text1"/>
        </w:rPr>
        <w:t>s</w:t>
      </w:r>
      <w:r w:rsidRPr="00512556">
        <w:rPr>
          <w:color w:val="000000" w:themeColor="text1"/>
        </w:rPr>
        <w:t xml:space="preserve"> </w:t>
      </w:r>
      <w:r w:rsidR="00E663F1">
        <w:rPr>
          <w:color w:val="000000" w:themeColor="text1"/>
        </w:rPr>
        <w:t>through</w:t>
      </w:r>
      <w:r w:rsidRPr="00512556">
        <w:rPr>
          <w:color w:val="000000" w:themeColor="text1"/>
        </w:rPr>
        <w:t xml:space="preserve"> the </w:t>
      </w:r>
      <w:r w:rsidR="00E663F1">
        <w:rPr>
          <w:color w:val="000000" w:themeColor="text1"/>
        </w:rPr>
        <w:t xml:space="preserve">CalSAWS </w:t>
      </w:r>
      <w:r w:rsidRPr="00512556">
        <w:rPr>
          <w:color w:val="000000" w:themeColor="text1"/>
        </w:rPr>
        <w:t xml:space="preserve">Imaging </w:t>
      </w:r>
      <w:r w:rsidR="00E663F1">
        <w:rPr>
          <w:color w:val="000000" w:themeColor="text1"/>
        </w:rPr>
        <w:t>Solution</w:t>
      </w:r>
      <w:r w:rsidRPr="00512556">
        <w:rPr>
          <w:color w:val="000000" w:themeColor="text1"/>
        </w:rPr>
        <w:t>.</w:t>
      </w:r>
    </w:p>
    <w:p w14:paraId="3C7213CF" w14:textId="7A947A64" w:rsidR="00512556" w:rsidRDefault="00512556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512556">
        <w:rPr>
          <w:color w:val="000000" w:themeColor="text1"/>
        </w:rPr>
        <w:t>The CONTRACTOR shall plan, host</w:t>
      </w:r>
      <w:r w:rsidR="00441A98">
        <w:rPr>
          <w:color w:val="000000" w:themeColor="text1"/>
        </w:rPr>
        <w:t>,</w:t>
      </w:r>
      <w:r w:rsidRPr="00512556">
        <w:rPr>
          <w:color w:val="000000" w:themeColor="text1"/>
        </w:rPr>
        <w:t xml:space="preserve"> and execute four (4) </w:t>
      </w:r>
      <w:r w:rsidR="00BB0B0F">
        <w:rPr>
          <w:color w:val="000000" w:themeColor="text1"/>
        </w:rPr>
        <w:t>one</w:t>
      </w:r>
      <w:r w:rsidRPr="00512556">
        <w:rPr>
          <w:color w:val="000000" w:themeColor="text1"/>
        </w:rPr>
        <w:t>-week Train-the-Trainer (</w:t>
      </w:r>
      <w:r w:rsidR="00C9335F">
        <w:rPr>
          <w:color w:val="000000" w:themeColor="text1"/>
        </w:rPr>
        <w:t>“</w:t>
      </w:r>
      <w:r w:rsidRPr="00512556">
        <w:rPr>
          <w:color w:val="000000" w:themeColor="text1"/>
        </w:rPr>
        <w:t>TTT</w:t>
      </w:r>
      <w:r w:rsidR="00C9335F">
        <w:rPr>
          <w:color w:val="000000" w:themeColor="text1"/>
        </w:rPr>
        <w:t>”</w:t>
      </w:r>
      <w:r w:rsidRPr="00512556">
        <w:rPr>
          <w:color w:val="000000" w:themeColor="text1"/>
        </w:rPr>
        <w:t xml:space="preserve">) sessions. The CONTRACTOR shall provide </w:t>
      </w:r>
      <w:r w:rsidR="002543C4">
        <w:rPr>
          <w:color w:val="000000" w:themeColor="text1"/>
        </w:rPr>
        <w:t>instructor led training (“</w:t>
      </w:r>
      <w:r w:rsidRPr="00512556">
        <w:rPr>
          <w:color w:val="000000" w:themeColor="text1"/>
        </w:rPr>
        <w:t>ILT</w:t>
      </w:r>
      <w:r w:rsidR="002543C4">
        <w:rPr>
          <w:color w:val="000000" w:themeColor="text1"/>
        </w:rPr>
        <w:t>”)</w:t>
      </w:r>
      <w:r w:rsidRPr="00512556">
        <w:rPr>
          <w:color w:val="000000" w:themeColor="text1"/>
        </w:rPr>
        <w:t xml:space="preserve"> materials such as training guides and tips for County instructors/trainers.</w:t>
      </w:r>
    </w:p>
    <w:p w14:paraId="7F1FBBB6" w14:textId="10723D81" w:rsidR="00116417" w:rsidRPr="00116417" w:rsidRDefault="004434E7" w:rsidP="001062B9">
      <w:pPr>
        <w:pStyle w:val="Heading2"/>
      </w:pPr>
      <w:bookmarkStart w:id="194" w:name="_Toc18763345"/>
      <w:r w:rsidRPr="0082580C">
        <w:lastRenderedPageBreak/>
        <w:t xml:space="preserve">TASK </w:t>
      </w:r>
      <w:r>
        <w:t>1</w:t>
      </w:r>
      <w:r w:rsidR="00EE0311">
        <w:t>0</w:t>
      </w:r>
      <w:r w:rsidRPr="0082580C">
        <w:t>:</w:t>
      </w:r>
      <w:r>
        <w:t xml:space="preserve"> </w:t>
      </w:r>
      <w:r w:rsidR="00116417" w:rsidRPr="00116417">
        <w:t>Enhanced Deployment Support</w:t>
      </w:r>
      <w:bookmarkEnd w:id="194"/>
    </w:p>
    <w:p w14:paraId="7F713132" w14:textId="09AE4918" w:rsidR="00116417" w:rsidRPr="009A2514" w:rsidRDefault="00116417" w:rsidP="009A2514">
      <w:pPr>
        <w:pStyle w:val="NLSBodyTexti3"/>
        <w:ind w:left="720"/>
      </w:pPr>
      <w:r w:rsidRPr="009A2514">
        <w:t xml:space="preserve">The CONTRACTOR will provide four </w:t>
      </w:r>
      <w:r w:rsidR="009A2514">
        <w:t xml:space="preserve">(4) </w:t>
      </w:r>
      <w:r w:rsidRPr="009A2514">
        <w:t xml:space="preserve">weeks of enhanced deployment support following each of the eight </w:t>
      </w:r>
      <w:r w:rsidR="009A2514">
        <w:t xml:space="preserve">(8) </w:t>
      </w:r>
      <w:r w:rsidRPr="009A2514">
        <w:t>go-live</w:t>
      </w:r>
      <w:r w:rsidR="009A2514">
        <w:t xml:space="preserve"> wave</w:t>
      </w:r>
      <w:r w:rsidRPr="009A2514">
        <w:t xml:space="preserve">s.  The following activities are included in this </w:t>
      </w:r>
      <w:r w:rsidR="009A2514">
        <w:t>T</w:t>
      </w:r>
      <w:r w:rsidRPr="009A2514">
        <w:t>ask:</w:t>
      </w:r>
    </w:p>
    <w:p w14:paraId="6D6AB3EE" w14:textId="77777777" w:rsidR="004D6A79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 xml:space="preserve">Provide </w:t>
      </w:r>
      <w:r w:rsidR="00972F91">
        <w:rPr>
          <w:color w:val="000000" w:themeColor="text1"/>
        </w:rPr>
        <w:t xml:space="preserve">up to </w:t>
      </w:r>
      <w:r w:rsidR="009A2514">
        <w:rPr>
          <w:color w:val="000000" w:themeColor="text1"/>
        </w:rPr>
        <w:t>two (</w:t>
      </w:r>
      <w:r w:rsidR="008655F9">
        <w:rPr>
          <w:color w:val="000000" w:themeColor="text1"/>
        </w:rPr>
        <w:t>2</w:t>
      </w:r>
      <w:r w:rsidR="009A2514">
        <w:rPr>
          <w:color w:val="000000" w:themeColor="text1"/>
        </w:rPr>
        <w:t>)</w:t>
      </w:r>
      <w:r w:rsidR="00EB6E86" w:rsidRPr="00415833">
        <w:rPr>
          <w:color w:val="000000" w:themeColor="text1"/>
        </w:rPr>
        <w:t xml:space="preserve"> </w:t>
      </w:r>
      <w:r w:rsidR="008655F9">
        <w:rPr>
          <w:color w:val="000000" w:themeColor="text1"/>
        </w:rPr>
        <w:t xml:space="preserve">additional </w:t>
      </w:r>
      <w:r w:rsidRPr="00415833">
        <w:rPr>
          <w:color w:val="000000" w:themeColor="text1"/>
        </w:rPr>
        <w:t>staff to</w:t>
      </w:r>
      <w:r w:rsidR="004D6A79">
        <w:rPr>
          <w:color w:val="000000" w:themeColor="text1"/>
        </w:rPr>
        <w:t>:</w:t>
      </w:r>
    </w:p>
    <w:p w14:paraId="34794393" w14:textId="50F50770" w:rsidR="00116417" w:rsidRPr="00415833" w:rsidRDefault="004D6A79" w:rsidP="004D6A79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H</w:t>
      </w:r>
      <w:r w:rsidR="00116417" w:rsidRPr="00415833">
        <w:rPr>
          <w:color w:val="000000" w:themeColor="text1"/>
        </w:rPr>
        <w:t>elp support</w:t>
      </w:r>
      <w:r w:rsidR="00415833" w:rsidRPr="00415833">
        <w:rPr>
          <w:color w:val="000000" w:themeColor="text1"/>
        </w:rPr>
        <w:t>,</w:t>
      </w:r>
      <w:r w:rsidR="00093774">
        <w:rPr>
          <w:color w:val="000000" w:themeColor="text1"/>
        </w:rPr>
        <w:t xml:space="preserve"> </w:t>
      </w:r>
      <w:r w:rsidR="00116417" w:rsidRPr="00415833">
        <w:rPr>
          <w:color w:val="000000" w:themeColor="text1"/>
        </w:rPr>
        <w:t>triage</w:t>
      </w:r>
      <w:r w:rsidR="00093774">
        <w:rPr>
          <w:color w:val="000000" w:themeColor="text1"/>
        </w:rPr>
        <w:t>,</w:t>
      </w:r>
      <w:r w:rsidR="00116417" w:rsidRPr="00415833">
        <w:rPr>
          <w:color w:val="000000" w:themeColor="text1"/>
        </w:rPr>
        <w:t xml:space="preserve"> and resolve Level 3 tickets from </w:t>
      </w:r>
      <w:r w:rsidR="009A2514">
        <w:rPr>
          <w:color w:val="000000" w:themeColor="text1"/>
        </w:rPr>
        <w:t xml:space="preserve">users across the </w:t>
      </w:r>
      <w:r w:rsidR="00415833" w:rsidRPr="00415833">
        <w:rPr>
          <w:color w:val="000000" w:themeColor="text1"/>
        </w:rPr>
        <w:t xml:space="preserve">58 </w:t>
      </w:r>
      <w:r w:rsidR="009E6186">
        <w:rPr>
          <w:color w:val="000000" w:themeColor="text1"/>
        </w:rPr>
        <w:t>CalSAWS</w:t>
      </w:r>
      <w:r w:rsidR="009A2514">
        <w:rPr>
          <w:color w:val="000000" w:themeColor="text1"/>
        </w:rPr>
        <w:t xml:space="preserve"> </w:t>
      </w:r>
      <w:r w:rsidR="00415833" w:rsidRPr="00415833">
        <w:rPr>
          <w:color w:val="000000" w:themeColor="text1"/>
        </w:rPr>
        <w:t>counties</w:t>
      </w:r>
    </w:p>
    <w:p w14:paraId="4E334053" w14:textId="0B6FDADB" w:rsidR="00176532" w:rsidRPr="00415833" w:rsidRDefault="00116417" w:rsidP="004D6A79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415833">
        <w:rPr>
          <w:color w:val="000000" w:themeColor="text1"/>
        </w:rPr>
        <w:t xml:space="preserve">Provide support to the implementation </w:t>
      </w:r>
      <w:r w:rsidR="00542D6F">
        <w:rPr>
          <w:color w:val="000000" w:themeColor="text1"/>
        </w:rPr>
        <w:t xml:space="preserve">support </w:t>
      </w:r>
      <w:r w:rsidRPr="00415833">
        <w:rPr>
          <w:color w:val="000000" w:themeColor="text1"/>
        </w:rPr>
        <w:t xml:space="preserve">staff </w:t>
      </w:r>
      <w:r w:rsidR="009A2514">
        <w:rPr>
          <w:color w:val="000000" w:themeColor="text1"/>
        </w:rPr>
        <w:t>who</w:t>
      </w:r>
      <w:r w:rsidR="009A2514" w:rsidRPr="00415833">
        <w:rPr>
          <w:color w:val="000000" w:themeColor="text1"/>
        </w:rPr>
        <w:t xml:space="preserve"> </w:t>
      </w:r>
      <w:r w:rsidRPr="00415833">
        <w:rPr>
          <w:color w:val="000000" w:themeColor="text1"/>
        </w:rPr>
        <w:t xml:space="preserve">are deployed in the </w:t>
      </w:r>
      <w:r w:rsidR="00542D6F">
        <w:rPr>
          <w:color w:val="000000" w:themeColor="text1"/>
        </w:rPr>
        <w:t>Consortium C</w:t>
      </w:r>
      <w:r w:rsidRPr="00415833">
        <w:rPr>
          <w:color w:val="000000" w:themeColor="text1"/>
        </w:rPr>
        <w:t>ounty locations</w:t>
      </w:r>
    </w:p>
    <w:p w14:paraId="2B223459" w14:textId="5D2BB5AF" w:rsidR="00116417" w:rsidRPr="00415833" w:rsidRDefault="00176532" w:rsidP="004D6A79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415833">
        <w:rPr>
          <w:color w:val="000000" w:themeColor="text1"/>
        </w:rPr>
        <w:t xml:space="preserve">Capture </w:t>
      </w:r>
      <w:r w:rsidR="000D136B" w:rsidRPr="00415833">
        <w:rPr>
          <w:color w:val="000000" w:themeColor="text1"/>
        </w:rPr>
        <w:t>and document lessons learned from each go-live for use in future deployments</w:t>
      </w:r>
    </w:p>
    <w:p w14:paraId="5A3EFAEB" w14:textId="03649493" w:rsidR="00116417" w:rsidRPr="00116417" w:rsidRDefault="004434E7" w:rsidP="001062B9">
      <w:pPr>
        <w:pStyle w:val="Heading2"/>
      </w:pPr>
      <w:bookmarkStart w:id="195" w:name="_Toc18763346"/>
      <w:r w:rsidRPr="0082580C">
        <w:t xml:space="preserve">TASK </w:t>
      </w:r>
      <w:r>
        <w:t>1</w:t>
      </w:r>
      <w:r w:rsidR="00EE0311">
        <w:t>1</w:t>
      </w:r>
      <w:r w:rsidRPr="0082580C">
        <w:t>:</w:t>
      </w:r>
      <w:r>
        <w:t xml:space="preserve"> </w:t>
      </w:r>
      <w:r w:rsidR="00116417" w:rsidRPr="00116417">
        <w:t>Production Support</w:t>
      </w:r>
      <w:bookmarkEnd w:id="195"/>
    </w:p>
    <w:p w14:paraId="3D2CF93D" w14:textId="061C4BFF" w:rsidR="00116417" w:rsidRPr="009A2514" w:rsidRDefault="00116417" w:rsidP="009A2514">
      <w:pPr>
        <w:pStyle w:val="NLSBodyTexti3"/>
        <w:ind w:left="720"/>
      </w:pPr>
      <w:r w:rsidRPr="009A2514">
        <w:t xml:space="preserve">The CONTRACTOR will provide </w:t>
      </w:r>
      <w:r w:rsidR="009A2514">
        <w:t>p</w:t>
      </w:r>
      <w:r w:rsidRPr="009A2514">
        <w:t xml:space="preserve">roduction support for the </w:t>
      </w:r>
      <w:r w:rsidR="009A2514">
        <w:t xml:space="preserve">CalSAWS </w:t>
      </w:r>
      <w:r w:rsidRPr="009A2514">
        <w:t xml:space="preserve">Imaging </w:t>
      </w:r>
      <w:r w:rsidR="009A2514">
        <w:t>Solution</w:t>
      </w:r>
      <w:r w:rsidR="009A2514" w:rsidRPr="009A2514">
        <w:t xml:space="preserve"> </w:t>
      </w:r>
      <w:r w:rsidR="00656745" w:rsidRPr="009A2514">
        <w:t>and</w:t>
      </w:r>
      <w:r w:rsidR="009A2514">
        <w:t xml:space="preserve"> the</w:t>
      </w:r>
      <w:r w:rsidR="00656745" w:rsidRPr="009A2514">
        <w:t xml:space="preserve"> related CalSAWS </w:t>
      </w:r>
      <w:r w:rsidR="009A2514">
        <w:t>a</w:t>
      </w:r>
      <w:r w:rsidR="00656745" w:rsidRPr="009A2514">
        <w:t xml:space="preserve">pplication changes </w:t>
      </w:r>
      <w:r w:rsidRPr="009A2514">
        <w:t>a</w:t>
      </w:r>
      <w:r w:rsidR="00D46F31" w:rsidRPr="009A2514">
        <w:t xml:space="preserve">fter the first </w:t>
      </w:r>
      <w:r w:rsidRPr="009A2514">
        <w:t>go</w:t>
      </w:r>
      <w:r w:rsidR="00EB4AA2" w:rsidRPr="009A2514">
        <w:t>-</w:t>
      </w:r>
      <w:r w:rsidRPr="009A2514">
        <w:t>live.  This will include the following activities:</w:t>
      </w:r>
    </w:p>
    <w:p w14:paraId="01627A45" w14:textId="2FE20F35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 xml:space="preserve">Provide Level 3 support for the </w:t>
      </w:r>
      <w:r w:rsidR="009A2514">
        <w:rPr>
          <w:color w:val="000000" w:themeColor="text1"/>
        </w:rPr>
        <w:t xml:space="preserve">CalSAWS </w:t>
      </w:r>
      <w:r w:rsidRPr="00415833">
        <w:rPr>
          <w:color w:val="000000" w:themeColor="text1"/>
        </w:rPr>
        <w:t xml:space="preserve">Imaging </w:t>
      </w:r>
      <w:r w:rsidR="009A2514">
        <w:rPr>
          <w:color w:val="000000" w:themeColor="text1"/>
        </w:rPr>
        <w:t>Solution</w:t>
      </w:r>
      <w:r w:rsidR="009A2514" w:rsidRPr="00415833">
        <w:rPr>
          <w:color w:val="000000" w:themeColor="text1"/>
        </w:rPr>
        <w:t xml:space="preserve"> </w:t>
      </w:r>
      <w:r w:rsidRPr="00415833">
        <w:rPr>
          <w:color w:val="000000" w:themeColor="text1"/>
        </w:rPr>
        <w:t>to triage and resolve tickets</w:t>
      </w:r>
    </w:p>
    <w:p w14:paraId="39F96C21" w14:textId="78D550D9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 xml:space="preserve">Provide environment support for </w:t>
      </w:r>
      <w:r w:rsidR="0034015B">
        <w:rPr>
          <w:color w:val="000000" w:themeColor="text1"/>
        </w:rPr>
        <w:t xml:space="preserve">the </w:t>
      </w:r>
      <w:r w:rsidR="009877B2">
        <w:rPr>
          <w:color w:val="000000" w:themeColor="text1"/>
        </w:rPr>
        <w:t xml:space="preserve">CalSAWS </w:t>
      </w:r>
      <w:r w:rsidR="0034015B">
        <w:rPr>
          <w:color w:val="000000" w:themeColor="text1"/>
        </w:rPr>
        <w:t>I</w:t>
      </w:r>
      <w:r w:rsidRPr="00415833">
        <w:rPr>
          <w:color w:val="000000" w:themeColor="text1"/>
        </w:rPr>
        <w:t>maging</w:t>
      </w:r>
      <w:r w:rsidR="0034015B">
        <w:rPr>
          <w:color w:val="000000" w:themeColor="text1"/>
        </w:rPr>
        <w:t xml:space="preserve"> Solution’s</w:t>
      </w:r>
      <w:r w:rsidRPr="00415833">
        <w:rPr>
          <w:color w:val="000000" w:themeColor="text1"/>
        </w:rPr>
        <w:t xml:space="preserve"> environments</w:t>
      </w:r>
      <w:r w:rsidR="009A2514">
        <w:rPr>
          <w:color w:val="000000" w:themeColor="text1"/>
        </w:rPr>
        <w:t xml:space="preserve"> listed in Section 2.4.5</w:t>
      </w:r>
    </w:p>
    <w:p w14:paraId="30B5F745" w14:textId="1E0D09BB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>Monitor availability and performance</w:t>
      </w:r>
      <w:r w:rsidR="009A2514">
        <w:rPr>
          <w:color w:val="000000" w:themeColor="text1"/>
        </w:rPr>
        <w:t>, which includes</w:t>
      </w:r>
      <w:r w:rsidR="00A24A50">
        <w:rPr>
          <w:color w:val="000000" w:themeColor="text1"/>
        </w:rPr>
        <w:t xml:space="preserve"> </w:t>
      </w:r>
      <w:r w:rsidRPr="00415833">
        <w:rPr>
          <w:color w:val="000000" w:themeColor="text1"/>
        </w:rPr>
        <w:t>verify</w:t>
      </w:r>
      <w:r w:rsidR="009A2514">
        <w:rPr>
          <w:color w:val="000000" w:themeColor="text1"/>
        </w:rPr>
        <w:t>ing</w:t>
      </w:r>
      <w:r w:rsidRPr="00415833">
        <w:rPr>
          <w:color w:val="000000" w:themeColor="text1"/>
        </w:rPr>
        <w:t xml:space="preserve"> components </w:t>
      </w:r>
      <w:r w:rsidR="005233D5">
        <w:rPr>
          <w:color w:val="000000" w:themeColor="text1"/>
        </w:rPr>
        <w:t xml:space="preserve">work </w:t>
      </w:r>
      <w:r w:rsidR="009A2514">
        <w:rPr>
          <w:color w:val="000000" w:themeColor="text1"/>
        </w:rPr>
        <w:t xml:space="preserve">in accordance with </w:t>
      </w:r>
      <w:r w:rsidR="005233D5">
        <w:rPr>
          <w:color w:val="000000" w:themeColor="text1"/>
        </w:rPr>
        <w:t xml:space="preserve">approved </w:t>
      </w:r>
      <w:r w:rsidR="009A2514">
        <w:rPr>
          <w:color w:val="000000" w:themeColor="text1"/>
        </w:rPr>
        <w:t>designs</w:t>
      </w:r>
      <w:r w:rsidR="009A2514" w:rsidRPr="00415833">
        <w:rPr>
          <w:color w:val="000000" w:themeColor="text1"/>
        </w:rPr>
        <w:t xml:space="preserve"> </w:t>
      </w:r>
      <w:r w:rsidRPr="00415833">
        <w:rPr>
          <w:color w:val="000000" w:themeColor="text1"/>
        </w:rPr>
        <w:t>and meet requirements needed to support development and production activities</w:t>
      </w:r>
    </w:p>
    <w:p w14:paraId="4FDBE9BB" w14:textId="77777777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>Document and resolve system investigation requests (SIRs)</w:t>
      </w:r>
    </w:p>
    <w:p w14:paraId="42A298B4" w14:textId="77777777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 xml:space="preserve">Document and implement system change requests (SCRs) </w:t>
      </w:r>
    </w:p>
    <w:p w14:paraId="4CC3900E" w14:textId="6ABA4D03" w:rsidR="007B06D9" w:rsidRDefault="007B06D9" w:rsidP="001062B9">
      <w:pPr>
        <w:pStyle w:val="Heading2"/>
      </w:pPr>
      <w:bookmarkStart w:id="196" w:name="_Toc18001317"/>
      <w:bookmarkStart w:id="197" w:name="_Toc18001408"/>
      <w:bookmarkStart w:id="198" w:name="_Toc18001497"/>
      <w:bookmarkStart w:id="199" w:name="_Toc18763347"/>
      <w:bookmarkEnd w:id="196"/>
      <w:bookmarkEnd w:id="197"/>
      <w:bookmarkEnd w:id="198"/>
      <w:r w:rsidRPr="0082580C">
        <w:lastRenderedPageBreak/>
        <w:t xml:space="preserve">TASK </w:t>
      </w:r>
      <w:r>
        <w:t>1</w:t>
      </w:r>
      <w:r w:rsidR="00EE0311">
        <w:t>2</w:t>
      </w:r>
      <w:r w:rsidRPr="0082580C">
        <w:t>:</w:t>
      </w:r>
      <w:r>
        <w:t xml:space="preserve"> maintenance and operations</w:t>
      </w:r>
      <w:bookmarkEnd w:id="199"/>
      <w:r w:rsidR="004272E0">
        <w:t xml:space="preserve"> </w:t>
      </w:r>
    </w:p>
    <w:p w14:paraId="45427761" w14:textId="714FE2B6" w:rsidR="002A7076" w:rsidRDefault="00CC20E1" w:rsidP="002A7076">
      <w:pPr>
        <w:pStyle w:val="Heading3"/>
      </w:pPr>
      <w:bookmarkStart w:id="200" w:name="_Toc18001320"/>
      <w:bookmarkStart w:id="201" w:name="_Toc18001411"/>
      <w:bookmarkStart w:id="202" w:name="_Toc18001500"/>
      <w:bookmarkStart w:id="203" w:name="_Toc18001321"/>
      <w:bookmarkStart w:id="204" w:name="_Toc18001412"/>
      <w:bookmarkStart w:id="205" w:name="_Toc18001501"/>
      <w:bookmarkStart w:id="206" w:name="_Toc18001322"/>
      <w:bookmarkStart w:id="207" w:name="_Toc18001413"/>
      <w:bookmarkStart w:id="208" w:name="_Toc18001502"/>
      <w:bookmarkStart w:id="209" w:name="_Toc18763348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r>
        <w:t xml:space="preserve">Subtask: </w:t>
      </w:r>
      <w:bookmarkStart w:id="210" w:name="_Toc18001324"/>
      <w:bookmarkStart w:id="211" w:name="_Toc18001415"/>
      <w:bookmarkStart w:id="212" w:name="_Toc18001504"/>
      <w:bookmarkStart w:id="213" w:name="_Toc18001325"/>
      <w:bookmarkStart w:id="214" w:name="_Toc18001416"/>
      <w:bookmarkStart w:id="215" w:name="_Toc18001505"/>
      <w:bookmarkStart w:id="216" w:name="_Toc18001326"/>
      <w:bookmarkStart w:id="217" w:name="_Toc18001417"/>
      <w:bookmarkStart w:id="218" w:name="_Toc18001506"/>
      <w:bookmarkStart w:id="219" w:name="_Toc18001328"/>
      <w:bookmarkStart w:id="220" w:name="_Toc18001419"/>
      <w:bookmarkStart w:id="221" w:name="_Toc18001508"/>
      <w:bookmarkStart w:id="222" w:name="_Toc18001329"/>
      <w:bookmarkStart w:id="223" w:name="_Toc18001420"/>
      <w:bookmarkStart w:id="224" w:name="_Toc18001509"/>
      <w:bookmarkStart w:id="225" w:name="_Toc18001330"/>
      <w:bookmarkStart w:id="226" w:name="_Toc18001421"/>
      <w:bookmarkStart w:id="227" w:name="_Toc18001510"/>
      <w:bookmarkStart w:id="228" w:name="_Toc18001331"/>
      <w:bookmarkStart w:id="229" w:name="_Toc18001422"/>
      <w:bookmarkStart w:id="230" w:name="_Toc18001511"/>
      <w:bookmarkStart w:id="231" w:name="_Toc18001332"/>
      <w:bookmarkStart w:id="232" w:name="_Toc18001423"/>
      <w:bookmarkStart w:id="233" w:name="_Toc18001512"/>
      <w:bookmarkStart w:id="234" w:name="_Toc18001333"/>
      <w:bookmarkStart w:id="235" w:name="_Toc18001424"/>
      <w:bookmarkStart w:id="236" w:name="_Toc18001513"/>
      <w:bookmarkStart w:id="237" w:name="_Toc18001334"/>
      <w:bookmarkStart w:id="238" w:name="_Toc18001425"/>
      <w:bookmarkStart w:id="239" w:name="_Toc18001514"/>
      <w:bookmarkStart w:id="240" w:name="_Toc18001335"/>
      <w:bookmarkStart w:id="241" w:name="_Toc18001426"/>
      <w:bookmarkStart w:id="242" w:name="_Toc18001515"/>
      <w:bookmarkStart w:id="243" w:name="_Toc18001336"/>
      <w:bookmarkStart w:id="244" w:name="_Toc18001427"/>
      <w:bookmarkStart w:id="245" w:name="_Toc18001516"/>
      <w:bookmarkStart w:id="246" w:name="_Toc18001337"/>
      <w:bookmarkStart w:id="247" w:name="_Toc18001428"/>
      <w:bookmarkStart w:id="248" w:name="_Toc18001517"/>
      <w:bookmarkStart w:id="249" w:name="_Toc18001338"/>
      <w:bookmarkStart w:id="250" w:name="_Toc18001429"/>
      <w:bookmarkStart w:id="251" w:name="_Toc18001518"/>
      <w:bookmarkStart w:id="252" w:name="_Toc18001339"/>
      <w:bookmarkStart w:id="253" w:name="_Toc18001430"/>
      <w:bookmarkStart w:id="254" w:name="_Toc18001519"/>
      <w:bookmarkStart w:id="255" w:name="_Toc18001340"/>
      <w:bookmarkStart w:id="256" w:name="_Toc18001431"/>
      <w:bookmarkStart w:id="257" w:name="_Toc18001520"/>
      <w:bookmarkStart w:id="258" w:name="_Toc18001341"/>
      <w:bookmarkStart w:id="259" w:name="_Toc18001432"/>
      <w:bookmarkStart w:id="260" w:name="_Toc18001521"/>
      <w:bookmarkStart w:id="261" w:name="_Toc18001342"/>
      <w:bookmarkStart w:id="262" w:name="_Toc18001433"/>
      <w:bookmarkStart w:id="263" w:name="_Toc18001522"/>
      <w:bookmarkStart w:id="264" w:name="_Toc18001343"/>
      <w:bookmarkStart w:id="265" w:name="_Toc18001434"/>
      <w:bookmarkStart w:id="266" w:name="_Toc18001523"/>
      <w:bookmarkStart w:id="267" w:name="_Toc18001344"/>
      <w:bookmarkStart w:id="268" w:name="_Toc18001435"/>
      <w:bookmarkStart w:id="269" w:name="_Toc18001524"/>
      <w:bookmarkStart w:id="270" w:name="_Toc3125089"/>
      <w:bookmarkStart w:id="271" w:name="_Toc3135900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r w:rsidR="00F720A7">
        <w:t>Technical Infrastructure</w:t>
      </w:r>
      <w:bookmarkEnd w:id="209"/>
    </w:p>
    <w:p w14:paraId="2FB1653E" w14:textId="22472311" w:rsidR="002A7076" w:rsidRPr="002A7076" w:rsidRDefault="005F55DA" w:rsidP="00DC23C3">
      <w:pPr>
        <w:pStyle w:val="NLS-List-N1BLF"/>
        <w:tabs>
          <w:tab w:val="clear" w:pos="720"/>
        </w:tabs>
        <w:ind w:left="1800" w:firstLine="0"/>
      </w:pPr>
      <w:r>
        <w:t xml:space="preserve">CONTRACTOR will provide </w:t>
      </w:r>
      <w:r w:rsidR="00594165">
        <w:t>Technical Infras</w:t>
      </w:r>
      <w:r w:rsidR="004B23DD">
        <w:t xml:space="preserve">tructure services for </w:t>
      </w:r>
      <w:r>
        <w:t xml:space="preserve">technology support and administration required </w:t>
      </w:r>
      <w:r w:rsidR="00605782">
        <w:t xml:space="preserve">for maintaining and </w:t>
      </w:r>
      <w:r w:rsidR="00605782" w:rsidRPr="00DC23C3">
        <w:t>operating the CalSAWS Imaging Solution</w:t>
      </w:r>
      <w:r w:rsidR="004B23DD" w:rsidRPr="00DC23C3">
        <w:t>,</w:t>
      </w:r>
      <w:r w:rsidR="00594165" w:rsidRPr="00DC23C3">
        <w:t xml:space="preserve"> pursuant to </w:t>
      </w:r>
      <w:r w:rsidR="00594165" w:rsidRPr="00DC23C3">
        <w:rPr>
          <w:color w:val="000000" w:themeColor="text1"/>
        </w:rPr>
        <w:t xml:space="preserve">tab </w:t>
      </w:r>
      <w:r w:rsidR="002730E9" w:rsidRPr="00DC23C3">
        <w:rPr>
          <w:color w:val="000000" w:themeColor="text1"/>
        </w:rPr>
        <w:t>‘3b. Prod Ops – Tech Inf’</w:t>
      </w:r>
      <w:r w:rsidR="00594165" w:rsidRPr="00DC23C3">
        <w:rPr>
          <w:color w:val="000000" w:themeColor="text1"/>
        </w:rPr>
        <w:t xml:space="preserve"> of Schedule </w:t>
      </w:r>
      <w:r w:rsidR="00E86B2B" w:rsidRPr="00DC23C3">
        <w:rPr>
          <w:color w:val="000000" w:themeColor="text1"/>
        </w:rPr>
        <w:t xml:space="preserve">2 </w:t>
      </w:r>
      <w:r w:rsidR="00594165" w:rsidRPr="00DC23C3">
        <w:rPr>
          <w:color w:val="000000" w:themeColor="text1"/>
        </w:rPr>
        <w:t>(</w:t>
      </w:r>
      <w:r w:rsidR="00E86B2B" w:rsidRPr="00DC23C3">
        <w:rPr>
          <w:color w:val="000000" w:themeColor="text1"/>
        </w:rPr>
        <w:t>CalSAWS Imaging Pricing Schedule</w:t>
      </w:r>
      <w:r w:rsidR="00594165" w:rsidRPr="00DC23C3">
        <w:rPr>
          <w:color w:val="000000" w:themeColor="text1"/>
        </w:rPr>
        <w:t>)</w:t>
      </w:r>
      <w:r w:rsidR="004B23DD" w:rsidRPr="00DC23C3">
        <w:rPr>
          <w:color w:val="000000" w:themeColor="text1"/>
        </w:rPr>
        <w:t>.</w:t>
      </w:r>
      <w:r w:rsidR="0099718A" w:rsidRPr="00DC23C3">
        <w:t xml:space="preserve"> </w:t>
      </w:r>
      <w:r w:rsidR="0099718A" w:rsidRPr="00DC23C3">
        <w:rPr>
          <w:color w:val="000000" w:themeColor="text1"/>
        </w:rPr>
        <w:t>Staffing levels, hours, and rates for Technical Infrastructure services are defined in Schedule 2 (CalSAWS Imaging Pricing Schedules).</w:t>
      </w:r>
    </w:p>
    <w:p w14:paraId="2DB51931" w14:textId="0A0B2636" w:rsidR="00950C14" w:rsidRPr="00DC23C3" w:rsidRDefault="00950C14" w:rsidP="00DC23C3">
      <w:pPr>
        <w:pStyle w:val="NormalWeb"/>
        <w:numPr>
          <w:ilvl w:val="1"/>
          <w:numId w:val="26"/>
        </w:numPr>
        <w:spacing w:line="360" w:lineRule="auto"/>
        <w:rPr>
          <w:b/>
          <w:color w:val="000000" w:themeColor="text1"/>
        </w:rPr>
      </w:pPr>
      <w:r w:rsidRPr="00DC23C3" w:rsidDel="005C62E2">
        <w:rPr>
          <w:b/>
          <w:color w:val="000000" w:themeColor="text1"/>
        </w:rPr>
        <w:t>Production Operations Support</w:t>
      </w:r>
      <w:bookmarkEnd w:id="270"/>
      <w:bookmarkEnd w:id="271"/>
      <w:r w:rsidRPr="00DC23C3" w:rsidDel="005C62E2">
        <w:rPr>
          <w:b/>
          <w:color w:val="000000" w:themeColor="text1"/>
        </w:rPr>
        <w:t xml:space="preserve"> </w:t>
      </w:r>
      <w:r w:rsidR="005C62E2" w:rsidRPr="00DC23C3">
        <w:rPr>
          <w:b/>
          <w:color w:val="000000" w:themeColor="text1"/>
        </w:rPr>
        <w:t>Imaging System Support</w:t>
      </w:r>
    </w:p>
    <w:p w14:paraId="5A8B9D79" w14:textId="38B9B522" w:rsidR="005D1AA3" w:rsidRDefault="00F94110" w:rsidP="006B2CC4">
      <w:pPr>
        <w:tabs>
          <w:tab w:val="clear" w:pos="360"/>
        </w:tabs>
        <w:spacing w:before="0" w:after="0" w:line="360" w:lineRule="auto"/>
        <w:ind w:left="2160"/>
        <w:jc w:val="both"/>
        <w:rPr>
          <w:color w:val="000000" w:themeColor="text1"/>
        </w:rPr>
      </w:pPr>
      <w:r w:rsidRPr="00B95E1B">
        <w:rPr>
          <w:color w:val="000000" w:themeColor="text1"/>
        </w:rPr>
        <w:t xml:space="preserve">The CONTRACTOR will perform the following activities to support the </w:t>
      </w:r>
      <w:r w:rsidR="005C62E2">
        <w:rPr>
          <w:color w:val="000000" w:themeColor="text1"/>
        </w:rPr>
        <w:t>CalSAWS Imaging Solution</w:t>
      </w:r>
      <w:r w:rsidRPr="00B95E1B">
        <w:rPr>
          <w:color w:val="000000" w:themeColor="text1"/>
        </w:rPr>
        <w:t xml:space="preserve"> and accompanying third-party manufacturer Hardware and Software</w:t>
      </w:r>
      <w:r w:rsidR="00DF6AFE">
        <w:rPr>
          <w:color w:val="000000" w:themeColor="text1"/>
        </w:rPr>
        <w:t xml:space="preserve"> following production deployment of the </w:t>
      </w:r>
      <w:r w:rsidR="00416AE4">
        <w:rPr>
          <w:color w:val="000000" w:themeColor="text1"/>
        </w:rPr>
        <w:t>CalSAWS</w:t>
      </w:r>
      <w:r w:rsidR="00DF6AFE">
        <w:rPr>
          <w:color w:val="000000" w:themeColor="text1"/>
        </w:rPr>
        <w:t xml:space="preserve"> </w:t>
      </w:r>
      <w:r w:rsidR="00416AE4">
        <w:rPr>
          <w:color w:val="000000" w:themeColor="text1"/>
        </w:rPr>
        <w:t>I</w:t>
      </w:r>
      <w:r w:rsidR="00DF6AFE">
        <w:rPr>
          <w:color w:val="000000" w:themeColor="text1"/>
        </w:rPr>
        <w:t xml:space="preserve">maging </w:t>
      </w:r>
      <w:r w:rsidR="00416AE4">
        <w:rPr>
          <w:color w:val="000000" w:themeColor="text1"/>
        </w:rPr>
        <w:t>S</w:t>
      </w:r>
      <w:r w:rsidR="00DF6AFE">
        <w:rPr>
          <w:color w:val="000000" w:themeColor="text1"/>
        </w:rPr>
        <w:t>olution</w:t>
      </w:r>
      <w:r w:rsidR="007C06B2">
        <w:rPr>
          <w:color w:val="000000" w:themeColor="text1"/>
        </w:rPr>
        <w:t xml:space="preserve"> for the first go-live wave</w:t>
      </w:r>
      <w:r w:rsidR="00DF6AFE">
        <w:rPr>
          <w:color w:val="000000" w:themeColor="text1"/>
        </w:rPr>
        <w:t xml:space="preserve">. </w:t>
      </w:r>
      <w:r w:rsidRPr="00B95E1B">
        <w:rPr>
          <w:color w:val="000000" w:themeColor="text1"/>
        </w:rPr>
        <w:t xml:space="preserve"> </w:t>
      </w:r>
    </w:p>
    <w:p w14:paraId="1D597D98" w14:textId="4174E8A9" w:rsidR="00F94110" w:rsidRPr="00B95E1B" w:rsidRDefault="00F94110" w:rsidP="006B2CC4">
      <w:pPr>
        <w:pStyle w:val="NormalWeb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 xml:space="preserve">Provide Level 3 support for the </w:t>
      </w:r>
      <w:r w:rsidR="003F79CA">
        <w:rPr>
          <w:color w:val="000000" w:themeColor="text1"/>
        </w:rPr>
        <w:t>CalSAWS Imaging Solution</w:t>
      </w:r>
      <w:r w:rsidRPr="00B95E1B">
        <w:rPr>
          <w:color w:val="000000" w:themeColor="text1"/>
        </w:rPr>
        <w:t>:</w:t>
      </w:r>
    </w:p>
    <w:p w14:paraId="0D33FAED" w14:textId="77777777" w:rsidR="00F94110" w:rsidRPr="00B95E1B" w:rsidRDefault="00F94110" w:rsidP="006B2CC4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Troubleshoot and resolve tickets</w:t>
      </w:r>
    </w:p>
    <w:p w14:paraId="1E2E0D3F" w14:textId="77777777" w:rsidR="00F94110" w:rsidRPr="00B95E1B" w:rsidRDefault="00F94110" w:rsidP="006B2CC4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Work with Level 1 support staff to coordinate the resolution of tickets</w:t>
      </w:r>
    </w:p>
    <w:p w14:paraId="67BEF7BC" w14:textId="58DFB049" w:rsidR="00F94110" w:rsidRPr="00B95E1B" w:rsidRDefault="00F94110" w:rsidP="006B2CC4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 xml:space="preserve">Perform regular maintenance tasks and upgrades within the </w:t>
      </w:r>
      <w:r w:rsidR="00F24B26">
        <w:rPr>
          <w:color w:val="000000" w:themeColor="text1"/>
        </w:rPr>
        <w:t>CalSAWS Imaging Solution</w:t>
      </w:r>
      <w:r w:rsidRPr="00B95E1B">
        <w:rPr>
          <w:color w:val="000000" w:themeColor="text1"/>
        </w:rPr>
        <w:t>:</w:t>
      </w:r>
    </w:p>
    <w:p w14:paraId="2432DCF0" w14:textId="07D323F9" w:rsidR="00F94110" w:rsidRPr="00B95E1B" w:rsidRDefault="009D7BB5" w:rsidP="006B2CC4">
      <w:pPr>
        <w:pStyle w:val="NormalWeb"/>
        <w:numPr>
          <w:ilvl w:val="2"/>
          <w:numId w:val="3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Assist Hyland with i</w:t>
      </w:r>
      <w:r w:rsidR="00F94110" w:rsidRPr="00B95E1B">
        <w:rPr>
          <w:color w:val="000000" w:themeColor="text1"/>
        </w:rPr>
        <w:t>nstall</w:t>
      </w:r>
      <w:r>
        <w:rPr>
          <w:color w:val="000000" w:themeColor="text1"/>
        </w:rPr>
        <w:t>ing</w:t>
      </w:r>
      <w:r w:rsidR="00F94110" w:rsidRPr="00B95E1B">
        <w:rPr>
          <w:color w:val="000000" w:themeColor="text1"/>
        </w:rPr>
        <w:t xml:space="preserve"> and configur</w:t>
      </w:r>
      <w:r>
        <w:rPr>
          <w:color w:val="000000" w:themeColor="text1"/>
        </w:rPr>
        <w:t>ing</w:t>
      </w:r>
      <w:r w:rsidR="00F94110" w:rsidRPr="00B95E1B">
        <w:rPr>
          <w:color w:val="000000" w:themeColor="text1"/>
        </w:rPr>
        <w:t xml:space="preserve"> software updates and patches</w:t>
      </w:r>
    </w:p>
    <w:p w14:paraId="4E529D68" w14:textId="77777777" w:rsidR="00F94110" w:rsidRPr="00B95E1B" w:rsidRDefault="00F94110" w:rsidP="006B2CC4">
      <w:pPr>
        <w:pStyle w:val="NormalWeb"/>
        <w:numPr>
          <w:ilvl w:val="2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Monitor production and development infrastructure</w:t>
      </w:r>
    </w:p>
    <w:p w14:paraId="526D7DCA" w14:textId="4A17BB75" w:rsidR="00F94110" w:rsidRPr="00B95E1B" w:rsidRDefault="00F94110" w:rsidP="006B2CC4">
      <w:pPr>
        <w:pStyle w:val="NormalWeb"/>
        <w:numPr>
          <w:ilvl w:val="2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 xml:space="preserve">Monitor the </w:t>
      </w:r>
      <w:r w:rsidR="004454D7">
        <w:rPr>
          <w:color w:val="000000" w:themeColor="text1"/>
        </w:rPr>
        <w:t xml:space="preserve">CalSAWS </w:t>
      </w:r>
      <w:r w:rsidR="00015521">
        <w:rPr>
          <w:color w:val="000000" w:themeColor="text1"/>
        </w:rPr>
        <w:t>Imaging Solution</w:t>
      </w:r>
      <w:r w:rsidR="008E1BE6">
        <w:rPr>
          <w:color w:val="000000" w:themeColor="text1"/>
        </w:rPr>
        <w:t>’s application</w:t>
      </w:r>
    </w:p>
    <w:p w14:paraId="4D7F9482" w14:textId="3C0A0C41" w:rsidR="00F94110" w:rsidRDefault="00F94110" w:rsidP="006B2CC4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 xml:space="preserve">Monitor batch jobs related to the </w:t>
      </w:r>
      <w:r w:rsidR="004E163A">
        <w:rPr>
          <w:color w:val="000000" w:themeColor="text1"/>
        </w:rPr>
        <w:t>CalSAWS</w:t>
      </w:r>
      <w:r w:rsidRPr="00B95E1B">
        <w:rPr>
          <w:color w:val="000000" w:themeColor="text1"/>
        </w:rPr>
        <w:t xml:space="preserve"> </w:t>
      </w:r>
      <w:r w:rsidR="004E163A">
        <w:rPr>
          <w:color w:val="000000" w:themeColor="text1"/>
        </w:rPr>
        <w:t>I</w:t>
      </w:r>
      <w:r w:rsidRPr="00B95E1B">
        <w:rPr>
          <w:color w:val="000000" w:themeColor="text1"/>
        </w:rPr>
        <w:t xml:space="preserve">maging </w:t>
      </w:r>
      <w:r w:rsidR="008E1BE6">
        <w:rPr>
          <w:color w:val="000000" w:themeColor="text1"/>
        </w:rPr>
        <w:t>Solution</w:t>
      </w:r>
    </w:p>
    <w:p w14:paraId="6884ED15" w14:textId="77777777" w:rsidR="00541FEF" w:rsidRDefault="00541FEF" w:rsidP="00541FEF">
      <w:pPr>
        <w:pStyle w:val="NormalWeb"/>
        <w:tabs>
          <w:tab w:val="clear" w:pos="360"/>
        </w:tabs>
        <w:spacing w:line="360" w:lineRule="auto"/>
        <w:ind w:left="3240"/>
        <w:rPr>
          <w:color w:val="000000" w:themeColor="text1"/>
        </w:rPr>
      </w:pPr>
    </w:p>
    <w:p w14:paraId="651514F7" w14:textId="30FFD753" w:rsidR="00C53899" w:rsidRPr="00DD3185" w:rsidRDefault="00C53899" w:rsidP="003C7DBA">
      <w:pPr>
        <w:pStyle w:val="NormalWeb"/>
        <w:numPr>
          <w:ilvl w:val="1"/>
          <w:numId w:val="26"/>
        </w:numPr>
        <w:spacing w:line="360" w:lineRule="auto"/>
      </w:pPr>
      <w:r w:rsidRPr="003C7DBA">
        <w:rPr>
          <w:b/>
          <w:color w:val="000000" w:themeColor="text1"/>
        </w:rPr>
        <w:lastRenderedPageBreak/>
        <w:t>Imaging Develop</w:t>
      </w:r>
      <w:r w:rsidR="00AA1381" w:rsidRPr="003C7DBA">
        <w:rPr>
          <w:b/>
          <w:color w:val="000000" w:themeColor="text1"/>
        </w:rPr>
        <w:t>ment</w:t>
      </w:r>
      <w:r w:rsidRPr="003C7DBA">
        <w:rPr>
          <w:b/>
          <w:color w:val="000000" w:themeColor="text1"/>
        </w:rPr>
        <w:t xml:space="preserve"> Support</w:t>
      </w:r>
    </w:p>
    <w:p w14:paraId="74D2356C" w14:textId="603A1AB4" w:rsidR="00C53899" w:rsidRDefault="00C53899" w:rsidP="003C7DBA">
      <w:pPr>
        <w:tabs>
          <w:tab w:val="clear" w:pos="360"/>
        </w:tabs>
        <w:spacing w:before="0" w:after="0" w:line="360" w:lineRule="auto"/>
        <w:ind w:left="2160"/>
        <w:jc w:val="both"/>
        <w:rPr>
          <w:color w:val="000000" w:themeColor="text1"/>
        </w:rPr>
      </w:pPr>
      <w:r w:rsidRPr="00B95E1B">
        <w:rPr>
          <w:color w:val="000000" w:themeColor="text1"/>
        </w:rPr>
        <w:t xml:space="preserve">The CONTRACTOR will perform the following activities to support </w:t>
      </w:r>
      <w:r>
        <w:rPr>
          <w:color w:val="000000" w:themeColor="text1"/>
        </w:rPr>
        <w:t>CalSAWS Application changes</w:t>
      </w:r>
      <w:r w:rsidR="009B6BCB">
        <w:rPr>
          <w:color w:val="000000" w:themeColor="text1"/>
        </w:rPr>
        <w:t xml:space="preserve"> for the </w:t>
      </w:r>
      <w:r w:rsidR="00CD7776">
        <w:rPr>
          <w:color w:val="000000" w:themeColor="text1"/>
        </w:rPr>
        <w:t>CalSAWS</w:t>
      </w:r>
      <w:r w:rsidR="009B6BCB">
        <w:rPr>
          <w:color w:val="000000" w:themeColor="text1"/>
        </w:rPr>
        <w:t xml:space="preserve"> </w:t>
      </w:r>
      <w:r>
        <w:rPr>
          <w:color w:val="000000" w:themeColor="text1"/>
        </w:rPr>
        <w:t>Imaging Solution</w:t>
      </w:r>
      <w:r w:rsidRPr="00B95E1B">
        <w:rPr>
          <w:color w:val="000000" w:themeColor="text1"/>
        </w:rPr>
        <w:t xml:space="preserve"> and accompanying third-party manufacturer Hardware and Software</w:t>
      </w:r>
      <w:r>
        <w:rPr>
          <w:color w:val="000000" w:themeColor="text1"/>
        </w:rPr>
        <w:t xml:space="preserve"> </w:t>
      </w:r>
      <w:r w:rsidR="00EF226F">
        <w:rPr>
          <w:color w:val="000000" w:themeColor="text1"/>
        </w:rPr>
        <w:t>following production</w:t>
      </w:r>
      <w:r>
        <w:rPr>
          <w:color w:val="000000" w:themeColor="text1"/>
        </w:rPr>
        <w:t xml:space="preserve"> deployment of the </w:t>
      </w:r>
      <w:r w:rsidR="006E037C">
        <w:rPr>
          <w:color w:val="000000" w:themeColor="text1"/>
        </w:rPr>
        <w:t>CalSAWS I</w:t>
      </w:r>
      <w:r>
        <w:rPr>
          <w:color w:val="000000" w:themeColor="text1"/>
        </w:rPr>
        <w:t xml:space="preserve">maging </w:t>
      </w:r>
      <w:r w:rsidR="006E037C">
        <w:rPr>
          <w:color w:val="000000" w:themeColor="text1"/>
        </w:rPr>
        <w:t>S</w:t>
      </w:r>
      <w:r>
        <w:rPr>
          <w:color w:val="000000" w:themeColor="text1"/>
        </w:rPr>
        <w:t>olution</w:t>
      </w:r>
      <w:r w:rsidR="00063DB9">
        <w:rPr>
          <w:color w:val="000000" w:themeColor="text1"/>
        </w:rPr>
        <w:t xml:space="preserve"> for the first go-live wave</w:t>
      </w:r>
      <w:r>
        <w:rPr>
          <w:color w:val="000000" w:themeColor="text1"/>
        </w:rPr>
        <w:t xml:space="preserve">. </w:t>
      </w:r>
      <w:r w:rsidRPr="00B95E1B">
        <w:rPr>
          <w:color w:val="000000" w:themeColor="text1"/>
        </w:rPr>
        <w:t xml:space="preserve"> </w:t>
      </w:r>
    </w:p>
    <w:p w14:paraId="3F586D71" w14:textId="43754C7E" w:rsidR="00C53899" w:rsidRPr="00B95E1B" w:rsidRDefault="00C53899" w:rsidP="003C7DBA">
      <w:pPr>
        <w:pStyle w:val="NormalWeb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 xml:space="preserve">Provide Level 3 support for the </w:t>
      </w:r>
      <w:r>
        <w:rPr>
          <w:color w:val="000000" w:themeColor="text1"/>
        </w:rPr>
        <w:t xml:space="preserve">CalSAWS </w:t>
      </w:r>
      <w:r w:rsidR="009B6BCB">
        <w:rPr>
          <w:color w:val="000000" w:themeColor="text1"/>
        </w:rPr>
        <w:t>Application</w:t>
      </w:r>
      <w:r w:rsidR="00BE281D">
        <w:rPr>
          <w:color w:val="000000" w:themeColor="text1"/>
        </w:rPr>
        <w:t xml:space="preserve"> change for the </w:t>
      </w:r>
      <w:r w:rsidR="006E037C">
        <w:rPr>
          <w:color w:val="000000" w:themeColor="text1"/>
        </w:rPr>
        <w:t>CalSAWS</w:t>
      </w:r>
      <w:r w:rsidR="00BE281D">
        <w:rPr>
          <w:color w:val="000000" w:themeColor="text1"/>
        </w:rPr>
        <w:t xml:space="preserve"> </w:t>
      </w:r>
      <w:r>
        <w:rPr>
          <w:color w:val="000000" w:themeColor="text1"/>
        </w:rPr>
        <w:t>Imaging Solution</w:t>
      </w:r>
      <w:r w:rsidRPr="00B95E1B">
        <w:rPr>
          <w:color w:val="000000" w:themeColor="text1"/>
        </w:rPr>
        <w:t>:</w:t>
      </w:r>
    </w:p>
    <w:p w14:paraId="3E6B4F9C" w14:textId="77777777" w:rsidR="00C53899" w:rsidRPr="00B95E1B" w:rsidRDefault="00C53899" w:rsidP="003C7DBA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Troubleshoot and resolve tickets</w:t>
      </w:r>
    </w:p>
    <w:p w14:paraId="35D9D90E" w14:textId="77777777" w:rsidR="00C53899" w:rsidRPr="00B95E1B" w:rsidRDefault="00C53899" w:rsidP="003C7DBA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Work with Level 1 support staff to coordinate the resolution of tickets</w:t>
      </w:r>
    </w:p>
    <w:p w14:paraId="025BEB13" w14:textId="50B6412F" w:rsidR="00BE281D" w:rsidRPr="00BE281D" w:rsidRDefault="00BE281D" w:rsidP="003C7DBA">
      <w:pPr>
        <w:pStyle w:val="NormalWeb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BE281D">
        <w:rPr>
          <w:color w:val="000000" w:themeColor="text1"/>
        </w:rPr>
        <w:t>Plan, document, and report the status of request for modifications to the CalSAWS Imaging Solution via SCRs</w:t>
      </w:r>
    </w:p>
    <w:p w14:paraId="2B5132C2" w14:textId="3A569E1D" w:rsidR="00C53899" w:rsidRPr="006C2C64" w:rsidRDefault="00BE281D" w:rsidP="003C7DBA">
      <w:pPr>
        <w:pStyle w:val="NormalWeb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BE281D">
        <w:rPr>
          <w:color w:val="000000" w:themeColor="text1"/>
        </w:rPr>
        <w:t xml:space="preserve">Deploy SCRs for the CalSAWS Imaging Solution using the standard release management process documented in the CalSAWS M&amp;E Service Plan Deliverable </w:t>
      </w:r>
      <w:r w:rsidR="00532183">
        <w:rPr>
          <w:color w:val="000000" w:themeColor="text1"/>
        </w:rPr>
        <w:t>to</w:t>
      </w:r>
      <w:r w:rsidRPr="00BE281D">
        <w:rPr>
          <w:color w:val="000000" w:themeColor="text1"/>
        </w:rPr>
        <w:t xml:space="preserve"> be developed under the scope of Exhibit X (CalSAWS Maintenance and Operations (M&amp;O) Extension)</w:t>
      </w:r>
    </w:p>
    <w:p w14:paraId="314EC3D7" w14:textId="77777777" w:rsidR="003F4EA4" w:rsidRPr="007538B8" w:rsidRDefault="003F4EA4" w:rsidP="003F4EA4">
      <w:pPr>
        <w:pStyle w:val="Heading3"/>
      </w:pPr>
      <w:bookmarkStart w:id="272" w:name="_Toc18763349"/>
      <w:r>
        <w:t>Subtask: Production Operations</w:t>
      </w:r>
      <w:bookmarkEnd w:id="272"/>
    </w:p>
    <w:p w14:paraId="47EB3A09" w14:textId="55F52F17" w:rsidR="00541FEF" w:rsidRPr="00541FEF" w:rsidRDefault="003F4EA4" w:rsidP="00541FEF">
      <w:pPr>
        <w:pStyle w:val="NLS-List-N1BLF"/>
        <w:tabs>
          <w:tab w:val="clear" w:pos="720"/>
        </w:tabs>
        <w:ind w:left="1800" w:firstLine="0"/>
      </w:pPr>
      <w:r w:rsidRPr="0082580C">
        <w:t xml:space="preserve">Production Operations services are required for maintaining and operating the </w:t>
      </w:r>
      <w:r>
        <w:t>CalSAWS Imaging Solution following its production deployment</w:t>
      </w:r>
      <w:r w:rsidR="00CD4A57">
        <w:t xml:space="preserve"> for the first go-live wave</w:t>
      </w:r>
      <w:r w:rsidRPr="0082580C">
        <w:t xml:space="preserve">. CONTRACTOR will provide Production Operations services for administration of the Wide Area Network and production operations support, which are further described below. </w:t>
      </w:r>
    </w:p>
    <w:p w14:paraId="01D3A0E5" w14:textId="77777777" w:rsidR="003F4EA4" w:rsidRPr="00DD3185" w:rsidRDefault="003F4EA4" w:rsidP="00EE7FE2">
      <w:pPr>
        <w:pStyle w:val="NormalWeb"/>
        <w:numPr>
          <w:ilvl w:val="1"/>
          <w:numId w:val="26"/>
        </w:numPr>
        <w:spacing w:line="360" w:lineRule="auto"/>
      </w:pPr>
      <w:r w:rsidRPr="00EE7FE2">
        <w:rPr>
          <w:b/>
          <w:color w:val="000000" w:themeColor="text1"/>
        </w:rPr>
        <w:t>Wide Area Network (WAN) Administration</w:t>
      </w:r>
    </w:p>
    <w:p w14:paraId="5D0CF83D" w14:textId="40B4C27C" w:rsidR="003F4EA4" w:rsidRPr="009370AD" w:rsidRDefault="003F4EA4" w:rsidP="009370AD">
      <w:pPr>
        <w:pStyle w:val="NLS-List-N1BLF"/>
        <w:tabs>
          <w:tab w:val="clear" w:pos="720"/>
        </w:tabs>
        <w:ind w:left="2880" w:firstLine="0"/>
      </w:pPr>
      <w:r w:rsidRPr="00F94110">
        <w:lastRenderedPageBreak/>
        <w:t xml:space="preserve">CONTRACTOR will provide administration of the Wide Area Network, which is comprised of </w:t>
      </w:r>
      <w:r w:rsidR="00AD4469" w:rsidRPr="00F94110">
        <w:t>telecommunications</w:t>
      </w:r>
      <w:r w:rsidRPr="00F94110">
        <w:t xml:space="preserve"> services, required for maintenance and operations of the CalSAWS Imaging Solution. The telecommunication services will provide a dedicated network connection between the CalSAWS exchanges and </w:t>
      </w:r>
      <w:r w:rsidR="00C90A8B">
        <w:t>CONSORTIUM/</w:t>
      </w:r>
      <w:r w:rsidRPr="00F94110">
        <w:t xml:space="preserve">Hyland’s instance of the AWS Cloud where the environments for the CalSAWS Imaging Solution will be hosted.  </w:t>
      </w:r>
    </w:p>
    <w:p w14:paraId="3A0F5464" w14:textId="3B9E1C91" w:rsidR="00576496" w:rsidRPr="0082580C" w:rsidRDefault="00576496" w:rsidP="00177C62">
      <w:pPr>
        <w:pStyle w:val="NLSHaL1"/>
        <w:numPr>
          <w:ilvl w:val="0"/>
          <w:numId w:val="2"/>
        </w:num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bookmarkStart w:id="273" w:name="_Toc18001347"/>
      <w:bookmarkStart w:id="274" w:name="_Toc18001438"/>
      <w:bookmarkStart w:id="275" w:name="_Toc18001527"/>
      <w:bookmarkStart w:id="276" w:name="_Toc18001348"/>
      <w:bookmarkStart w:id="277" w:name="_Toc18001439"/>
      <w:bookmarkStart w:id="278" w:name="_Toc18001528"/>
      <w:bookmarkStart w:id="279" w:name="_Toc18001349"/>
      <w:bookmarkStart w:id="280" w:name="_Toc18001440"/>
      <w:bookmarkStart w:id="281" w:name="_Toc18001529"/>
      <w:bookmarkStart w:id="282" w:name="_Toc18001350"/>
      <w:bookmarkStart w:id="283" w:name="_Toc18001441"/>
      <w:bookmarkStart w:id="284" w:name="_Toc18001530"/>
      <w:bookmarkStart w:id="285" w:name="_Toc18001351"/>
      <w:bookmarkStart w:id="286" w:name="_Toc18001442"/>
      <w:bookmarkStart w:id="287" w:name="_Toc18001531"/>
      <w:bookmarkStart w:id="288" w:name="_Toc18001352"/>
      <w:bookmarkStart w:id="289" w:name="_Toc18001443"/>
      <w:bookmarkStart w:id="290" w:name="_Toc18001532"/>
      <w:bookmarkStart w:id="291" w:name="_Toc18001353"/>
      <w:bookmarkStart w:id="292" w:name="_Toc18001444"/>
      <w:bookmarkStart w:id="293" w:name="_Toc18001533"/>
      <w:bookmarkStart w:id="294" w:name="_Toc18001354"/>
      <w:bookmarkStart w:id="295" w:name="_Toc18001445"/>
      <w:bookmarkStart w:id="296" w:name="_Toc18001534"/>
      <w:bookmarkStart w:id="297" w:name="_Toc18001355"/>
      <w:bookmarkStart w:id="298" w:name="_Toc18001446"/>
      <w:bookmarkStart w:id="299" w:name="_Toc18001535"/>
      <w:bookmarkStart w:id="300" w:name="_Toc18001356"/>
      <w:bookmarkStart w:id="301" w:name="_Toc18001447"/>
      <w:bookmarkStart w:id="302" w:name="_Toc18001536"/>
      <w:bookmarkStart w:id="303" w:name="_Toc18001357"/>
      <w:bookmarkStart w:id="304" w:name="_Toc18001448"/>
      <w:bookmarkStart w:id="305" w:name="_Toc18001537"/>
      <w:bookmarkStart w:id="306" w:name="_Toc18001358"/>
      <w:bookmarkStart w:id="307" w:name="_Toc18001449"/>
      <w:bookmarkStart w:id="308" w:name="_Toc18001538"/>
      <w:bookmarkStart w:id="309" w:name="_Toc18001359"/>
      <w:bookmarkStart w:id="310" w:name="_Toc18001450"/>
      <w:bookmarkStart w:id="311" w:name="_Toc18001539"/>
      <w:bookmarkStart w:id="312" w:name="_Toc18001360"/>
      <w:bookmarkStart w:id="313" w:name="_Toc18001451"/>
      <w:bookmarkStart w:id="314" w:name="_Toc18001540"/>
      <w:bookmarkStart w:id="315" w:name="_Toc18001361"/>
      <w:bookmarkStart w:id="316" w:name="_Toc18001452"/>
      <w:bookmarkStart w:id="317" w:name="_Toc18001541"/>
      <w:bookmarkStart w:id="318" w:name="_Toc1469897"/>
      <w:bookmarkStart w:id="319" w:name="_Toc1469898"/>
      <w:bookmarkStart w:id="320" w:name="_Toc1469899"/>
      <w:bookmarkStart w:id="321" w:name="_Toc1469900"/>
      <w:bookmarkStart w:id="322" w:name="_Toc1469901"/>
      <w:bookmarkStart w:id="323" w:name="_Toc1469902"/>
      <w:bookmarkStart w:id="324" w:name="_Toc1469903"/>
      <w:bookmarkStart w:id="325" w:name="_Toc1469904"/>
      <w:bookmarkStart w:id="326" w:name="_Toc1469905"/>
      <w:bookmarkStart w:id="327" w:name="_Toc1469906"/>
      <w:bookmarkStart w:id="328" w:name="_Toc1469907"/>
      <w:bookmarkStart w:id="329" w:name="_Toc1469908"/>
      <w:bookmarkStart w:id="330" w:name="_Toc1469909"/>
      <w:bookmarkStart w:id="331" w:name="_Toc1469910"/>
      <w:bookmarkStart w:id="332" w:name="_Toc1469911"/>
      <w:bookmarkStart w:id="333" w:name="_Toc1469912"/>
      <w:bookmarkStart w:id="334" w:name="_Toc1469913"/>
      <w:bookmarkStart w:id="335" w:name="_Toc1469914"/>
      <w:bookmarkStart w:id="336" w:name="_Toc1469915"/>
      <w:bookmarkStart w:id="337" w:name="_Toc1469916"/>
      <w:bookmarkStart w:id="338" w:name="_Toc1469917"/>
      <w:bookmarkStart w:id="339" w:name="_Toc1469918"/>
      <w:bookmarkStart w:id="340" w:name="_Toc1469919"/>
      <w:bookmarkStart w:id="341" w:name="_Toc1469920"/>
      <w:bookmarkStart w:id="342" w:name="_Toc1469921"/>
      <w:bookmarkStart w:id="343" w:name="_Toc1469922"/>
      <w:bookmarkStart w:id="344" w:name="_Toc1469923"/>
      <w:bookmarkStart w:id="345" w:name="_Toc1469924"/>
      <w:bookmarkStart w:id="346" w:name="_Toc1469925"/>
      <w:bookmarkStart w:id="347" w:name="_Toc1469926"/>
      <w:bookmarkStart w:id="348" w:name="_Toc1469927"/>
      <w:bookmarkStart w:id="349" w:name="_Toc1469928"/>
      <w:bookmarkStart w:id="350" w:name="_Toc1469929"/>
      <w:bookmarkStart w:id="351" w:name="_Toc1469930"/>
      <w:bookmarkStart w:id="352" w:name="_Toc1469931"/>
      <w:bookmarkStart w:id="353" w:name="_Toc1469932"/>
      <w:bookmarkStart w:id="354" w:name="_Toc1469933"/>
      <w:bookmarkStart w:id="355" w:name="_Toc1469934"/>
      <w:bookmarkStart w:id="356" w:name="_Toc1469935"/>
      <w:bookmarkStart w:id="357" w:name="_Toc1469936"/>
      <w:bookmarkStart w:id="358" w:name="_Toc1469937"/>
      <w:bookmarkStart w:id="359" w:name="_Toc1469938"/>
      <w:bookmarkStart w:id="360" w:name="_Toc1469939"/>
      <w:bookmarkStart w:id="361" w:name="_Toc1469940"/>
      <w:bookmarkStart w:id="362" w:name="_Toc1469941"/>
      <w:bookmarkStart w:id="363" w:name="_Toc1469942"/>
      <w:bookmarkStart w:id="364" w:name="_Toc1469943"/>
      <w:bookmarkStart w:id="365" w:name="_Toc1469944"/>
      <w:bookmarkStart w:id="366" w:name="_Toc1469945"/>
      <w:bookmarkStart w:id="367" w:name="_Toc1469946"/>
      <w:bookmarkStart w:id="368" w:name="_Toc1469947"/>
      <w:bookmarkStart w:id="369" w:name="_Toc1469948"/>
      <w:bookmarkStart w:id="370" w:name="_Toc1469949"/>
      <w:bookmarkStart w:id="371" w:name="_Toc1469950"/>
      <w:bookmarkStart w:id="372" w:name="_Toc1469951"/>
      <w:bookmarkStart w:id="373" w:name="_Toc1469952"/>
      <w:bookmarkStart w:id="374" w:name="_Toc1469953"/>
      <w:bookmarkStart w:id="375" w:name="_Toc1469954"/>
      <w:bookmarkStart w:id="376" w:name="_Toc1469955"/>
      <w:bookmarkStart w:id="377" w:name="_Toc1469956"/>
      <w:bookmarkStart w:id="378" w:name="_Toc1469957"/>
      <w:bookmarkStart w:id="379" w:name="_Toc1469958"/>
      <w:bookmarkStart w:id="380" w:name="_Toc1469959"/>
      <w:bookmarkStart w:id="381" w:name="_Toc1469960"/>
      <w:bookmarkStart w:id="382" w:name="_Toc1469961"/>
      <w:bookmarkStart w:id="383" w:name="_Toc1469962"/>
      <w:bookmarkStart w:id="384" w:name="_Toc1469963"/>
      <w:bookmarkStart w:id="385" w:name="_Toc1469964"/>
      <w:bookmarkStart w:id="386" w:name="_Toc1469965"/>
      <w:bookmarkStart w:id="387" w:name="_Toc1469966"/>
      <w:bookmarkStart w:id="388" w:name="_Toc1469967"/>
      <w:bookmarkStart w:id="389" w:name="_Toc1469968"/>
      <w:bookmarkStart w:id="390" w:name="_Toc1469969"/>
      <w:bookmarkStart w:id="391" w:name="_Toc1469970"/>
      <w:bookmarkStart w:id="392" w:name="_Toc1469971"/>
      <w:bookmarkStart w:id="393" w:name="_Toc1469972"/>
      <w:bookmarkStart w:id="394" w:name="_Toc1469973"/>
      <w:bookmarkStart w:id="395" w:name="_Toc1469974"/>
      <w:bookmarkStart w:id="396" w:name="_Toc1469975"/>
      <w:bookmarkStart w:id="397" w:name="_Toc1469976"/>
      <w:bookmarkStart w:id="398" w:name="_Toc1469977"/>
      <w:bookmarkStart w:id="399" w:name="_Toc1469978"/>
      <w:bookmarkStart w:id="400" w:name="_Toc1469979"/>
      <w:bookmarkStart w:id="401" w:name="_Toc1469980"/>
      <w:bookmarkStart w:id="402" w:name="_Toc1469981"/>
      <w:bookmarkStart w:id="403" w:name="_Toc1469982"/>
      <w:bookmarkStart w:id="404" w:name="_Toc1469983"/>
      <w:bookmarkStart w:id="405" w:name="_Toc1469984"/>
      <w:bookmarkStart w:id="406" w:name="_Toc1469985"/>
      <w:bookmarkStart w:id="407" w:name="_Toc1469986"/>
      <w:bookmarkStart w:id="408" w:name="_Toc1469987"/>
      <w:bookmarkStart w:id="409" w:name="_Toc1469988"/>
      <w:bookmarkStart w:id="410" w:name="_Toc1469989"/>
      <w:bookmarkStart w:id="411" w:name="_Toc1469990"/>
      <w:bookmarkStart w:id="412" w:name="_Toc1469991"/>
      <w:bookmarkStart w:id="413" w:name="_Toc1469992"/>
      <w:bookmarkStart w:id="414" w:name="_Toc1469993"/>
      <w:bookmarkStart w:id="415" w:name="_Toc1469994"/>
      <w:bookmarkStart w:id="416" w:name="_Toc1469995"/>
      <w:bookmarkStart w:id="417" w:name="_Toc1469996"/>
      <w:bookmarkStart w:id="418" w:name="_Toc1469997"/>
      <w:bookmarkStart w:id="419" w:name="_Toc1469998"/>
      <w:bookmarkStart w:id="420" w:name="_Toc1469999"/>
      <w:bookmarkStart w:id="421" w:name="_Toc1470000"/>
      <w:bookmarkStart w:id="422" w:name="_Toc1470001"/>
      <w:bookmarkStart w:id="423" w:name="_Toc1470002"/>
      <w:bookmarkStart w:id="424" w:name="_Toc1470003"/>
      <w:bookmarkStart w:id="425" w:name="_Toc1470004"/>
      <w:bookmarkStart w:id="426" w:name="_Toc1470005"/>
      <w:bookmarkStart w:id="427" w:name="_Toc1470006"/>
      <w:bookmarkStart w:id="428" w:name="_Toc1470007"/>
      <w:bookmarkStart w:id="429" w:name="_Toc18763350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r w:rsidRPr="0082580C">
        <w:rPr>
          <w:rFonts w:ascii="Times New Roman" w:hAnsi="Times New Roman"/>
          <w:sz w:val="24"/>
          <w:szCs w:val="24"/>
        </w:rPr>
        <w:t>SCHEDULE 1 CONTRACTOR ASSUMPTIONS</w:t>
      </w:r>
      <w:bookmarkEnd w:id="429"/>
      <w:r w:rsidR="00004B15" w:rsidRPr="0082580C">
        <w:rPr>
          <w:rFonts w:ascii="Times New Roman" w:hAnsi="Times New Roman"/>
          <w:sz w:val="24"/>
          <w:szCs w:val="24"/>
        </w:rPr>
        <w:t xml:space="preserve"> </w:t>
      </w:r>
    </w:p>
    <w:p w14:paraId="0C62E6F4" w14:textId="7F40CA0D" w:rsidR="0044684D" w:rsidRPr="0082580C" w:rsidRDefault="00576496" w:rsidP="002077C9">
      <w:pPr>
        <w:pStyle w:val="NLSbodytextL1"/>
        <w:ind w:left="720" w:hanging="720"/>
      </w:pPr>
      <w:r w:rsidRPr="0082580C">
        <w:tab/>
      </w:r>
      <w:r w:rsidR="009E1A87" w:rsidRPr="0082580C">
        <w:t xml:space="preserve">Schedule 1 </w:t>
      </w:r>
      <w:r w:rsidR="0088290D">
        <w:t xml:space="preserve">attached hereto </w:t>
      </w:r>
      <w:r w:rsidR="009E1A87" w:rsidRPr="0082580C">
        <w:t>includes CONTRACTOR assumptions associated with the</w:t>
      </w:r>
      <w:r w:rsidR="0078639C">
        <w:t xml:space="preserve"> delivery, maintenance, and operations of the</w:t>
      </w:r>
      <w:r w:rsidR="0080014C" w:rsidRPr="0082580C">
        <w:t xml:space="preserve"> </w:t>
      </w:r>
      <w:r w:rsidR="00955AB6">
        <w:t xml:space="preserve">CalSAWS </w:t>
      </w:r>
      <w:r w:rsidR="00DE0B5A">
        <w:t>Imaging Solution</w:t>
      </w:r>
      <w:r w:rsidR="00C30890">
        <w:t>.</w:t>
      </w:r>
      <w:r w:rsidR="00E626C9">
        <w:t xml:space="preserve"> </w:t>
      </w:r>
      <w:r w:rsidR="009E1A87" w:rsidRPr="0082580C">
        <w:t>CONTRACTOR’s performance of the</w:t>
      </w:r>
      <w:r w:rsidR="0080014C" w:rsidRPr="0082580C">
        <w:t xml:space="preserve"> </w:t>
      </w:r>
      <w:r w:rsidR="000674B3">
        <w:t xml:space="preserve">CalSAWS Imaging </w:t>
      </w:r>
      <w:r w:rsidR="00B4122F">
        <w:t>Project</w:t>
      </w:r>
      <w:r w:rsidR="009E1A87" w:rsidRPr="0082580C">
        <w:t xml:space="preserve">, at the pricing </w:t>
      </w:r>
      <w:r w:rsidR="002B7FFD">
        <w:t xml:space="preserve">included </w:t>
      </w:r>
      <w:r w:rsidR="003E5491">
        <w:t>in Schedule 2 (</w:t>
      </w:r>
      <w:r w:rsidR="003E5491" w:rsidRPr="003E5491">
        <w:t>CalSAWS Imaging Pricing Schedule</w:t>
      </w:r>
      <w:r w:rsidR="003E5491">
        <w:t xml:space="preserve">), </w:t>
      </w:r>
      <w:r w:rsidR="009E1A87" w:rsidRPr="0082580C">
        <w:t xml:space="preserve">is dependent on the </w:t>
      </w:r>
      <w:r w:rsidR="009E1A87" w:rsidRPr="00496534">
        <w:t>assumptions in Schedule 1, this</w:t>
      </w:r>
      <w:r w:rsidR="009E1A87" w:rsidRPr="0082580C">
        <w:t xml:space="preserve"> SOW</w:t>
      </w:r>
      <w:r w:rsidR="00610151" w:rsidRPr="0082580C">
        <w:t>,</w:t>
      </w:r>
      <w:r w:rsidR="009E1A87" w:rsidRPr="0082580C">
        <w:t xml:space="preserve"> and the Base Agreement.  In the event the assumptions are incomplete or inaccurate, the Parties will enter into an appropriate Amendment to the </w:t>
      </w:r>
      <w:r w:rsidR="002F35A4">
        <w:t xml:space="preserve">Base </w:t>
      </w:r>
      <w:r w:rsidR="009E1A87" w:rsidRPr="0082580C">
        <w:t>Agreement</w:t>
      </w:r>
      <w:r w:rsidR="002E0E68">
        <w:t xml:space="preserve"> </w:t>
      </w:r>
      <w:r w:rsidR="009E1A87" w:rsidRPr="0082580C">
        <w:t>for such</w:t>
      </w:r>
      <w:r w:rsidR="0080014C" w:rsidRPr="0082580C">
        <w:t xml:space="preserve"> </w:t>
      </w:r>
      <w:r w:rsidR="009E1A87" w:rsidRPr="0082580C">
        <w:t xml:space="preserve">Work to address any incremental </w:t>
      </w:r>
      <w:r w:rsidR="00341DC3">
        <w:t>prices</w:t>
      </w:r>
      <w:r w:rsidR="00341DC3" w:rsidRPr="0082580C">
        <w:t xml:space="preserve"> </w:t>
      </w:r>
      <w:r w:rsidR="009E1A87" w:rsidRPr="0082580C">
        <w:t>or timeline changes incurred by CONTRACTOR or in connection with such</w:t>
      </w:r>
      <w:r w:rsidR="002B0299" w:rsidRPr="0082580C">
        <w:t xml:space="preserve"> Work</w:t>
      </w:r>
      <w:r w:rsidR="009E1A87" w:rsidRPr="0082580C">
        <w:t>.</w:t>
      </w:r>
    </w:p>
    <w:p w14:paraId="2230AFE0" w14:textId="77777777" w:rsidR="00CF2E94" w:rsidRPr="0082580C" w:rsidRDefault="00CF2E94" w:rsidP="005772A7">
      <w:pPr>
        <w:pStyle w:val="ListParagraph"/>
        <w:numPr>
          <w:ilvl w:val="0"/>
          <w:numId w:val="19"/>
        </w:numPr>
        <w:rPr>
          <w:rFonts w:ascii="Times New Roman" w:eastAsia="MS Mincho" w:hAnsi="Times New Roman" w:cs="Times New Roman"/>
          <w:vanish/>
          <w:color w:val="000000"/>
          <w:sz w:val="24"/>
          <w:szCs w:val="24"/>
        </w:rPr>
      </w:pPr>
    </w:p>
    <w:p w14:paraId="66D14122" w14:textId="1DE6AA20" w:rsidR="004E6CB3" w:rsidRPr="00C051AC" w:rsidRDefault="004E6CB3" w:rsidP="00C051AC">
      <w:pPr>
        <w:pStyle w:val="NLSHaL1"/>
        <w:numPr>
          <w:ilvl w:val="0"/>
          <w:numId w:val="2"/>
        </w:num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bookmarkStart w:id="430" w:name="_Toc18763351"/>
      <w:r w:rsidRPr="00C051AC">
        <w:rPr>
          <w:rFonts w:ascii="Times New Roman" w:hAnsi="Times New Roman"/>
          <w:sz w:val="24"/>
          <w:szCs w:val="24"/>
        </w:rPr>
        <w:t>SCHEDULE 2 CALSA</w:t>
      </w:r>
      <w:r w:rsidR="005E7993" w:rsidRPr="00C051AC">
        <w:rPr>
          <w:rFonts w:ascii="Times New Roman" w:hAnsi="Times New Roman"/>
          <w:sz w:val="24"/>
          <w:szCs w:val="24"/>
        </w:rPr>
        <w:t xml:space="preserve">WS </w:t>
      </w:r>
      <w:r w:rsidR="00C051AC">
        <w:rPr>
          <w:rFonts w:ascii="Times New Roman" w:hAnsi="Times New Roman"/>
          <w:sz w:val="24"/>
          <w:szCs w:val="24"/>
        </w:rPr>
        <w:t xml:space="preserve">IMAGING </w:t>
      </w:r>
      <w:r w:rsidRPr="00C051AC">
        <w:rPr>
          <w:rFonts w:ascii="Times New Roman" w:hAnsi="Times New Roman"/>
          <w:sz w:val="24"/>
          <w:szCs w:val="24"/>
        </w:rPr>
        <w:t>PRICING SCHEDULE</w:t>
      </w:r>
      <w:bookmarkEnd w:id="430"/>
      <w:r w:rsidRPr="00C051AC">
        <w:rPr>
          <w:rFonts w:ascii="Times New Roman" w:hAnsi="Times New Roman"/>
          <w:sz w:val="24"/>
          <w:szCs w:val="24"/>
        </w:rPr>
        <w:t xml:space="preserve"> </w:t>
      </w:r>
    </w:p>
    <w:p w14:paraId="21B8EC12" w14:textId="77777777" w:rsidR="008E5E02" w:rsidRDefault="009E1A87" w:rsidP="002077C9">
      <w:pPr>
        <w:autoSpaceDE w:val="0"/>
        <w:autoSpaceDN w:val="0"/>
        <w:spacing w:before="40" w:after="40" w:line="360" w:lineRule="auto"/>
        <w:ind w:left="720"/>
        <w:jc w:val="both"/>
      </w:pPr>
      <w:r w:rsidRPr="0082580C">
        <w:t>Schedule 2</w:t>
      </w:r>
      <w:r w:rsidR="00C73416">
        <w:t xml:space="preserve">, </w:t>
      </w:r>
      <w:r w:rsidR="0023702D">
        <w:t>CalSAWS Imaging Pricing Schedule,</w:t>
      </w:r>
      <w:r w:rsidR="006B1B50" w:rsidRPr="0082580C">
        <w:t xml:space="preserve"> attached hereto</w:t>
      </w:r>
      <w:r w:rsidRPr="0082580C">
        <w:t xml:space="preserve"> includes the </w:t>
      </w:r>
      <w:r w:rsidR="00CD2A8D">
        <w:t>CONTRACTOR payments</w:t>
      </w:r>
      <w:r w:rsidR="0023702D">
        <w:t xml:space="preserve"> for the CalSAWS Imaging Project</w:t>
      </w:r>
      <w:r w:rsidR="0088290D">
        <w:t xml:space="preserve">. </w:t>
      </w:r>
    </w:p>
    <w:p w14:paraId="2C396B2D" w14:textId="65E65D37" w:rsidR="009E1A87" w:rsidRPr="0082580C" w:rsidRDefault="008E5E02" w:rsidP="002077C9">
      <w:pPr>
        <w:autoSpaceDE w:val="0"/>
        <w:autoSpaceDN w:val="0"/>
        <w:spacing w:before="40" w:after="40" w:line="360" w:lineRule="auto"/>
        <w:ind w:left="720"/>
        <w:jc w:val="both"/>
      </w:pPr>
      <w:r w:rsidRPr="008E5E02">
        <w:t>CONTRACTOR will invoice Work for Technical Infrastructure services on a time and materials basis. Actual hours worked for such services will be invoiced at contracted rates up to the maximum for each State Fiscal Year, as calculated in the CalSAWS M&amp;O Pricing Schedules. The hourly rates for Technical Infrastructure services are included in the CalSAWS</w:t>
      </w:r>
      <w:r w:rsidR="00405DA8">
        <w:t xml:space="preserve"> Imaging</w:t>
      </w:r>
      <w:r w:rsidRPr="008E5E02">
        <w:t xml:space="preserve"> Pricing Schedules.</w:t>
      </w:r>
      <w:r w:rsidRPr="008E5E02" w:rsidDel="00DD3B2D">
        <w:t xml:space="preserve"> </w:t>
      </w:r>
    </w:p>
    <w:p w14:paraId="10564FA8" w14:textId="44EF1810" w:rsidR="009E1A87" w:rsidRPr="0082580C" w:rsidRDefault="009E1A87" w:rsidP="002077C9">
      <w:pPr>
        <w:pStyle w:val="Heading1"/>
        <w:spacing w:line="360" w:lineRule="auto"/>
        <w:rPr>
          <w:rFonts w:eastAsia="Times New Roman Bold"/>
          <w:caps/>
          <w:smallCaps w:val="0"/>
        </w:rPr>
      </w:pPr>
      <w:bookmarkStart w:id="431" w:name="_Toc791674"/>
      <w:bookmarkStart w:id="432" w:name="_Toc18763352"/>
      <w:r w:rsidRPr="0082580C">
        <w:rPr>
          <w:rFonts w:eastAsia="Times New Roman Bold"/>
          <w:caps/>
          <w:smallCaps w:val="0"/>
        </w:rPr>
        <w:lastRenderedPageBreak/>
        <w:t xml:space="preserve">Schedule 3 </w:t>
      </w:r>
      <w:bookmarkEnd w:id="431"/>
      <w:r w:rsidR="00182E76">
        <w:rPr>
          <w:rFonts w:eastAsia="Times New Roman Bold"/>
          <w:caps/>
          <w:smallCaps w:val="0"/>
        </w:rPr>
        <w:t xml:space="preserve">CALSAWS </w:t>
      </w:r>
      <w:r w:rsidR="00427F11">
        <w:rPr>
          <w:rFonts w:eastAsia="Times New Roman Bold"/>
          <w:caps/>
          <w:smallCaps w:val="0"/>
        </w:rPr>
        <w:t>Imaging functional Design business process flows</w:t>
      </w:r>
      <w:bookmarkEnd w:id="432"/>
    </w:p>
    <w:p w14:paraId="5A3AA5A3" w14:textId="1E61E666" w:rsidR="009E1A87" w:rsidRPr="0082580C" w:rsidRDefault="009E1A87" w:rsidP="002077C9">
      <w:pPr>
        <w:spacing w:line="360" w:lineRule="auto"/>
        <w:ind w:left="720"/>
        <w:rPr>
          <w:color w:val="000000"/>
        </w:rPr>
      </w:pPr>
      <w:r w:rsidRPr="0082580C">
        <w:t>Schedule 3</w:t>
      </w:r>
      <w:r w:rsidR="006B1B50" w:rsidRPr="0082580C">
        <w:t xml:space="preserve"> attached hereto</w:t>
      </w:r>
      <w:r w:rsidRPr="0082580C">
        <w:t xml:space="preserve">, </w:t>
      </w:r>
      <w:r w:rsidRPr="0082580C">
        <w:rPr>
          <w:color w:val="000000"/>
        </w:rPr>
        <w:t xml:space="preserve">provides </w:t>
      </w:r>
      <w:r w:rsidR="00490B28">
        <w:rPr>
          <w:color w:val="000000"/>
        </w:rPr>
        <w:t xml:space="preserve">an outline of the estimated processes </w:t>
      </w:r>
      <w:r w:rsidR="006F59E0">
        <w:rPr>
          <w:color w:val="000000"/>
        </w:rPr>
        <w:t>to</w:t>
      </w:r>
      <w:r w:rsidR="00490B28">
        <w:rPr>
          <w:color w:val="000000"/>
        </w:rPr>
        <w:t xml:space="preserve"> be implemented as part of th</w:t>
      </w:r>
      <w:r w:rsidR="006F59E0">
        <w:rPr>
          <w:color w:val="000000"/>
        </w:rPr>
        <w:t>e</w:t>
      </w:r>
      <w:r w:rsidR="00490B28">
        <w:rPr>
          <w:color w:val="000000"/>
        </w:rPr>
        <w:t xml:space="preserve"> </w:t>
      </w:r>
      <w:r w:rsidR="006F59E0">
        <w:rPr>
          <w:color w:val="000000"/>
        </w:rPr>
        <w:t>CalSAWS Imaging P</w:t>
      </w:r>
      <w:r w:rsidR="00490B28">
        <w:rPr>
          <w:color w:val="000000"/>
        </w:rPr>
        <w:t>roject</w:t>
      </w:r>
      <w:r w:rsidRPr="0082580C">
        <w:rPr>
          <w:color w:val="000000"/>
        </w:rPr>
        <w:t xml:space="preserve">.  </w:t>
      </w:r>
      <w:r w:rsidR="00B91862">
        <w:rPr>
          <w:color w:val="000000"/>
        </w:rPr>
        <w:t xml:space="preserve">This documentation will serve as an input </w:t>
      </w:r>
      <w:r w:rsidR="00026856">
        <w:rPr>
          <w:color w:val="000000"/>
        </w:rPr>
        <w:t>in</w:t>
      </w:r>
      <w:r w:rsidR="00B91862">
        <w:rPr>
          <w:color w:val="000000"/>
        </w:rPr>
        <w:t>to the</w:t>
      </w:r>
      <w:r w:rsidR="00FB1E42">
        <w:rPr>
          <w:color w:val="000000"/>
        </w:rPr>
        <w:t xml:space="preserve"> design </w:t>
      </w:r>
      <w:r w:rsidR="00BC3AEE">
        <w:rPr>
          <w:color w:val="000000"/>
        </w:rPr>
        <w:t>documentation</w:t>
      </w:r>
      <w:r w:rsidR="00FB1E42">
        <w:rPr>
          <w:color w:val="000000"/>
        </w:rPr>
        <w:t xml:space="preserve"> </w:t>
      </w:r>
      <w:r w:rsidR="00970669">
        <w:rPr>
          <w:color w:val="000000"/>
        </w:rPr>
        <w:t>that will</w:t>
      </w:r>
      <w:r w:rsidR="00026856">
        <w:rPr>
          <w:color w:val="000000"/>
        </w:rPr>
        <w:t xml:space="preserve"> </w:t>
      </w:r>
      <w:r w:rsidR="00060860" w:rsidRPr="00060860">
        <w:rPr>
          <w:color w:val="000000"/>
        </w:rPr>
        <w:t>address how the requirements for the CalSAWS Imaging Solution will be implemented</w:t>
      </w:r>
      <w:r w:rsidR="00514008">
        <w:rPr>
          <w:color w:val="000000"/>
        </w:rPr>
        <w:t>.</w:t>
      </w:r>
    </w:p>
    <w:p w14:paraId="62A09313" w14:textId="5867C92E" w:rsidR="009E1A87" w:rsidRPr="0082580C" w:rsidRDefault="009E1A87" w:rsidP="002077C9">
      <w:pPr>
        <w:pStyle w:val="Heading1"/>
        <w:spacing w:line="360" w:lineRule="auto"/>
        <w:rPr>
          <w:rFonts w:eastAsia="Times New Roman Bold"/>
          <w:caps/>
          <w:smallCaps w:val="0"/>
        </w:rPr>
      </w:pPr>
      <w:bookmarkStart w:id="433" w:name="_Toc791677"/>
      <w:bookmarkStart w:id="434" w:name="_Toc18763353"/>
      <w:r w:rsidRPr="0082580C">
        <w:rPr>
          <w:rFonts w:eastAsia="Times New Roman Bold"/>
          <w:caps/>
          <w:smallCaps w:val="0"/>
        </w:rPr>
        <w:t xml:space="preserve">Schedule </w:t>
      </w:r>
      <w:r w:rsidR="00BC3AEE" w:rsidRPr="0082580C">
        <w:rPr>
          <w:rFonts w:eastAsia="Times New Roman Bold"/>
          <w:caps/>
          <w:smallCaps w:val="0"/>
        </w:rPr>
        <w:t xml:space="preserve">4 </w:t>
      </w:r>
      <w:r w:rsidR="00BC3AEE">
        <w:rPr>
          <w:rFonts w:eastAsia="Times New Roman Bold"/>
          <w:caps/>
          <w:smallCaps w:val="0"/>
        </w:rPr>
        <w:t>CALSAWS</w:t>
      </w:r>
      <w:r w:rsidR="00182E76">
        <w:rPr>
          <w:rFonts w:eastAsia="Times New Roman Bold"/>
          <w:caps/>
          <w:smallCaps w:val="0"/>
        </w:rPr>
        <w:t xml:space="preserve"> IMAGING </w:t>
      </w:r>
      <w:r w:rsidRPr="0082580C">
        <w:rPr>
          <w:rFonts w:eastAsia="Times New Roman Bold"/>
          <w:caps/>
          <w:smallCaps w:val="0"/>
        </w:rPr>
        <w:t>Hardware/Software Specifications</w:t>
      </w:r>
      <w:bookmarkEnd w:id="433"/>
      <w:bookmarkEnd w:id="434"/>
    </w:p>
    <w:p w14:paraId="453726DB" w14:textId="3558204E" w:rsidR="009E1A87" w:rsidRDefault="009E1A87" w:rsidP="002077C9">
      <w:pPr>
        <w:spacing w:line="360" w:lineRule="auto"/>
        <w:ind w:left="720"/>
        <w:rPr>
          <w:color w:val="000000"/>
        </w:rPr>
      </w:pPr>
      <w:r w:rsidRPr="0082580C">
        <w:rPr>
          <w:color w:val="000000"/>
        </w:rPr>
        <w:t>Schedule 4</w:t>
      </w:r>
      <w:r w:rsidR="006B1B50" w:rsidRPr="0082580C">
        <w:rPr>
          <w:color w:val="000000"/>
        </w:rPr>
        <w:t xml:space="preserve"> attached hereto</w:t>
      </w:r>
      <w:r w:rsidRPr="0082580C">
        <w:rPr>
          <w:color w:val="000000"/>
        </w:rPr>
        <w:t xml:space="preserve"> outlines </w:t>
      </w:r>
      <w:r w:rsidR="00FD0BD5">
        <w:rPr>
          <w:color w:val="000000"/>
        </w:rPr>
        <w:t xml:space="preserve">hardware and </w:t>
      </w:r>
      <w:r w:rsidRPr="0082580C">
        <w:rPr>
          <w:color w:val="000000"/>
        </w:rPr>
        <w:t>software</w:t>
      </w:r>
      <w:r w:rsidR="00FD71D4">
        <w:rPr>
          <w:color w:val="000000"/>
        </w:rPr>
        <w:t>/</w:t>
      </w:r>
      <w:r w:rsidRPr="0082580C">
        <w:rPr>
          <w:color w:val="000000"/>
        </w:rPr>
        <w:t xml:space="preserve">licensing required for the execution of the </w:t>
      </w:r>
      <w:r w:rsidR="0011504A" w:rsidRPr="0082580C">
        <w:rPr>
          <w:color w:val="000000"/>
        </w:rPr>
        <w:t>C</w:t>
      </w:r>
      <w:r w:rsidR="00FD71D4">
        <w:rPr>
          <w:color w:val="000000"/>
        </w:rPr>
        <w:t xml:space="preserve">alSAWS Imaging </w:t>
      </w:r>
      <w:r w:rsidR="005D2538">
        <w:rPr>
          <w:color w:val="000000"/>
        </w:rPr>
        <w:t>Project</w:t>
      </w:r>
      <w:r w:rsidRPr="0082580C">
        <w:rPr>
          <w:color w:val="000000"/>
        </w:rPr>
        <w:t xml:space="preserve">. </w:t>
      </w:r>
      <w:r w:rsidR="00B814CE" w:rsidRPr="00B814CE">
        <w:rPr>
          <w:color w:val="000000"/>
        </w:rPr>
        <w:t xml:space="preserve">This </w:t>
      </w:r>
      <w:r w:rsidR="00B814CE">
        <w:rPr>
          <w:color w:val="000000"/>
        </w:rPr>
        <w:t>Schedule 4</w:t>
      </w:r>
      <w:r w:rsidR="00B814CE" w:rsidRPr="00B814CE">
        <w:rPr>
          <w:color w:val="000000"/>
        </w:rPr>
        <w:t xml:space="preserve"> will be used as the basis of the Hardware and Software price that will be amended into the C-IV Agreement for the CONSORTIUM’s purchase of Hardware, Software, Hardware Support, and Software Support from Proquire for the CalSAWS </w:t>
      </w:r>
      <w:r w:rsidR="008B68C7">
        <w:rPr>
          <w:color w:val="000000"/>
        </w:rPr>
        <w:t>Imaging</w:t>
      </w:r>
      <w:r w:rsidR="00B814CE" w:rsidRPr="00B814CE">
        <w:rPr>
          <w:color w:val="000000"/>
        </w:rPr>
        <w:t xml:space="preserve"> Project. </w:t>
      </w:r>
      <w:r w:rsidRPr="0082580C">
        <w:rPr>
          <w:color w:val="000000"/>
        </w:rPr>
        <w:t xml:space="preserve">As changes become necessary or refinements are developed, these will be discussed with the CONSORTIUM.  </w:t>
      </w:r>
      <w:r w:rsidRPr="00A24C31">
        <w:rPr>
          <w:color w:val="000000"/>
        </w:rPr>
        <w:t xml:space="preserve">As outlined in </w:t>
      </w:r>
      <w:r w:rsidR="00ED1B3D" w:rsidRPr="00A24C31">
        <w:rPr>
          <w:color w:val="000000"/>
        </w:rPr>
        <w:t xml:space="preserve">Schedule </w:t>
      </w:r>
      <w:r w:rsidR="005D2538" w:rsidRPr="00A24C31">
        <w:rPr>
          <w:color w:val="000000"/>
        </w:rPr>
        <w:t>1</w:t>
      </w:r>
      <w:r w:rsidRPr="00A24C31">
        <w:rPr>
          <w:color w:val="000000"/>
        </w:rPr>
        <w:t xml:space="preserve">, </w:t>
      </w:r>
      <w:r w:rsidR="004A7770" w:rsidRPr="00A24C31">
        <w:rPr>
          <w:color w:val="000000"/>
        </w:rPr>
        <w:t xml:space="preserve">Contractor </w:t>
      </w:r>
      <w:r w:rsidRPr="00A24C31">
        <w:rPr>
          <w:color w:val="000000"/>
        </w:rPr>
        <w:t>Assumptions, the C</w:t>
      </w:r>
      <w:r w:rsidRPr="0082580C">
        <w:rPr>
          <w:color w:val="000000"/>
        </w:rPr>
        <w:t xml:space="preserve">ONSORTIUM must make the </w:t>
      </w:r>
      <w:r w:rsidR="00FD71D4">
        <w:rPr>
          <w:color w:val="000000"/>
        </w:rPr>
        <w:t xml:space="preserve">hardware and </w:t>
      </w:r>
      <w:r w:rsidR="006B1B50" w:rsidRPr="0082580C">
        <w:rPr>
          <w:color w:val="000000"/>
        </w:rPr>
        <w:t>software/licensing</w:t>
      </w:r>
      <w:r w:rsidR="006B1B50" w:rsidRPr="0082580C" w:rsidDel="006B1B50">
        <w:rPr>
          <w:color w:val="000000"/>
        </w:rPr>
        <w:t xml:space="preserve"> </w:t>
      </w:r>
      <w:r w:rsidRPr="0082580C">
        <w:rPr>
          <w:color w:val="000000"/>
        </w:rPr>
        <w:t xml:space="preserve">identified in Schedule 4 available to support the delivery of </w:t>
      </w:r>
      <w:r w:rsidR="00CF5CFE">
        <w:rPr>
          <w:color w:val="000000"/>
        </w:rPr>
        <w:t>the</w:t>
      </w:r>
      <w:r w:rsidRPr="0082580C">
        <w:rPr>
          <w:color w:val="000000"/>
        </w:rPr>
        <w:t xml:space="preserve"> </w:t>
      </w:r>
      <w:r w:rsidR="00FD71D4" w:rsidRPr="0082580C">
        <w:rPr>
          <w:color w:val="000000"/>
        </w:rPr>
        <w:t>C</w:t>
      </w:r>
      <w:r w:rsidR="00FD71D4">
        <w:rPr>
          <w:color w:val="000000"/>
        </w:rPr>
        <w:t>alSAWS Imaging Solution</w:t>
      </w:r>
      <w:r w:rsidRPr="0082580C">
        <w:rPr>
          <w:color w:val="000000"/>
        </w:rPr>
        <w:t xml:space="preserve">.  Delays in making such </w:t>
      </w:r>
      <w:r w:rsidR="005F1CDC">
        <w:rPr>
          <w:color w:val="000000"/>
        </w:rPr>
        <w:t xml:space="preserve">hardware and </w:t>
      </w:r>
      <w:r w:rsidR="006B1B50" w:rsidRPr="0082580C">
        <w:rPr>
          <w:color w:val="000000"/>
        </w:rPr>
        <w:t>software/licensing</w:t>
      </w:r>
      <w:r w:rsidR="006B1B50" w:rsidRPr="0082580C" w:rsidDel="006B1B50">
        <w:rPr>
          <w:color w:val="000000"/>
        </w:rPr>
        <w:t xml:space="preserve"> </w:t>
      </w:r>
      <w:r w:rsidRPr="0082580C">
        <w:rPr>
          <w:color w:val="000000"/>
        </w:rPr>
        <w:t xml:space="preserve">available will delay the delivery of the </w:t>
      </w:r>
      <w:r w:rsidR="005F1CDC" w:rsidRPr="0082580C">
        <w:rPr>
          <w:color w:val="000000"/>
        </w:rPr>
        <w:t>C</w:t>
      </w:r>
      <w:r w:rsidR="005F1CDC">
        <w:rPr>
          <w:color w:val="000000"/>
        </w:rPr>
        <w:t>alSAWS Imaging Solution</w:t>
      </w:r>
      <w:r w:rsidRPr="0082580C">
        <w:rPr>
          <w:color w:val="000000"/>
        </w:rPr>
        <w:t xml:space="preserve"> and</w:t>
      </w:r>
      <w:r w:rsidR="00C8210E" w:rsidRPr="0082580C">
        <w:rPr>
          <w:color w:val="000000"/>
        </w:rPr>
        <w:t>,</w:t>
      </w:r>
      <w:r w:rsidRPr="0082580C">
        <w:rPr>
          <w:color w:val="000000"/>
        </w:rPr>
        <w:t xml:space="preserve"> in turn</w:t>
      </w:r>
      <w:r w:rsidR="00C8210E" w:rsidRPr="0082580C">
        <w:rPr>
          <w:color w:val="000000"/>
        </w:rPr>
        <w:t>,</w:t>
      </w:r>
      <w:r w:rsidRPr="0082580C">
        <w:rPr>
          <w:color w:val="000000"/>
        </w:rPr>
        <w:t xml:space="preserve"> </w:t>
      </w:r>
      <w:r w:rsidR="004A7770">
        <w:rPr>
          <w:color w:val="000000"/>
        </w:rPr>
        <w:t>delay</w:t>
      </w:r>
      <w:r w:rsidRPr="0082580C">
        <w:rPr>
          <w:color w:val="000000"/>
        </w:rPr>
        <w:t xml:space="preserve"> the projected completion date.</w:t>
      </w:r>
    </w:p>
    <w:p w14:paraId="38D1097B" w14:textId="621385C7" w:rsidR="00097875" w:rsidRPr="00FB5CFF" w:rsidRDefault="00097875" w:rsidP="00FB5CFF">
      <w:pPr>
        <w:pStyle w:val="Heading1"/>
        <w:spacing w:line="360" w:lineRule="auto"/>
        <w:rPr>
          <w:rFonts w:eastAsia="Times New Roman Bold"/>
          <w:caps/>
          <w:smallCaps w:val="0"/>
        </w:rPr>
      </w:pPr>
      <w:bookmarkStart w:id="435" w:name="_Toc18763354"/>
      <w:r w:rsidRPr="00FB5CFF">
        <w:rPr>
          <w:rFonts w:eastAsia="Times New Roman Bold"/>
          <w:caps/>
          <w:smallCaps w:val="0"/>
        </w:rPr>
        <w:t>SCHEDULE 5 REQUIREMENTS</w:t>
      </w:r>
      <w:r w:rsidR="00A717C5" w:rsidRPr="00FB5CFF">
        <w:rPr>
          <w:rFonts w:eastAsia="Times New Roman Bold"/>
          <w:caps/>
          <w:smallCaps w:val="0"/>
        </w:rPr>
        <w:t xml:space="preserve"> FOR CALSAWS IMAGING SOLUTION</w:t>
      </w:r>
      <w:bookmarkEnd w:id="435"/>
    </w:p>
    <w:p w14:paraId="50A05810" w14:textId="034D5DE1" w:rsidR="005C3AA6" w:rsidRPr="0082580C" w:rsidRDefault="00A717C5" w:rsidP="007D3E1A">
      <w:pPr>
        <w:spacing w:line="360" w:lineRule="auto"/>
        <w:ind w:left="720"/>
      </w:pPr>
      <w:r w:rsidRPr="00FB5CFF">
        <w:rPr>
          <w:color w:val="000000"/>
        </w:rPr>
        <w:t xml:space="preserve">Schedule 5 attached hereto </w:t>
      </w:r>
      <w:r w:rsidR="00181528" w:rsidRPr="00FB5CFF">
        <w:rPr>
          <w:color w:val="000000"/>
        </w:rPr>
        <w:t xml:space="preserve">includes the </w:t>
      </w:r>
      <w:r w:rsidR="001E2CF2">
        <w:rPr>
          <w:color w:val="000000"/>
        </w:rPr>
        <w:t>CONSORTIUM’s</w:t>
      </w:r>
      <w:r w:rsidR="00181528" w:rsidRPr="00FB5CFF">
        <w:rPr>
          <w:color w:val="000000"/>
        </w:rPr>
        <w:t xml:space="preserve"> requirements for the CalSAWS Imaging Solution</w:t>
      </w:r>
      <w:r w:rsidR="00565247" w:rsidRPr="00FB5CFF">
        <w:rPr>
          <w:color w:val="000000"/>
        </w:rPr>
        <w:t xml:space="preserve">, upon which this Statement of Work and the </w:t>
      </w:r>
      <w:r w:rsidR="0011319D" w:rsidRPr="00FB5CFF">
        <w:rPr>
          <w:color w:val="000000"/>
        </w:rPr>
        <w:t xml:space="preserve">pricing is based. </w:t>
      </w:r>
      <w:r w:rsidR="00AE69EC" w:rsidRPr="00FB5CFF">
        <w:rPr>
          <w:color w:val="000000"/>
        </w:rPr>
        <w:t>If</w:t>
      </w:r>
      <w:r w:rsidR="0011319D" w:rsidRPr="00FB5CFF">
        <w:rPr>
          <w:color w:val="000000"/>
        </w:rPr>
        <w:t xml:space="preserve"> modifications to the</w:t>
      </w:r>
      <w:r w:rsidR="00AE69EC" w:rsidRPr="00FB5CFF">
        <w:rPr>
          <w:color w:val="000000"/>
        </w:rPr>
        <w:t xml:space="preserve"> requirements </w:t>
      </w:r>
      <w:r w:rsidR="005D4629" w:rsidRPr="00FB5CFF">
        <w:rPr>
          <w:color w:val="000000"/>
        </w:rPr>
        <w:t xml:space="preserve">are requested, </w:t>
      </w:r>
      <w:r w:rsidR="00AE69EC" w:rsidRPr="00FB5CFF">
        <w:rPr>
          <w:color w:val="000000"/>
        </w:rPr>
        <w:t>the Parties will enter into an appropriate Amendment to the Base Agreement for such Work to address any incremental costs prices or time</w:t>
      </w:r>
      <w:r w:rsidR="00454BB2" w:rsidRPr="00FB5CFF">
        <w:rPr>
          <w:color w:val="000000"/>
        </w:rPr>
        <w:t>line changes in</w:t>
      </w:r>
      <w:r w:rsidR="00AE69EC" w:rsidRPr="00FB5CFF">
        <w:rPr>
          <w:color w:val="000000"/>
        </w:rPr>
        <w:t>curred by CONTRACTOR or in connection with such Work</w:t>
      </w:r>
      <w:r w:rsidR="00FB5CFF" w:rsidRPr="00FB5CFF">
        <w:rPr>
          <w:color w:val="000000"/>
        </w:rPr>
        <w:t>.</w:t>
      </w:r>
    </w:p>
    <w:sectPr w:rsidR="005C3AA6" w:rsidRPr="0082580C" w:rsidSect="00074D2E">
      <w:headerReference w:type="even" r:id="rId13"/>
      <w:headerReference w:type="default" r:id="rId14"/>
      <w:headerReference w:type="first" r:id="rId15"/>
      <w:pgSz w:w="12240" w:h="15840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A82F2" w14:textId="77777777" w:rsidR="00731EE4" w:rsidRDefault="00731EE4">
      <w:r>
        <w:separator/>
      </w:r>
    </w:p>
    <w:p w14:paraId="4F7E4B2A" w14:textId="77777777" w:rsidR="00731EE4" w:rsidRDefault="00731EE4"/>
  </w:endnote>
  <w:endnote w:type="continuationSeparator" w:id="0">
    <w:p w14:paraId="669A72C7" w14:textId="77777777" w:rsidR="00731EE4" w:rsidRDefault="00731EE4">
      <w:r>
        <w:continuationSeparator/>
      </w:r>
    </w:p>
    <w:p w14:paraId="4E32184E" w14:textId="77777777" w:rsidR="00731EE4" w:rsidRDefault="00731EE4"/>
  </w:endnote>
  <w:endnote w:type="continuationNotice" w:id="1">
    <w:p w14:paraId="60D70666" w14:textId="77777777" w:rsidR="00731EE4" w:rsidRDefault="00731EE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540003" w:usb1="006D0069" w:usb2="00730065" w:usb3="004E0020" w:csb0="00770065" w:csb1="0052002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BE860" w14:textId="009A3D8B" w:rsidR="00731EE4" w:rsidRDefault="00731EE4" w:rsidP="00D71F8C">
    <w:pPr>
      <w:pStyle w:val="Footer"/>
      <w:pBdr>
        <w:top w:val="single" w:sz="4" w:space="1" w:color="auto"/>
      </w:pBdr>
      <w:rPr>
        <w:rFonts w:eastAsia="MS Mincho"/>
      </w:rPr>
    </w:pPr>
    <w:r w:rsidRPr="000A7405">
      <w:rPr>
        <w:rFonts w:eastAsia="MS Mincho"/>
      </w:rPr>
      <w:t xml:space="preserve">Exhibit Z (SOW for </w:t>
    </w:r>
    <w:r w:rsidRPr="000A7405">
      <w:rPr>
        <w:color w:val="000000"/>
      </w:rPr>
      <w:t>CalSAWS Imaging Solution</w:t>
    </w:r>
    <w:r w:rsidRPr="000A7405">
      <w:rPr>
        <w:rFonts w:eastAsia="MS Mincho"/>
      </w:rPr>
      <w:t xml:space="preserve">)                               </w:t>
    </w:r>
    <w:r>
      <w:rPr>
        <w:rFonts w:eastAsia="MS Mincho"/>
      </w:rPr>
      <w:t>Accenture Confidential and Proprietary</w:t>
    </w:r>
  </w:p>
  <w:p w14:paraId="7CDD07EE" w14:textId="4280EF45" w:rsidR="00731EE4" w:rsidRPr="00D71F8C" w:rsidRDefault="00731EE4" w:rsidP="002B76E2">
    <w:pPr>
      <w:pStyle w:val="Footer"/>
      <w:pBdr>
        <w:top w:val="single" w:sz="4" w:space="1" w:color="auto"/>
      </w:pBdr>
      <w:jc w:val="center"/>
      <w:rPr>
        <w:color w:val="000000"/>
      </w:rPr>
    </w:pPr>
    <w:r w:rsidRPr="000A7405">
      <w:rPr>
        <w:rStyle w:val="PageNumber"/>
      </w:rPr>
      <w:fldChar w:fldCharType="begin"/>
    </w:r>
    <w:r w:rsidRPr="000A7405">
      <w:rPr>
        <w:rStyle w:val="PageNumber"/>
      </w:rPr>
      <w:instrText xml:space="preserve"> PAGE   \* MERGEFORMAT </w:instrText>
    </w:r>
    <w:r w:rsidRPr="000A7405">
      <w:rPr>
        <w:rStyle w:val="PageNumber"/>
      </w:rPr>
      <w:fldChar w:fldCharType="separate"/>
    </w:r>
    <w:r>
      <w:rPr>
        <w:rStyle w:val="PageNumber"/>
        <w:noProof/>
      </w:rPr>
      <w:t>24</w:t>
    </w:r>
    <w:r w:rsidRPr="000A7405">
      <w:rPr>
        <w:rStyle w:val="PageNumber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EF09" w14:textId="77777777" w:rsidR="00731EE4" w:rsidRDefault="00731EE4">
      <w:r>
        <w:separator/>
      </w:r>
    </w:p>
    <w:p w14:paraId="64452414" w14:textId="77777777" w:rsidR="00731EE4" w:rsidRDefault="00731EE4"/>
  </w:footnote>
  <w:footnote w:type="continuationSeparator" w:id="0">
    <w:p w14:paraId="6E72791F" w14:textId="77777777" w:rsidR="00731EE4" w:rsidRDefault="00731EE4">
      <w:r>
        <w:continuationSeparator/>
      </w:r>
    </w:p>
    <w:p w14:paraId="389D8B41" w14:textId="77777777" w:rsidR="00731EE4" w:rsidRDefault="00731EE4"/>
  </w:footnote>
  <w:footnote w:type="continuationNotice" w:id="1">
    <w:p w14:paraId="448FB781" w14:textId="77777777" w:rsidR="00731EE4" w:rsidRDefault="00731EE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909D7" w14:textId="77777777" w:rsidR="00731EE4" w:rsidRDefault="00731EE4">
    <w:pPr>
      <w:pStyle w:val="Header"/>
      <w:rPr>
        <w:rFonts w:eastAsia="MS Mincho"/>
        <w:sz w:val="22"/>
        <w:szCs w:val="22"/>
      </w:rPr>
    </w:pPr>
    <w:r>
      <w:rPr>
        <w:b/>
        <w:bCs/>
        <w:sz w:val="22"/>
        <w:szCs w:val="22"/>
      </w:rPr>
      <w:tab/>
    </w:r>
  </w:p>
  <w:p w14:paraId="289AAE01" w14:textId="003C5CE3" w:rsidR="00731EE4" w:rsidRDefault="00731EE4" w:rsidP="00C45E59">
    <w:pPr>
      <w:tabs>
        <w:tab w:val="clear" w:pos="360"/>
        <w:tab w:val="right" w:pos="8640"/>
      </w:tabs>
      <w:spacing w:before="0" w:after="0"/>
      <w:jc w:val="right"/>
      <w:rPr>
        <w:rFonts w:eastAsia="MS Mincho"/>
        <w:b/>
        <w:bCs/>
        <w:sz w:val="22"/>
        <w:szCs w:val="22"/>
      </w:rPr>
    </w:pPr>
    <w:r>
      <w:rPr>
        <w:rFonts w:eastAsia="MS Mincho"/>
        <w:b/>
        <w:bCs/>
        <w:sz w:val="22"/>
        <w:szCs w:val="22"/>
      </w:rPr>
      <w:t>CalSAWS</w:t>
    </w:r>
  </w:p>
  <w:p w14:paraId="52887452" w14:textId="2098CF58" w:rsidR="00731EE4" w:rsidRDefault="00731EE4" w:rsidP="00C45E59">
    <w:pPr>
      <w:tabs>
        <w:tab w:val="clear" w:pos="360"/>
        <w:tab w:val="right" w:pos="8640"/>
      </w:tabs>
      <w:spacing w:before="0" w:after="0"/>
      <w:jc w:val="right"/>
      <w:rPr>
        <w:rFonts w:eastAsia="MS Mincho"/>
        <w:b/>
        <w:bCs/>
        <w:sz w:val="16"/>
        <w:szCs w:val="16"/>
      </w:rPr>
    </w:pPr>
    <w:r>
      <w:rPr>
        <w:rFonts w:eastAsia="MS Mincho"/>
        <w:b/>
        <w:bCs/>
        <w:sz w:val="22"/>
        <w:szCs w:val="22"/>
      </w:rPr>
      <w:t>Amended, Restated and Revised LRS Agreement</w:t>
    </w:r>
  </w:p>
  <w:p w14:paraId="663DC9C1" w14:textId="26C410D6" w:rsidR="00731EE4" w:rsidRDefault="00731EE4" w:rsidP="00C45E59">
    <w:pPr>
      <w:pStyle w:val="Header"/>
      <w:jc w:val="right"/>
      <w:rPr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A537D" w14:textId="77777777" w:rsidR="00731EE4" w:rsidRDefault="00731E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46B6D" w14:textId="77777777" w:rsidR="00731EE4" w:rsidRDefault="00731EE4" w:rsidP="00D14DF6">
    <w:pPr>
      <w:tabs>
        <w:tab w:val="clear" w:pos="360"/>
        <w:tab w:val="right" w:pos="8640"/>
      </w:tabs>
      <w:spacing w:before="0" w:after="0"/>
      <w:jc w:val="right"/>
      <w:rPr>
        <w:rFonts w:eastAsia="MS Mincho"/>
        <w:b/>
        <w:bCs/>
        <w:sz w:val="22"/>
        <w:szCs w:val="22"/>
      </w:rPr>
    </w:pPr>
    <w:r>
      <w:rPr>
        <w:rFonts w:eastAsia="MS Mincho"/>
        <w:b/>
        <w:bCs/>
        <w:sz w:val="22"/>
        <w:szCs w:val="22"/>
      </w:rPr>
      <w:t>CalSAWS</w:t>
    </w:r>
  </w:p>
  <w:p w14:paraId="5529FCE7" w14:textId="77777777" w:rsidR="00731EE4" w:rsidRDefault="00731EE4" w:rsidP="00D14DF6">
    <w:pPr>
      <w:tabs>
        <w:tab w:val="clear" w:pos="360"/>
        <w:tab w:val="right" w:pos="8640"/>
      </w:tabs>
      <w:spacing w:before="0" w:after="0"/>
      <w:jc w:val="right"/>
      <w:rPr>
        <w:rFonts w:eastAsia="MS Mincho"/>
        <w:b/>
        <w:bCs/>
        <w:sz w:val="16"/>
        <w:szCs w:val="16"/>
      </w:rPr>
    </w:pPr>
    <w:r>
      <w:rPr>
        <w:rFonts w:eastAsia="MS Mincho"/>
        <w:b/>
        <w:bCs/>
        <w:sz w:val="22"/>
        <w:szCs w:val="22"/>
      </w:rPr>
      <w:t>Amended, Restated and Revised LRS Agreement</w:t>
    </w:r>
  </w:p>
  <w:p w14:paraId="000496DE" w14:textId="59082DDD" w:rsidR="00731EE4" w:rsidRDefault="00731EE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F35D0" w14:textId="77777777" w:rsidR="00731EE4" w:rsidRDefault="00731E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228D156"/>
    <w:lvl w:ilvl="0">
      <w:start w:val="1"/>
      <w:numFmt w:val="bullet"/>
      <w:pStyle w:val="NLSHa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39F1F40"/>
    <w:multiLevelType w:val="multilevel"/>
    <w:tmpl w:val="F53ED7E8"/>
    <w:lvl w:ilvl="0">
      <w:start w:val="4"/>
      <w:numFmt w:val="decimal"/>
      <w:pStyle w:val="NLSOWMileston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szCs w:val="24"/>
        <w:u w:val="none"/>
      </w:rPr>
    </w:lvl>
    <w:lvl w:ilvl="6">
      <w:start w:val="1"/>
      <w:numFmt w:val="lowerLetter"/>
      <w:lvlText w:val="%6.%7"/>
      <w:lvlJc w:val="left"/>
      <w:pPr>
        <w:tabs>
          <w:tab w:val="num" w:pos="3960"/>
        </w:tabs>
        <w:ind w:left="396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Text w:val=""/>
      <w:lvlJc w:val="left"/>
      <w:pPr>
        <w:tabs>
          <w:tab w:val="num" w:pos="1440"/>
        </w:tabs>
        <w:ind w:left="216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2" w15:restartNumberingAfterBreak="0">
    <w:nsid w:val="0F5F5E49"/>
    <w:multiLevelType w:val="hybridMultilevel"/>
    <w:tmpl w:val="A1B0588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B66EBA"/>
    <w:multiLevelType w:val="multilevel"/>
    <w:tmpl w:val="5E4040B8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1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70" w:hanging="78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4" w15:restartNumberingAfterBreak="0">
    <w:nsid w:val="11D006C2"/>
    <w:multiLevelType w:val="multilevel"/>
    <w:tmpl w:val="406868E8"/>
    <w:lvl w:ilvl="0">
      <w:start w:val="1"/>
      <w:numFmt w:val="upperLetter"/>
      <w:pStyle w:val="LegalBList1CapAlpha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egalBList1CapAlpha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LegalBList3alpha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bCs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LegalBList3alpha"/>
      <w:lvlText w:val="%4)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4680"/>
        </w:tabs>
        <w:ind w:left="3312" w:hanging="792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5">
      <w:start w:val="1"/>
      <w:numFmt w:val="none"/>
      <w:lvlText w:val=""/>
      <w:lvlJc w:val="left"/>
      <w:pPr>
        <w:tabs>
          <w:tab w:val="num" w:pos="5400"/>
        </w:tabs>
        <w:ind w:left="381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6120"/>
        </w:tabs>
        <w:ind w:left="4320" w:hanging="108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6840"/>
        </w:tabs>
        <w:ind w:left="4824" w:hanging="1224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8">
      <w:start w:val="1"/>
      <w:numFmt w:val="none"/>
      <w:lvlText w:val=""/>
      <w:lvlJc w:val="left"/>
      <w:pPr>
        <w:tabs>
          <w:tab w:val="num" w:pos="7560"/>
        </w:tabs>
        <w:ind w:left="540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</w:abstractNum>
  <w:abstractNum w:abstractNumId="5" w15:restartNumberingAfterBreak="0">
    <w:nsid w:val="1278497D"/>
    <w:multiLevelType w:val="hybridMultilevel"/>
    <w:tmpl w:val="293C384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4F783B"/>
    <w:multiLevelType w:val="hybridMultilevel"/>
    <w:tmpl w:val="9506B6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180531"/>
    <w:multiLevelType w:val="multilevel"/>
    <w:tmpl w:val="B4A6BB54"/>
    <w:lvl w:ilvl="0">
      <w:start w:val="1"/>
      <w:numFmt w:val="decimal"/>
      <w:pStyle w:val="LegalB-textCapAlpha"/>
      <w:lvlText w:val="%1."/>
      <w:lvlJc w:val="left"/>
      <w:pPr>
        <w:tabs>
          <w:tab w:val="num" w:pos="2160"/>
        </w:tabs>
        <w:ind w:left="360" w:firstLine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720" w:firstLine="108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3960"/>
        </w:tabs>
        <w:ind w:left="2808" w:hanging="648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4680"/>
        </w:tabs>
        <w:ind w:left="3312" w:hanging="792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5">
      <w:start w:val="1"/>
      <w:numFmt w:val="none"/>
      <w:lvlText w:val=""/>
      <w:lvlJc w:val="left"/>
      <w:pPr>
        <w:tabs>
          <w:tab w:val="num" w:pos="5400"/>
        </w:tabs>
        <w:ind w:left="381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6120"/>
        </w:tabs>
        <w:ind w:left="4320" w:hanging="108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6840"/>
        </w:tabs>
        <w:ind w:left="4824" w:hanging="1224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8">
      <w:start w:val="1"/>
      <w:numFmt w:val="none"/>
      <w:lvlText w:val=""/>
      <w:lvlJc w:val="left"/>
      <w:pPr>
        <w:tabs>
          <w:tab w:val="num" w:pos="7560"/>
        </w:tabs>
        <w:ind w:left="540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</w:abstractNum>
  <w:abstractNum w:abstractNumId="8" w15:restartNumberingAfterBreak="0">
    <w:nsid w:val="20021E20"/>
    <w:multiLevelType w:val="hybridMultilevel"/>
    <w:tmpl w:val="EA0EA7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5AD258E"/>
    <w:multiLevelType w:val="hybridMultilevel"/>
    <w:tmpl w:val="CA941B6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26AC5D92"/>
    <w:multiLevelType w:val="hybridMultilevel"/>
    <w:tmpl w:val="07EC662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</w:rPr>
    </w:lvl>
    <w:lvl w:ilvl="1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7DC6F98"/>
    <w:multiLevelType w:val="hybridMultilevel"/>
    <w:tmpl w:val="B83EA8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15715FF"/>
    <w:multiLevelType w:val="hybridMultilevel"/>
    <w:tmpl w:val="1752226E"/>
    <w:lvl w:ilvl="0" w:tplc="71E0F99A">
      <w:start w:val="1"/>
      <w:numFmt w:val="upperLetter"/>
      <w:pStyle w:val="LegalBList1CapAlphahanging"/>
      <w:lvlText w:val="(%1)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  <w:sz w:val="24"/>
        <w:szCs w:val="24"/>
      </w:rPr>
    </w:lvl>
    <w:lvl w:ilvl="1" w:tplc="3F9496C8">
      <w:start w:val="36"/>
      <w:numFmt w:val="decimal"/>
      <w:lvlText w:val="%2"/>
      <w:lvlJc w:val="left"/>
      <w:pPr>
        <w:tabs>
          <w:tab w:val="num" w:pos="1725"/>
        </w:tabs>
        <w:ind w:left="1725" w:hanging="720"/>
      </w:pPr>
      <w:rPr>
        <w:rFonts w:cs="Times New Roman" w:hint="default"/>
      </w:rPr>
    </w:lvl>
    <w:lvl w:ilvl="2" w:tplc="DBF27036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431E62AC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DB5E6162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6A409D3E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BEFA1B96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B43E3C66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A3D466B8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3" w15:restartNumberingAfterBreak="0">
    <w:nsid w:val="317E7384"/>
    <w:multiLevelType w:val="hybridMultilevel"/>
    <w:tmpl w:val="9BA80FB4"/>
    <w:lvl w:ilvl="0" w:tplc="E7B46BCE">
      <w:start w:val="1"/>
      <w:numFmt w:val="bullet"/>
      <w:pStyle w:val="List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FD4DF1"/>
    <w:multiLevelType w:val="multilevel"/>
    <w:tmpl w:val="4BE85CAC"/>
    <w:lvl w:ilvl="0">
      <w:start w:val="1"/>
      <w:numFmt w:val="decimal"/>
      <w:pStyle w:val="NLS-List-1"/>
      <w:lvlText w:val="%1."/>
      <w:lvlJc w:val="left"/>
      <w:pPr>
        <w:tabs>
          <w:tab w:val="num" w:pos="2124"/>
        </w:tabs>
        <w:ind w:left="2124" w:hanging="504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pStyle w:val="NLS-List-3i"/>
      <w:lvlText w:val=""/>
      <w:lvlJc w:val="left"/>
      <w:pPr>
        <w:tabs>
          <w:tab w:val="num" w:pos="2448"/>
        </w:tabs>
        <w:ind w:left="2448" w:hanging="86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2808"/>
        </w:tabs>
        <w:ind w:left="2808" w:hanging="1080"/>
      </w:pPr>
      <w:rPr>
        <w:rFonts w:ascii="Times New Roman Bold" w:hAnsi="Times New Roman Bold" w:cs="Times New Roman" w:hint="default"/>
        <w:b/>
        <w:i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2448"/>
        </w:tabs>
        <w:ind w:left="1008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2808"/>
        </w:tabs>
        <w:ind w:left="1368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008"/>
        </w:tabs>
        <w:ind w:left="1008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Restart w:val="0"/>
      <w:lvlText w:val=""/>
      <w:lvlJc w:val="left"/>
      <w:pPr>
        <w:tabs>
          <w:tab w:val="num" w:pos="1008"/>
        </w:tabs>
        <w:ind w:left="1008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008"/>
        </w:tabs>
        <w:ind w:left="1008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15" w15:restartNumberingAfterBreak="0">
    <w:nsid w:val="34D4640E"/>
    <w:multiLevelType w:val="multilevel"/>
    <w:tmpl w:val="C4822D52"/>
    <w:lvl w:ilvl="0">
      <w:start w:val="1"/>
      <w:numFmt w:val="none"/>
      <w:pStyle w:val="LegalBL1"/>
      <w:suff w:val="nothing"/>
      <w:lvlText w:val=""/>
      <w:lvlJc w:val="left"/>
      <w:rPr>
        <w:rFonts w:ascii="Times New Roman Bold" w:hAnsi="Times New Roman Bold" w:cs="Times New Roman" w:hint="default"/>
        <w:b/>
        <w:i w:val="0"/>
        <w:caps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egalBL4"/>
      <w:lvlText w:val="%2%1.%3.%4"/>
      <w:lvlJc w:val="left"/>
      <w:pPr>
        <w:tabs>
          <w:tab w:val="num" w:pos="1440"/>
        </w:tabs>
        <w:ind w:left="1440" w:hanging="108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0"/>
      <w:pStyle w:val="LegalBL5"/>
      <w:lvlText w:val="%2.%5"/>
      <w:lvlJc w:val="left"/>
      <w:pPr>
        <w:tabs>
          <w:tab w:val="num" w:pos="1440"/>
        </w:tabs>
        <w:ind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decimal"/>
      <w:lvlRestart w:val="0"/>
      <w:pStyle w:val="LegalBL2text"/>
      <w:lvlText w:val="%2.%3.%6"/>
      <w:lvlJc w:val="left"/>
      <w:pPr>
        <w:tabs>
          <w:tab w:val="num" w:pos="2160"/>
        </w:tabs>
        <w:ind w:left="360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Restart w:val="0"/>
      <w:pStyle w:val="LegalbL4text"/>
      <w:lvlText w:val="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16" w15:restartNumberingAfterBreak="0">
    <w:nsid w:val="3B450361"/>
    <w:multiLevelType w:val="hybridMultilevel"/>
    <w:tmpl w:val="0AC2252A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F43038"/>
    <w:multiLevelType w:val="hybridMultilevel"/>
    <w:tmpl w:val="AAF6279A"/>
    <w:lvl w:ilvl="0" w:tplc="78CCB83A">
      <w:start w:val="1"/>
      <w:numFmt w:val="bullet"/>
      <w:pStyle w:val="NLS-List-B3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8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F753E"/>
    <w:multiLevelType w:val="hybridMultilevel"/>
    <w:tmpl w:val="4D60F4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E1C5497"/>
    <w:multiLevelType w:val="multilevel"/>
    <w:tmpl w:val="674E904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LSHaL2"/>
      <w:lvlText w:val="%1.%2"/>
      <w:lvlJc w:val="left"/>
      <w:pPr>
        <w:tabs>
          <w:tab w:val="num" w:pos="4680"/>
        </w:tabs>
        <w:ind w:left="468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LSHaL3"/>
      <w:lvlText w:val="%1.%2.%3"/>
      <w:lvlJc w:val="left"/>
      <w:pPr>
        <w:tabs>
          <w:tab w:val="num" w:pos="2250"/>
        </w:tabs>
        <w:ind w:left="2250" w:hanging="1080"/>
      </w:pPr>
      <w:rPr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2"/>
      <w:numFmt w:val="decimal"/>
      <w:pStyle w:val="NLSHaL4"/>
      <w:lvlText w:val="3.%2.%3.%4"/>
      <w:lvlJc w:val="left"/>
      <w:pPr>
        <w:tabs>
          <w:tab w:val="num" w:pos="2070"/>
        </w:tabs>
        <w:ind w:left="2070" w:hanging="1080"/>
      </w:pPr>
      <w:rPr>
        <w:rFonts w:ascii="Times New Roman Bold" w:eastAsia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none"/>
      <w:lvlText w:val="%6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 w:hint="default"/>
        <w:b w:val="0"/>
        <w:i w:val="0"/>
        <w: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7">
      <w:start w:val="1"/>
      <w:numFmt w:val="none"/>
      <w:lvlText w:val=""/>
      <w:lvlJc w:val="left"/>
      <w:pPr>
        <w:tabs>
          <w:tab w:val="num" w:pos="252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20" w15:restartNumberingAfterBreak="0">
    <w:nsid w:val="4F4E1F1C"/>
    <w:multiLevelType w:val="multilevel"/>
    <w:tmpl w:val="379A9F80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1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70" w:hanging="78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21" w15:restartNumberingAfterBreak="0">
    <w:nsid w:val="528C1CE6"/>
    <w:multiLevelType w:val="hybridMultilevel"/>
    <w:tmpl w:val="D716E9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3FD476A"/>
    <w:multiLevelType w:val="multilevel"/>
    <w:tmpl w:val="F386E29E"/>
    <w:lvl w:ilvl="0">
      <w:start w:val="1"/>
      <w:numFmt w:val="decimal"/>
      <w:pStyle w:val="MessageHeader"/>
      <w:lvlText w:val="%1."/>
      <w:lvlJc w:val="left"/>
      <w:pPr>
        <w:tabs>
          <w:tab w:val="num" w:pos="2124"/>
        </w:tabs>
        <w:ind w:left="2124" w:hanging="504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NLS-List-N2BLF"/>
      <w:lvlText w:val="%2."/>
      <w:lvlJc w:val="left"/>
      <w:pPr>
        <w:tabs>
          <w:tab w:val="num" w:pos="2412"/>
        </w:tabs>
        <w:ind w:left="241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3132"/>
        </w:tabs>
        <w:ind w:left="3132" w:hanging="1080"/>
      </w:pPr>
      <w:rPr>
        <w:rFonts w:ascii="Times New Roman Bold" w:hAnsi="Times New Roman Bold" w:cs="Times New Roman" w:hint="default"/>
        <w:b/>
        <w:i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2772"/>
        </w:tabs>
        <w:ind w:left="1332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3132"/>
        </w:tabs>
        <w:ind w:left="1692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332"/>
        </w:tabs>
        <w:ind w:left="13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Restart w:val="0"/>
      <w:lvlText w:val=""/>
      <w:lvlJc w:val="left"/>
      <w:pPr>
        <w:tabs>
          <w:tab w:val="num" w:pos="1332"/>
        </w:tabs>
        <w:ind w:left="1332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332"/>
        </w:tabs>
        <w:ind w:left="1332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23" w15:restartNumberingAfterBreak="0">
    <w:nsid w:val="551D77EC"/>
    <w:multiLevelType w:val="hybridMultilevel"/>
    <w:tmpl w:val="0A8050F0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4" w15:restartNumberingAfterBreak="0">
    <w:nsid w:val="5DFB35FD"/>
    <w:multiLevelType w:val="hybridMultilevel"/>
    <w:tmpl w:val="0ED0B1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D1105B"/>
    <w:multiLevelType w:val="multilevel"/>
    <w:tmpl w:val="6854D938"/>
    <w:lvl w:ilvl="0">
      <w:start w:val="1"/>
      <w:numFmt w:val="decimal"/>
      <w:pStyle w:val="NLSHbL1"/>
      <w:lvlText w:val="%1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LSHbL2"/>
      <w:lvlText w:val="%1.%2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LSHbL3"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 Bold" w:hAnsi="Times New Roman Bold" w:cs="Times New Roman" w:hint="default"/>
        <w:b/>
        <w:i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NLSHbMASLHeader"/>
      <w:lvlText w:val="%1.%2.%3.%4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none"/>
      <w:lvlText w:val="%6"/>
      <w:lvlJc w:val="left"/>
      <w:pPr>
        <w:tabs>
          <w:tab w:val="num" w:pos="-360"/>
        </w:tabs>
        <w:ind w:left="-360"/>
      </w:pPr>
      <w:rPr>
        <w:rFonts w:ascii="Times New Roman" w:hAnsi="Times New Roman" w:cs="Times New Roman" w:hint="default"/>
        <w:b w:val="0"/>
        <w:i w:val="0"/>
        <w: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7">
      <w:start w:val="1"/>
      <w:numFmt w:val="none"/>
      <w:lvlText w:val=""/>
      <w:lvlJc w:val="left"/>
      <w:pPr>
        <w:tabs>
          <w:tab w:val="num" w:pos="252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26" w15:restartNumberingAfterBreak="0">
    <w:nsid w:val="62505838"/>
    <w:multiLevelType w:val="hybridMultilevel"/>
    <w:tmpl w:val="55AAD1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635204B4"/>
    <w:multiLevelType w:val="hybridMultilevel"/>
    <w:tmpl w:val="3CC4AD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935801"/>
    <w:multiLevelType w:val="multilevel"/>
    <w:tmpl w:val="4178F25A"/>
    <w:lvl w:ilvl="0">
      <w:start w:val="1"/>
      <w:numFmt w:val="decimal"/>
      <w:lvlText w:val="1.4.%1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4"/>
      <w:numFmt w:val="none"/>
      <w:pStyle w:val="LegalB-text2"/>
      <w:lvlText w:val=""/>
      <w:lvlJc w:val="left"/>
      <w:pPr>
        <w:tabs>
          <w:tab w:val="num" w:pos="1800"/>
        </w:tabs>
        <w:ind w:left="1152" w:hanging="432"/>
      </w:pPr>
      <w:rPr>
        <w:rFonts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3240"/>
        </w:tabs>
        <w:ind w:left="2088" w:hanging="648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960"/>
        </w:tabs>
        <w:ind w:left="2592" w:hanging="792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5">
      <w:start w:val="1"/>
      <w:numFmt w:val="none"/>
      <w:lvlText w:val=""/>
      <w:lvlJc w:val="left"/>
      <w:pPr>
        <w:tabs>
          <w:tab w:val="num" w:pos="468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5400"/>
        </w:tabs>
        <w:ind w:left="3600" w:hanging="108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6120"/>
        </w:tabs>
        <w:ind w:left="4104" w:hanging="1224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8">
      <w:start w:val="1"/>
      <w:numFmt w:val="none"/>
      <w:lvlText w:val=""/>
      <w:lvlJc w:val="left"/>
      <w:pPr>
        <w:tabs>
          <w:tab w:val="num" w:pos="6840"/>
        </w:tabs>
        <w:ind w:left="468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</w:abstractNum>
  <w:abstractNum w:abstractNumId="29" w15:restartNumberingAfterBreak="0">
    <w:nsid w:val="65B06A8C"/>
    <w:multiLevelType w:val="hybridMultilevel"/>
    <w:tmpl w:val="A38E237C"/>
    <w:lvl w:ilvl="0" w:tplc="DEFE3FF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1E44772" w:tentative="1">
      <w:start w:val="1"/>
      <w:numFmt w:val="bullet"/>
      <w:pStyle w:val="LegalB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B67A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00522" w:tentative="1">
      <w:start w:val="1"/>
      <w:numFmt w:val="bullet"/>
      <w:pStyle w:val="LegalBList4smallroman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F293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A422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FE5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4A6F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43891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9D6732"/>
    <w:multiLevelType w:val="multilevel"/>
    <w:tmpl w:val="8D36EE22"/>
    <w:lvl w:ilvl="0">
      <w:start w:val="1"/>
      <w:numFmt w:val="decimal"/>
      <w:pStyle w:val="LegalBDef"/>
      <w:lvlText w:val="%1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egalBL2"/>
      <w:lvlText w:val="%1.%2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egalBL2"/>
      <w:lvlText w:val="%1.%2.%3."/>
      <w:lvlJc w:val="left"/>
      <w:pPr>
        <w:tabs>
          <w:tab w:val="num" w:pos="1440"/>
        </w:tabs>
        <w:ind w:left="1440" w:hanging="1080"/>
      </w:pPr>
      <w:rPr>
        <w:rFonts w:ascii="Times New Roman Bold" w:hAnsi="Times New Roman Bold" w:cs="Times New Roman" w:hint="default"/>
        <w:b/>
        <w:i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pStyle w:val="LegalBL3text"/>
      <w:lvlText w:val="%5."/>
      <w:lvlJc w:val="left"/>
      <w:pPr>
        <w:tabs>
          <w:tab w:val="num" w:pos="1080"/>
        </w:tabs>
        <w:ind w:left="1080" w:hanging="360"/>
      </w:pPr>
      <w:rPr>
        <w:rFonts w:ascii="Times New Roman Bold" w:hAnsi="Times New Roman Bold" w:cs="Times New Roman" w:hint="default"/>
        <w:b/>
        <w:i w:val="0"/>
        <w:caps w:val="0"/>
        <w:sz w:val="24"/>
        <w:szCs w:val="24"/>
        <w:u w:val="none"/>
      </w:rPr>
    </w:lvl>
    <w:lvl w:ilvl="5">
      <w:start w:val="1"/>
      <w:numFmt w:val="decimal"/>
      <w:lvlRestart w:val="0"/>
      <w:lvlText w:val="%1.%6"/>
      <w:lvlJc w:val="left"/>
      <w:pPr>
        <w:tabs>
          <w:tab w:val="num" w:pos="1440"/>
        </w:tabs>
        <w:ind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szCs w:val="24"/>
        <w:u w:val="none"/>
      </w:rPr>
    </w:lvl>
    <w:lvl w:ilvl="6">
      <w:start w:val="1"/>
      <w:numFmt w:val="decimal"/>
      <w:lvlRestart w:val="0"/>
      <w:pStyle w:val="LegalBL3text"/>
      <w:lvlText w:val="%1.%2.%7."/>
      <w:lvlJc w:val="left"/>
      <w:pPr>
        <w:tabs>
          <w:tab w:val="num" w:pos="1800"/>
        </w:tabs>
        <w:ind w:left="360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Restart w:val="0"/>
      <w:lvlText w:val="%1.%2.%3.%8."/>
      <w:lvlJc w:val="left"/>
      <w:pPr>
        <w:tabs>
          <w:tab w:val="num" w:pos="2520"/>
        </w:tabs>
        <w:ind w:left="720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31" w15:restartNumberingAfterBreak="0">
    <w:nsid w:val="684311AB"/>
    <w:multiLevelType w:val="hybridMultilevel"/>
    <w:tmpl w:val="D5CEE57E"/>
    <w:lvl w:ilvl="0" w:tplc="0409000F">
      <w:start w:val="1"/>
      <w:numFmt w:val="bullet"/>
      <w:pStyle w:val="NLS-List-B1BLF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4"/>
      </w:rPr>
    </w:lvl>
    <w:lvl w:ilvl="1" w:tplc="0409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1B">
      <w:start w:val="1"/>
      <w:numFmt w:val="bullet"/>
      <w:pStyle w:val="NLS-textL3specialheading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AB32C5C"/>
    <w:multiLevelType w:val="hybridMultilevel"/>
    <w:tmpl w:val="18D275D6"/>
    <w:lvl w:ilvl="0" w:tplc="E4E2447A">
      <w:start w:val="1"/>
      <w:numFmt w:val="bullet"/>
      <w:pStyle w:val="ExhibitJL0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FFFFFFFF">
      <w:start w:val="1"/>
      <w:numFmt w:val="bullet"/>
      <w:pStyle w:val="ExhibitJL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pStyle w:val="ExhibitJL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ExhibitL2tex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ExhibitL3tex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27601"/>
    <w:multiLevelType w:val="multilevel"/>
    <w:tmpl w:val="E48A489E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1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80"/>
      </w:pPr>
      <w:rPr>
        <w:rFonts w:hint="default"/>
      </w:rPr>
    </w:lvl>
    <w:lvl w:ilvl="3">
      <w:start w:val="1"/>
      <w:numFmt w:val="decimal"/>
      <w:pStyle w:val="Heading5"/>
      <w:lvlText w:val="%1.%2.%3.%4"/>
      <w:lvlJc w:val="left"/>
      <w:pPr>
        <w:ind w:left="1770" w:hanging="7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34" w15:restartNumberingAfterBreak="0">
    <w:nsid w:val="6D871DF2"/>
    <w:multiLevelType w:val="multilevel"/>
    <w:tmpl w:val="ECEE08B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5" w15:restartNumberingAfterBreak="0">
    <w:nsid w:val="76C115BA"/>
    <w:multiLevelType w:val="hybridMultilevel"/>
    <w:tmpl w:val="67408B8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D2D085D"/>
    <w:multiLevelType w:val="hybridMultilevel"/>
    <w:tmpl w:val="153AC10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DD954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9"/>
  </w:num>
  <w:num w:numId="3">
    <w:abstractNumId w:val="31"/>
  </w:num>
  <w:num w:numId="4">
    <w:abstractNumId w:val="1"/>
  </w:num>
  <w:num w:numId="5">
    <w:abstractNumId w:val="32"/>
  </w:num>
  <w:num w:numId="6">
    <w:abstractNumId w:val="15"/>
  </w:num>
  <w:num w:numId="7">
    <w:abstractNumId w:val="30"/>
  </w:num>
  <w:num w:numId="8">
    <w:abstractNumId w:val="28"/>
  </w:num>
  <w:num w:numId="9">
    <w:abstractNumId w:val="7"/>
  </w:num>
  <w:num w:numId="10">
    <w:abstractNumId w:val="29"/>
  </w:num>
  <w:num w:numId="11">
    <w:abstractNumId w:val="4"/>
  </w:num>
  <w:num w:numId="12">
    <w:abstractNumId w:val="17"/>
  </w:num>
  <w:num w:numId="13">
    <w:abstractNumId w:val="25"/>
  </w:num>
  <w:num w:numId="14">
    <w:abstractNumId w:val="14"/>
  </w:num>
  <w:num w:numId="15">
    <w:abstractNumId w:val="22"/>
  </w:num>
  <w:num w:numId="16">
    <w:abstractNumId w:val="12"/>
  </w:num>
  <w:num w:numId="17">
    <w:abstractNumId w:val="10"/>
  </w:num>
  <w:num w:numId="18">
    <w:abstractNumId w:val="13"/>
  </w:num>
  <w:num w:numId="19">
    <w:abstractNumId w:val="34"/>
  </w:num>
  <w:num w:numId="20">
    <w:abstractNumId w:val="37"/>
  </w:num>
  <w:num w:numId="21">
    <w:abstractNumId w:val="23"/>
  </w:num>
  <w:num w:numId="22">
    <w:abstractNumId w:val="35"/>
  </w:num>
  <w:num w:numId="23">
    <w:abstractNumId w:val="27"/>
  </w:num>
  <w:num w:numId="24">
    <w:abstractNumId w:val="5"/>
  </w:num>
  <w:num w:numId="25">
    <w:abstractNumId w:val="36"/>
  </w:num>
  <w:num w:numId="26">
    <w:abstractNumId w:val="16"/>
  </w:num>
  <w:num w:numId="27">
    <w:abstractNumId w:val="16"/>
  </w:num>
  <w:num w:numId="28">
    <w:abstractNumId w:val="26"/>
  </w:num>
  <w:num w:numId="29">
    <w:abstractNumId w:val="2"/>
  </w:num>
  <w:num w:numId="30">
    <w:abstractNumId w:val="18"/>
  </w:num>
  <w:num w:numId="31">
    <w:abstractNumId w:val="11"/>
  </w:num>
  <w:num w:numId="32">
    <w:abstractNumId w:val="6"/>
  </w:num>
  <w:num w:numId="33">
    <w:abstractNumId w:val="21"/>
  </w:num>
  <w:num w:numId="34">
    <w:abstractNumId w:val="8"/>
  </w:num>
  <w:num w:numId="35">
    <w:abstractNumId w:val="9"/>
  </w:num>
  <w:num w:numId="36">
    <w:abstractNumId w:val="24"/>
  </w:num>
  <w:num w:numId="37">
    <w:abstractNumId w:val="33"/>
  </w:num>
  <w:num w:numId="38">
    <w:abstractNumId w:val="3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</w:num>
  <w:num w:numId="39">
    <w:abstractNumId w:val="3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</w:num>
  <w:num w:numId="40">
    <w:abstractNumId w:val="33"/>
  </w:num>
  <w:num w:numId="41">
    <w:abstractNumId w:val="0"/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 w:numId="46">
    <w:abstractNumId w:val="19"/>
  </w:num>
  <w:num w:numId="47">
    <w:abstractNumId w:val="19"/>
  </w:num>
  <w:num w:numId="48">
    <w:abstractNumId w:val="3"/>
  </w:num>
  <w:num w:numId="49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fr-FR" w:vendorID="64" w:dllVersion="0" w:nlCheck="1" w:checkStyle="0"/>
  <w:activeWritingStyle w:appName="MSWord" w:lang="es-MX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oNotTrackFormatting/>
  <w:defaultTabStop w:val="720"/>
  <w:autoHyphenation/>
  <w:consecutiveHyphenLimit w:val="2"/>
  <w:doNotHyphenateCaps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YyNzSwMDMzNDEytDBT0lEKTi0uzszPAykwqgUAL4/mYSwAAAA="/>
  </w:docVars>
  <w:rsids>
    <w:rsidRoot w:val="00611155"/>
    <w:rsid w:val="00000722"/>
    <w:rsid w:val="000013C1"/>
    <w:rsid w:val="00001919"/>
    <w:rsid w:val="00001E2B"/>
    <w:rsid w:val="00002799"/>
    <w:rsid w:val="00003498"/>
    <w:rsid w:val="00004018"/>
    <w:rsid w:val="00004B15"/>
    <w:rsid w:val="00004E09"/>
    <w:rsid w:val="00005C82"/>
    <w:rsid w:val="0000600A"/>
    <w:rsid w:val="0000630A"/>
    <w:rsid w:val="0000651D"/>
    <w:rsid w:val="00006730"/>
    <w:rsid w:val="00006736"/>
    <w:rsid w:val="00006EB8"/>
    <w:rsid w:val="00006EBE"/>
    <w:rsid w:val="000072B2"/>
    <w:rsid w:val="00007388"/>
    <w:rsid w:val="00007E73"/>
    <w:rsid w:val="0001026B"/>
    <w:rsid w:val="00010A9D"/>
    <w:rsid w:val="00011D59"/>
    <w:rsid w:val="00012B6A"/>
    <w:rsid w:val="00013046"/>
    <w:rsid w:val="0001393C"/>
    <w:rsid w:val="000144C9"/>
    <w:rsid w:val="00015521"/>
    <w:rsid w:val="00015A8F"/>
    <w:rsid w:val="00015F02"/>
    <w:rsid w:val="00016593"/>
    <w:rsid w:val="000173E3"/>
    <w:rsid w:val="0002028D"/>
    <w:rsid w:val="0002056C"/>
    <w:rsid w:val="00020F70"/>
    <w:rsid w:val="000218EA"/>
    <w:rsid w:val="00021AB1"/>
    <w:rsid w:val="00022617"/>
    <w:rsid w:val="00022660"/>
    <w:rsid w:val="00023041"/>
    <w:rsid w:val="00025514"/>
    <w:rsid w:val="00026856"/>
    <w:rsid w:val="00026BF1"/>
    <w:rsid w:val="00027710"/>
    <w:rsid w:val="0002780F"/>
    <w:rsid w:val="00027D23"/>
    <w:rsid w:val="000303B5"/>
    <w:rsid w:val="000304A8"/>
    <w:rsid w:val="0003064B"/>
    <w:rsid w:val="00030B21"/>
    <w:rsid w:val="00031B4A"/>
    <w:rsid w:val="00031B54"/>
    <w:rsid w:val="00033063"/>
    <w:rsid w:val="0003341C"/>
    <w:rsid w:val="00035C8F"/>
    <w:rsid w:val="00036827"/>
    <w:rsid w:val="00036D70"/>
    <w:rsid w:val="00036DEF"/>
    <w:rsid w:val="00040897"/>
    <w:rsid w:val="00041EDE"/>
    <w:rsid w:val="00042561"/>
    <w:rsid w:val="00042657"/>
    <w:rsid w:val="0004279C"/>
    <w:rsid w:val="00043573"/>
    <w:rsid w:val="00044214"/>
    <w:rsid w:val="000448C1"/>
    <w:rsid w:val="00044CF5"/>
    <w:rsid w:val="00045127"/>
    <w:rsid w:val="000459F6"/>
    <w:rsid w:val="00046301"/>
    <w:rsid w:val="000463C5"/>
    <w:rsid w:val="00046770"/>
    <w:rsid w:val="0004720B"/>
    <w:rsid w:val="0005001D"/>
    <w:rsid w:val="000507CF"/>
    <w:rsid w:val="00050836"/>
    <w:rsid w:val="00050FEC"/>
    <w:rsid w:val="0005157B"/>
    <w:rsid w:val="000527AB"/>
    <w:rsid w:val="00053624"/>
    <w:rsid w:val="00053AB9"/>
    <w:rsid w:val="00053DB3"/>
    <w:rsid w:val="00054D30"/>
    <w:rsid w:val="00054F6D"/>
    <w:rsid w:val="000554FF"/>
    <w:rsid w:val="000556FA"/>
    <w:rsid w:val="00055F85"/>
    <w:rsid w:val="00057059"/>
    <w:rsid w:val="00057B12"/>
    <w:rsid w:val="0006011A"/>
    <w:rsid w:val="00060203"/>
    <w:rsid w:val="000606AC"/>
    <w:rsid w:val="00060860"/>
    <w:rsid w:val="000609D1"/>
    <w:rsid w:val="00060C2D"/>
    <w:rsid w:val="00060DEC"/>
    <w:rsid w:val="00061550"/>
    <w:rsid w:val="00062A54"/>
    <w:rsid w:val="00063A12"/>
    <w:rsid w:val="00063DB9"/>
    <w:rsid w:val="00063E6F"/>
    <w:rsid w:val="00064CAD"/>
    <w:rsid w:val="000650C5"/>
    <w:rsid w:val="000653C5"/>
    <w:rsid w:val="00065942"/>
    <w:rsid w:val="00066068"/>
    <w:rsid w:val="00066BA3"/>
    <w:rsid w:val="00067478"/>
    <w:rsid w:val="000674B3"/>
    <w:rsid w:val="0007014C"/>
    <w:rsid w:val="00071240"/>
    <w:rsid w:val="00071D18"/>
    <w:rsid w:val="00072C03"/>
    <w:rsid w:val="00072EB9"/>
    <w:rsid w:val="00073255"/>
    <w:rsid w:val="000737AF"/>
    <w:rsid w:val="000739FB"/>
    <w:rsid w:val="000741DD"/>
    <w:rsid w:val="00074290"/>
    <w:rsid w:val="00074D2E"/>
    <w:rsid w:val="00075DEE"/>
    <w:rsid w:val="000764AD"/>
    <w:rsid w:val="000768A4"/>
    <w:rsid w:val="0008096F"/>
    <w:rsid w:val="00080AC6"/>
    <w:rsid w:val="000816E3"/>
    <w:rsid w:val="000818BF"/>
    <w:rsid w:val="000818FC"/>
    <w:rsid w:val="00082024"/>
    <w:rsid w:val="00082E57"/>
    <w:rsid w:val="0008525E"/>
    <w:rsid w:val="0008531A"/>
    <w:rsid w:val="0008635A"/>
    <w:rsid w:val="000864E6"/>
    <w:rsid w:val="00086BA3"/>
    <w:rsid w:val="0008748D"/>
    <w:rsid w:val="00090135"/>
    <w:rsid w:val="00090F9C"/>
    <w:rsid w:val="00091EBB"/>
    <w:rsid w:val="00092784"/>
    <w:rsid w:val="00093774"/>
    <w:rsid w:val="00095304"/>
    <w:rsid w:val="00095324"/>
    <w:rsid w:val="00095633"/>
    <w:rsid w:val="00095FD5"/>
    <w:rsid w:val="000963F1"/>
    <w:rsid w:val="00096530"/>
    <w:rsid w:val="0009693F"/>
    <w:rsid w:val="00097875"/>
    <w:rsid w:val="00097C5C"/>
    <w:rsid w:val="000A10E8"/>
    <w:rsid w:val="000A1282"/>
    <w:rsid w:val="000A41E9"/>
    <w:rsid w:val="000A4B5A"/>
    <w:rsid w:val="000A4DA4"/>
    <w:rsid w:val="000A5590"/>
    <w:rsid w:val="000A5767"/>
    <w:rsid w:val="000A5984"/>
    <w:rsid w:val="000A59D9"/>
    <w:rsid w:val="000A61D8"/>
    <w:rsid w:val="000A6F65"/>
    <w:rsid w:val="000A7405"/>
    <w:rsid w:val="000A7623"/>
    <w:rsid w:val="000A7BF5"/>
    <w:rsid w:val="000B190A"/>
    <w:rsid w:val="000B1E91"/>
    <w:rsid w:val="000B21C3"/>
    <w:rsid w:val="000B2C19"/>
    <w:rsid w:val="000B34C6"/>
    <w:rsid w:val="000B3713"/>
    <w:rsid w:val="000B3768"/>
    <w:rsid w:val="000B3ACE"/>
    <w:rsid w:val="000B3C45"/>
    <w:rsid w:val="000B53AF"/>
    <w:rsid w:val="000B5BA0"/>
    <w:rsid w:val="000B7CA7"/>
    <w:rsid w:val="000C00DF"/>
    <w:rsid w:val="000C0221"/>
    <w:rsid w:val="000C0A8F"/>
    <w:rsid w:val="000C3BEA"/>
    <w:rsid w:val="000C408C"/>
    <w:rsid w:val="000C4822"/>
    <w:rsid w:val="000C667F"/>
    <w:rsid w:val="000C66AC"/>
    <w:rsid w:val="000C6C45"/>
    <w:rsid w:val="000D136B"/>
    <w:rsid w:val="000D1B41"/>
    <w:rsid w:val="000D23CC"/>
    <w:rsid w:val="000D245E"/>
    <w:rsid w:val="000D2AC3"/>
    <w:rsid w:val="000D2B72"/>
    <w:rsid w:val="000D30AE"/>
    <w:rsid w:val="000D38B9"/>
    <w:rsid w:val="000D3C61"/>
    <w:rsid w:val="000D5846"/>
    <w:rsid w:val="000D5EEA"/>
    <w:rsid w:val="000D648A"/>
    <w:rsid w:val="000D6CC2"/>
    <w:rsid w:val="000D720E"/>
    <w:rsid w:val="000D7796"/>
    <w:rsid w:val="000D77BF"/>
    <w:rsid w:val="000D7807"/>
    <w:rsid w:val="000D7AA6"/>
    <w:rsid w:val="000E1403"/>
    <w:rsid w:val="000E23D0"/>
    <w:rsid w:val="000E2F0B"/>
    <w:rsid w:val="000E3629"/>
    <w:rsid w:val="000E4514"/>
    <w:rsid w:val="000E4C92"/>
    <w:rsid w:val="000E5511"/>
    <w:rsid w:val="000E657C"/>
    <w:rsid w:val="000E6646"/>
    <w:rsid w:val="000E66CB"/>
    <w:rsid w:val="000E7006"/>
    <w:rsid w:val="000E750E"/>
    <w:rsid w:val="000F0B6C"/>
    <w:rsid w:val="000F131A"/>
    <w:rsid w:val="000F2363"/>
    <w:rsid w:val="000F23C0"/>
    <w:rsid w:val="000F2BB5"/>
    <w:rsid w:val="000F5B60"/>
    <w:rsid w:val="000F60D4"/>
    <w:rsid w:val="000F7F9C"/>
    <w:rsid w:val="00100060"/>
    <w:rsid w:val="00100DCB"/>
    <w:rsid w:val="001014D7"/>
    <w:rsid w:val="00101E03"/>
    <w:rsid w:val="00102107"/>
    <w:rsid w:val="0010211B"/>
    <w:rsid w:val="001025A6"/>
    <w:rsid w:val="001025EC"/>
    <w:rsid w:val="0010294E"/>
    <w:rsid w:val="00103F84"/>
    <w:rsid w:val="0010513D"/>
    <w:rsid w:val="00105144"/>
    <w:rsid w:val="00105360"/>
    <w:rsid w:val="001062B9"/>
    <w:rsid w:val="00106626"/>
    <w:rsid w:val="001070AD"/>
    <w:rsid w:val="00107989"/>
    <w:rsid w:val="001102B4"/>
    <w:rsid w:val="00110E2A"/>
    <w:rsid w:val="0011280B"/>
    <w:rsid w:val="00112C38"/>
    <w:rsid w:val="0011319D"/>
    <w:rsid w:val="00113A3F"/>
    <w:rsid w:val="00113B62"/>
    <w:rsid w:val="0011469C"/>
    <w:rsid w:val="0011504A"/>
    <w:rsid w:val="00115410"/>
    <w:rsid w:val="001154EA"/>
    <w:rsid w:val="00116417"/>
    <w:rsid w:val="0011744F"/>
    <w:rsid w:val="00117F8B"/>
    <w:rsid w:val="0012098A"/>
    <w:rsid w:val="0012144B"/>
    <w:rsid w:val="00121898"/>
    <w:rsid w:val="00121E1C"/>
    <w:rsid w:val="0012273B"/>
    <w:rsid w:val="001229B7"/>
    <w:rsid w:val="00122ED3"/>
    <w:rsid w:val="0012312F"/>
    <w:rsid w:val="00123B4B"/>
    <w:rsid w:val="0012402C"/>
    <w:rsid w:val="00124394"/>
    <w:rsid w:val="00124552"/>
    <w:rsid w:val="00125537"/>
    <w:rsid w:val="00125C4F"/>
    <w:rsid w:val="00125C90"/>
    <w:rsid w:val="00126915"/>
    <w:rsid w:val="00127D7C"/>
    <w:rsid w:val="0013155E"/>
    <w:rsid w:val="0013191E"/>
    <w:rsid w:val="00132AF5"/>
    <w:rsid w:val="0013313A"/>
    <w:rsid w:val="00133207"/>
    <w:rsid w:val="00133FDC"/>
    <w:rsid w:val="0013429E"/>
    <w:rsid w:val="00134D58"/>
    <w:rsid w:val="00134EA3"/>
    <w:rsid w:val="00135A4E"/>
    <w:rsid w:val="00135FF4"/>
    <w:rsid w:val="00136F50"/>
    <w:rsid w:val="00140642"/>
    <w:rsid w:val="00140CD0"/>
    <w:rsid w:val="001423A3"/>
    <w:rsid w:val="00142D3A"/>
    <w:rsid w:val="00142F8A"/>
    <w:rsid w:val="0014353E"/>
    <w:rsid w:val="00143EBF"/>
    <w:rsid w:val="001444CC"/>
    <w:rsid w:val="001450FA"/>
    <w:rsid w:val="001455C2"/>
    <w:rsid w:val="00145D05"/>
    <w:rsid w:val="001461AE"/>
    <w:rsid w:val="00146A52"/>
    <w:rsid w:val="001473BD"/>
    <w:rsid w:val="00147571"/>
    <w:rsid w:val="00147A59"/>
    <w:rsid w:val="00147BAB"/>
    <w:rsid w:val="00150BA0"/>
    <w:rsid w:val="00151669"/>
    <w:rsid w:val="00152061"/>
    <w:rsid w:val="001529B6"/>
    <w:rsid w:val="00153F34"/>
    <w:rsid w:val="00155003"/>
    <w:rsid w:val="00160D8C"/>
    <w:rsid w:val="00161348"/>
    <w:rsid w:val="0016179A"/>
    <w:rsid w:val="0016219D"/>
    <w:rsid w:val="00162841"/>
    <w:rsid w:val="001632F5"/>
    <w:rsid w:val="0016460F"/>
    <w:rsid w:val="00165165"/>
    <w:rsid w:val="0016567F"/>
    <w:rsid w:val="0016663D"/>
    <w:rsid w:val="00166809"/>
    <w:rsid w:val="0016711D"/>
    <w:rsid w:val="00167384"/>
    <w:rsid w:val="00167AA5"/>
    <w:rsid w:val="001700B7"/>
    <w:rsid w:val="001701DC"/>
    <w:rsid w:val="00170642"/>
    <w:rsid w:val="00170A6D"/>
    <w:rsid w:val="00170BB3"/>
    <w:rsid w:val="00170BB9"/>
    <w:rsid w:val="00170F5F"/>
    <w:rsid w:val="00171BEF"/>
    <w:rsid w:val="00172E09"/>
    <w:rsid w:val="00173A8B"/>
    <w:rsid w:val="00173ECC"/>
    <w:rsid w:val="00174114"/>
    <w:rsid w:val="001747BD"/>
    <w:rsid w:val="00174D2C"/>
    <w:rsid w:val="00175E5A"/>
    <w:rsid w:val="00175FA9"/>
    <w:rsid w:val="00176398"/>
    <w:rsid w:val="00176532"/>
    <w:rsid w:val="0017691A"/>
    <w:rsid w:val="001769DA"/>
    <w:rsid w:val="00176AEF"/>
    <w:rsid w:val="001776EB"/>
    <w:rsid w:val="00177C62"/>
    <w:rsid w:val="00181528"/>
    <w:rsid w:val="00181D40"/>
    <w:rsid w:val="00181F46"/>
    <w:rsid w:val="001823A9"/>
    <w:rsid w:val="00182821"/>
    <w:rsid w:val="00182A86"/>
    <w:rsid w:val="00182D81"/>
    <w:rsid w:val="00182E76"/>
    <w:rsid w:val="00183267"/>
    <w:rsid w:val="0018396E"/>
    <w:rsid w:val="00184607"/>
    <w:rsid w:val="00184BF1"/>
    <w:rsid w:val="00184D78"/>
    <w:rsid w:val="0018643D"/>
    <w:rsid w:val="0018651A"/>
    <w:rsid w:val="001867A4"/>
    <w:rsid w:val="00187617"/>
    <w:rsid w:val="00187A30"/>
    <w:rsid w:val="00187A70"/>
    <w:rsid w:val="001908E2"/>
    <w:rsid w:val="00190DE3"/>
    <w:rsid w:val="00190FF1"/>
    <w:rsid w:val="001911FD"/>
    <w:rsid w:val="00191357"/>
    <w:rsid w:val="00191581"/>
    <w:rsid w:val="0019161D"/>
    <w:rsid w:val="00192940"/>
    <w:rsid w:val="00193029"/>
    <w:rsid w:val="001933D8"/>
    <w:rsid w:val="00193C25"/>
    <w:rsid w:val="001947FB"/>
    <w:rsid w:val="00194D4F"/>
    <w:rsid w:val="00194E77"/>
    <w:rsid w:val="00194E8B"/>
    <w:rsid w:val="00195712"/>
    <w:rsid w:val="00196954"/>
    <w:rsid w:val="001971A9"/>
    <w:rsid w:val="001A1A79"/>
    <w:rsid w:val="001A2FCE"/>
    <w:rsid w:val="001A315D"/>
    <w:rsid w:val="001A598D"/>
    <w:rsid w:val="001A6D2E"/>
    <w:rsid w:val="001A7076"/>
    <w:rsid w:val="001B21F1"/>
    <w:rsid w:val="001B276E"/>
    <w:rsid w:val="001B2CDC"/>
    <w:rsid w:val="001B3725"/>
    <w:rsid w:val="001B374F"/>
    <w:rsid w:val="001B3BA3"/>
    <w:rsid w:val="001B5081"/>
    <w:rsid w:val="001B60FF"/>
    <w:rsid w:val="001B6343"/>
    <w:rsid w:val="001B641E"/>
    <w:rsid w:val="001B78DC"/>
    <w:rsid w:val="001B7A88"/>
    <w:rsid w:val="001C027C"/>
    <w:rsid w:val="001C0D69"/>
    <w:rsid w:val="001C2A67"/>
    <w:rsid w:val="001C2EC8"/>
    <w:rsid w:val="001C30E0"/>
    <w:rsid w:val="001C3743"/>
    <w:rsid w:val="001C3CE3"/>
    <w:rsid w:val="001C3FAF"/>
    <w:rsid w:val="001C45AC"/>
    <w:rsid w:val="001C583F"/>
    <w:rsid w:val="001C60D3"/>
    <w:rsid w:val="001C71BB"/>
    <w:rsid w:val="001C7812"/>
    <w:rsid w:val="001D0372"/>
    <w:rsid w:val="001D0487"/>
    <w:rsid w:val="001D05DC"/>
    <w:rsid w:val="001D0FE4"/>
    <w:rsid w:val="001D100A"/>
    <w:rsid w:val="001D1C0C"/>
    <w:rsid w:val="001D221E"/>
    <w:rsid w:val="001D2A4B"/>
    <w:rsid w:val="001D506E"/>
    <w:rsid w:val="001D508A"/>
    <w:rsid w:val="001D56BE"/>
    <w:rsid w:val="001D580D"/>
    <w:rsid w:val="001D61EB"/>
    <w:rsid w:val="001D6345"/>
    <w:rsid w:val="001D6528"/>
    <w:rsid w:val="001D722F"/>
    <w:rsid w:val="001D72F5"/>
    <w:rsid w:val="001D797D"/>
    <w:rsid w:val="001D7C87"/>
    <w:rsid w:val="001E008B"/>
    <w:rsid w:val="001E0CA4"/>
    <w:rsid w:val="001E17AB"/>
    <w:rsid w:val="001E1BC0"/>
    <w:rsid w:val="001E21BA"/>
    <w:rsid w:val="001E2482"/>
    <w:rsid w:val="001E2CDE"/>
    <w:rsid w:val="001E2CF2"/>
    <w:rsid w:val="001E4010"/>
    <w:rsid w:val="001E46BD"/>
    <w:rsid w:val="001E4FAF"/>
    <w:rsid w:val="001E53E6"/>
    <w:rsid w:val="001E64A9"/>
    <w:rsid w:val="001E7602"/>
    <w:rsid w:val="001E76A3"/>
    <w:rsid w:val="001F0B6F"/>
    <w:rsid w:val="001F1976"/>
    <w:rsid w:val="001F1F60"/>
    <w:rsid w:val="001F26F1"/>
    <w:rsid w:val="001F2CB7"/>
    <w:rsid w:val="001F3B23"/>
    <w:rsid w:val="001F44DF"/>
    <w:rsid w:val="001F45B1"/>
    <w:rsid w:val="001F4B9A"/>
    <w:rsid w:val="001F51B7"/>
    <w:rsid w:val="001F685F"/>
    <w:rsid w:val="002015D3"/>
    <w:rsid w:val="002021E6"/>
    <w:rsid w:val="00202B09"/>
    <w:rsid w:val="00203814"/>
    <w:rsid w:val="002039F0"/>
    <w:rsid w:val="00204038"/>
    <w:rsid w:val="00204BD2"/>
    <w:rsid w:val="002058E7"/>
    <w:rsid w:val="002075E9"/>
    <w:rsid w:val="002077C9"/>
    <w:rsid w:val="00207EF4"/>
    <w:rsid w:val="00207F06"/>
    <w:rsid w:val="0021042C"/>
    <w:rsid w:val="00210B2D"/>
    <w:rsid w:val="002116FE"/>
    <w:rsid w:val="00212815"/>
    <w:rsid w:val="00212884"/>
    <w:rsid w:val="00212F46"/>
    <w:rsid w:val="00213E2C"/>
    <w:rsid w:val="00214078"/>
    <w:rsid w:val="0021437F"/>
    <w:rsid w:val="002155E0"/>
    <w:rsid w:val="00215600"/>
    <w:rsid w:val="00215940"/>
    <w:rsid w:val="00216C34"/>
    <w:rsid w:val="0021705A"/>
    <w:rsid w:val="00217400"/>
    <w:rsid w:val="002175DF"/>
    <w:rsid w:val="002177E5"/>
    <w:rsid w:val="002177E7"/>
    <w:rsid w:val="00217A51"/>
    <w:rsid w:val="00217F6B"/>
    <w:rsid w:val="0022177A"/>
    <w:rsid w:val="002223DC"/>
    <w:rsid w:val="002236E2"/>
    <w:rsid w:val="00223810"/>
    <w:rsid w:val="00223C02"/>
    <w:rsid w:val="00223FE8"/>
    <w:rsid w:val="00225A45"/>
    <w:rsid w:val="0022656F"/>
    <w:rsid w:val="00227480"/>
    <w:rsid w:val="00227FE7"/>
    <w:rsid w:val="00231415"/>
    <w:rsid w:val="00232F46"/>
    <w:rsid w:val="00232FAE"/>
    <w:rsid w:val="00234A6F"/>
    <w:rsid w:val="0023557A"/>
    <w:rsid w:val="002360A9"/>
    <w:rsid w:val="00236AF2"/>
    <w:rsid w:val="00236EE2"/>
    <w:rsid w:val="0023702D"/>
    <w:rsid w:val="00237071"/>
    <w:rsid w:val="0024091B"/>
    <w:rsid w:val="00240AD4"/>
    <w:rsid w:val="002410D7"/>
    <w:rsid w:val="00241632"/>
    <w:rsid w:val="002424E7"/>
    <w:rsid w:val="002441B4"/>
    <w:rsid w:val="00244553"/>
    <w:rsid w:val="0024501E"/>
    <w:rsid w:val="002455C6"/>
    <w:rsid w:val="0024569E"/>
    <w:rsid w:val="00246E83"/>
    <w:rsid w:val="00247375"/>
    <w:rsid w:val="0024740A"/>
    <w:rsid w:val="00247794"/>
    <w:rsid w:val="00250181"/>
    <w:rsid w:val="002504E8"/>
    <w:rsid w:val="0025134D"/>
    <w:rsid w:val="00251725"/>
    <w:rsid w:val="00252E87"/>
    <w:rsid w:val="0025392C"/>
    <w:rsid w:val="00254004"/>
    <w:rsid w:val="00254321"/>
    <w:rsid w:val="002543C4"/>
    <w:rsid w:val="00255B4A"/>
    <w:rsid w:val="00257185"/>
    <w:rsid w:val="00257752"/>
    <w:rsid w:val="00257B0B"/>
    <w:rsid w:val="002619CE"/>
    <w:rsid w:val="002627AE"/>
    <w:rsid w:val="00262D33"/>
    <w:rsid w:val="002636F9"/>
    <w:rsid w:val="002640A9"/>
    <w:rsid w:val="00264F92"/>
    <w:rsid w:val="0026507A"/>
    <w:rsid w:val="002653BD"/>
    <w:rsid w:val="00265871"/>
    <w:rsid w:val="00266719"/>
    <w:rsid w:val="00266AD0"/>
    <w:rsid w:val="00266B24"/>
    <w:rsid w:val="00267759"/>
    <w:rsid w:val="00270942"/>
    <w:rsid w:val="00271F84"/>
    <w:rsid w:val="00272279"/>
    <w:rsid w:val="00272547"/>
    <w:rsid w:val="002730E9"/>
    <w:rsid w:val="0027310F"/>
    <w:rsid w:val="0027451D"/>
    <w:rsid w:val="00275003"/>
    <w:rsid w:val="002767E6"/>
    <w:rsid w:val="00277A8E"/>
    <w:rsid w:val="0028037D"/>
    <w:rsid w:val="00281B94"/>
    <w:rsid w:val="0028223B"/>
    <w:rsid w:val="00282A67"/>
    <w:rsid w:val="00282D15"/>
    <w:rsid w:val="002831F5"/>
    <w:rsid w:val="00283F62"/>
    <w:rsid w:val="002845ED"/>
    <w:rsid w:val="002846C6"/>
    <w:rsid w:val="002846EE"/>
    <w:rsid w:val="002851D7"/>
    <w:rsid w:val="00285E87"/>
    <w:rsid w:val="00286F4A"/>
    <w:rsid w:val="0028701B"/>
    <w:rsid w:val="00287806"/>
    <w:rsid w:val="00287AF4"/>
    <w:rsid w:val="00290495"/>
    <w:rsid w:val="0029154C"/>
    <w:rsid w:val="0029365A"/>
    <w:rsid w:val="002939F3"/>
    <w:rsid w:val="00295AAF"/>
    <w:rsid w:val="002966BD"/>
    <w:rsid w:val="0029676D"/>
    <w:rsid w:val="00296C06"/>
    <w:rsid w:val="00297944"/>
    <w:rsid w:val="002A17A1"/>
    <w:rsid w:val="002A1EA2"/>
    <w:rsid w:val="002A2145"/>
    <w:rsid w:val="002A2524"/>
    <w:rsid w:val="002A258B"/>
    <w:rsid w:val="002A26A3"/>
    <w:rsid w:val="002A2788"/>
    <w:rsid w:val="002A2B87"/>
    <w:rsid w:val="002A2BCC"/>
    <w:rsid w:val="002A2D1B"/>
    <w:rsid w:val="002A342D"/>
    <w:rsid w:val="002A3B2A"/>
    <w:rsid w:val="002A3E66"/>
    <w:rsid w:val="002A4386"/>
    <w:rsid w:val="002A55FA"/>
    <w:rsid w:val="002A57F5"/>
    <w:rsid w:val="002A624B"/>
    <w:rsid w:val="002A6DA3"/>
    <w:rsid w:val="002A7076"/>
    <w:rsid w:val="002B0299"/>
    <w:rsid w:val="002B04C3"/>
    <w:rsid w:val="002B0A8E"/>
    <w:rsid w:val="002B0BC7"/>
    <w:rsid w:val="002B10F2"/>
    <w:rsid w:val="002B140C"/>
    <w:rsid w:val="002B1B8A"/>
    <w:rsid w:val="002B2432"/>
    <w:rsid w:val="002B2A11"/>
    <w:rsid w:val="002B3A0C"/>
    <w:rsid w:val="002B6A60"/>
    <w:rsid w:val="002B76E2"/>
    <w:rsid w:val="002B7CB2"/>
    <w:rsid w:val="002B7FFD"/>
    <w:rsid w:val="002C038F"/>
    <w:rsid w:val="002C0648"/>
    <w:rsid w:val="002C18AD"/>
    <w:rsid w:val="002C1B2A"/>
    <w:rsid w:val="002C2619"/>
    <w:rsid w:val="002C2DB1"/>
    <w:rsid w:val="002C2DD2"/>
    <w:rsid w:val="002C2F21"/>
    <w:rsid w:val="002C3571"/>
    <w:rsid w:val="002C371A"/>
    <w:rsid w:val="002C45A2"/>
    <w:rsid w:val="002C4C14"/>
    <w:rsid w:val="002C6680"/>
    <w:rsid w:val="002C6F3D"/>
    <w:rsid w:val="002C747A"/>
    <w:rsid w:val="002C74CE"/>
    <w:rsid w:val="002C74FF"/>
    <w:rsid w:val="002D016C"/>
    <w:rsid w:val="002D22A1"/>
    <w:rsid w:val="002D37A9"/>
    <w:rsid w:val="002D3C22"/>
    <w:rsid w:val="002D4152"/>
    <w:rsid w:val="002D43E2"/>
    <w:rsid w:val="002D51FD"/>
    <w:rsid w:val="002D5A2C"/>
    <w:rsid w:val="002D5EDC"/>
    <w:rsid w:val="002D6A0C"/>
    <w:rsid w:val="002D7682"/>
    <w:rsid w:val="002D77A0"/>
    <w:rsid w:val="002D7976"/>
    <w:rsid w:val="002D7F92"/>
    <w:rsid w:val="002E0E68"/>
    <w:rsid w:val="002E3636"/>
    <w:rsid w:val="002E3AAE"/>
    <w:rsid w:val="002E53D2"/>
    <w:rsid w:val="002E5476"/>
    <w:rsid w:val="002E5E4D"/>
    <w:rsid w:val="002E5E78"/>
    <w:rsid w:val="002E6569"/>
    <w:rsid w:val="002E6D24"/>
    <w:rsid w:val="002E7962"/>
    <w:rsid w:val="002F0029"/>
    <w:rsid w:val="002F003E"/>
    <w:rsid w:val="002F030F"/>
    <w:rsid w:val="002F088B"/>
    <w:rsid w:val="002F15E5"/>
    <w:rsid w:val="002F17A2"/>
    <w:rsid w:val="002F35A4"/>
    <w:rsid w:val="002F4201"/>
    <w:rsid w:val="002F4BE9"/>
    <w:rsid w:val="002F5E89"/>
    <w:rsid w:val="002F6D8B"/>
    <w:rsid w:val="002F7109"/>
    <w:rsid w:val="002F7123"/>
    <w:rsid w:val="003016DE"/>
    <w:rsid w:val="00301D67"/>
    <w:rsid w:val="00302109"/>
    <w:rsid w:val="00303610"/>
    <w:rsid w:val="00303970"/>
    <w:rsid w:val="003039F2"/>
    <w:rsid w:val="00303C6F"/>
    <w:rsid w:val="003047A6"/>
    <w:rsid w:val="003054AE"/>
    <w:rsid w:val="003059EE"/>
    <w:rsid w:val="00305D4F"/>
    <w:rsid w:val="00306068"/>
    <w:rsid w:val="00306F6C"/>
    <w:rsid w:val="00307844"/>
    <w:rsid w:val="0031066A"/>
    <w:rsid w:val="003108AF"/>
    <w:rsid w:val="0031245B"/>
    <w:rsid w:val="00312507"/>
    <w:rsid w:val="00312F87"/>
    <w:rsid w:val="0031321D"/>
    <w:rsid w:val="00313D7A"/>
    <w:rsid w:val="00316676"/>
    <w:rsid w:val="00316DB5"/>
    <w:rsid w:val="0031783D"/>
    <w:rsid w:val="00317F8E"/>
    <w:rsid w:val="00320A81"/>
    <w:rsid w:val="00320DAE"/>
    <w:rsid w:val="00320EFB"/>
    <w:rsid w:val="003216A6"/>
    <w:rsid w:val="00321A29"/>
    <w:rsid w:val="00321A40"/>
    <w:rsid w:val="00322F6C"/>
    <w:rsid w:val="003233FE"/>
    <w:rsid w:val="00323CAB"/>
    <w:rsid w:val="003245B8"/>
    <w:rsid w:val="00324FE1"/>
    <w:rsid w:val="003252CB"/>
    <w:rsid w:val="0032629A"/>
    <w:rsid w:val="0032657F"/>
    <w:rsid w:val="00327195"/>
    <w:rsid w:val="003301E6"/>
    <w:rsid w:val="0033050D"/>
    <w:rsid w:val="003306AA"/>
    <w:rsid w:val="00330961"/>
    <w:rsid w:val="0033145C"/>
    <w:rsid w:val="00331870"/>
    <w:rsid w:val="00331F72"/>
    <w:rsid w:val="00332970"/>
    <w:rsid w:val="00332FF5"/>
    <w:rsid w:val="003347EF"/>
    <w:rsid w:val="00335129"/>
    <w:rsid w:val="00335879"/>
    <w:rsid w:val="00336E20"/>
    <w:rsid w:val="00337F5C"/>
    <w:rsid w:val="0034015B"/>
    <w:rsid w:val="0034027C"/>
    <w:rsid w:val="00341D0B"/>
    <w:rsid w:val="00341D4B"/>
    <w:rsid w:val="00341DC3"/>
    <w:rsid w:val="0034217B"/>
    <w:rsid w:val="0034366C"/>
    <w:rsid w:val="00343B05"/>
    <w:rsid w:val="00343B08"/>
    <w:rsid w:val="00344239"/>
    <w:rsid w:val="003442EB"/>
    <w:rsid w:val="00344DED"/>
    <w:rsid w:val="00345C53"/>
    <w:rsid w:val="003460C9"/>
    <w:rsid w:val="003466B4"/>
    <w:rsid w:val="00346863"/>
    <w:rsid w:val="00346995"/>
    <w:rsid w:val="00347507"/>
    <w:rsid w:val="00347DB1"/>
    <w:rsid w:val="00350E9D"/>
    <w:rsid w:val="003526D7"/>
    <w:rsid w:val="0035293A"/>
    <w:rsid w:val="00352CBA"/>
    <w:rsid w:val="0035341D"/>
    <w:rsid w:val="00353769"/>
    <w:rsid w:val="00353DB5"/>
    <w:rsid w:val="003549B1"/>
    <w:rsid w:val="00354C05"/>
    <w:rsid w:val="003550D6"/>
    <w:rsid w:val="00355236"/>
    <w:rsid w:val="003556A5"/>
    <w:rsid w:val="003610A8"/>
    <w:rsid w:val="003611E5"/>
    <w:rsid w:val="00363485"/>
    <w:rsid w:val="00364747"/>
    <w:rsid w:val="00364E5E"/>
    <w:rsid w:val="00366100"/>
    <w:rsid w:val="0036772B"/>
    <w:rsid w:val="00367999"/>
    <w:rsid w:val="00370E19"/>
    <w:rsid w:val="00372981"/>
    <w:rsid w:val="00372DE8"/>
    <w:rsid w:val="00373546"/>
    <w:rsid w:val="00373577"/>
    <w:rsid w:val="00374EF0"/>
    <w:rsid w:val="00375BB9"/>
    <w:rsid w:val="003769E1"/>
    <w:rsid w:val="00377007"/>
    <w:rsid w:val="00377B36"/>
    <w:rsid w:val="00380252"/>
    <w:rsid w:val="003805E5"/>
    <w:rsid w:val="00380671"/>
    <w:rsid w:val="0038090E"/>
    <w:rsid w:val="00380E70"/>
    <w:rsid w:val="00380FEB"/>
    <w:rsid w:val="0038188E"/>
    <w:rsid w:val="00381CA2"/>
    <w:rsid w:val="00381CDA"/>
    <w:rsid w:val="00382C16"/>
    <w:rsid w:val="00384096"/>
    <w:rsid w:val="0038606E"/>
    <w:rsid w:val="00386778"/>
    <w:rsid w:val="00387DA0"/>
    <w:rsid w:val="00390791"/>
    <w:rsid w:val="00390AB3"/>
    <w:rsid w:val="00390F99"/>
    <w:rsid w:val="00391182"/>
    <w:rsid w:val="00391595"/>
    <w:rsid w:val="003928D2"/>
    <w:rsid w:val="00392F88"/>
    <w:rsid w:val="003947F6"/>
    <w:rsid w:val="00394813"/>
    <w:rsid w:val="00394B5A"/>
    <w:rsid w:val="00396146"/>
    <w:rsid w:val="00396658"/>
    <w:rsid w:val="00396A1D"/>
    <w:rsid w:val="00397424"/>
    <w:rsid w:val="00397F79"/>
    <w:rsid w:val="003A0578"/>
    <w:rsid w:val="003A0871"/>
    <w:rsid w:val="003A12D8"/>
    <w:rsid w:val="003A16A6"/>
    <w:rsid w:val="003A180F"/>
    <w:rsid w:val="003A1CBE"/>
    <w:rsid w:val="003A1DB1"/>
    <w:rsid w:val="003A1F14"/>
    <w:rsid w:val="003A224D"/>
    <w:rsid w:val="003A2608"/>
    <w:rsid w:val="003A4509"/>
    <w:rsid w:val="003A4C49"/>
    <w:rsid w:val="003A4D1E"/>
    <w:rsid w:val="003A4DFE"/>
    <w:rsid w:val="003A5970"/>
    <w:rsid w:val="003A5CE4"/>
    <w:rsid w:val="003A5FB9"/>
    <w:rsid w:val="003A7A13"/>
    <w:rsid w:val="003B0892"/>
    <w:rsid w:val="003B1176"/>
    <w:rsid w:val="003B1FD0"/>
    <w:rsid w:val="003B242C"/>
    <w:rsid w:val="003B2648"/>
    <w:rsid w:val="003B381B"/>
    <w:rsid w:val="003B46A0"/>
    <w:rsid w:val="003B549F"/>
    <w:rsid w:val="003B55FA"/>
    <w:rsid w:val="003B589E"/>
    <w:rsid w:val="003B6010"/>
    <w:rsid w:val="003B6348"/>
    <w:rsid w:val="003B658E"/>
    <w:rsid w:val="003B6CCF"/>
    <w:rsid w:val="003B7355"/>
    <w:rsid w:val="003B7782"/>
    <w:rsid w:val="003B7AC8"/>
    <w:rsid w:val="003C01E6"/>
    <w:rsid w:val="003C05CD"/>
    <w:rsid w:val="003C150C"/>
    <w:rsid w:val="003C18DA"/>
    <w:rsid w:val="003C2293"/>
    <w:rsid w:val="003C23E6"/>
    <w:rsid w:val="003C2C20"/>
    <w:rsid w:val="003C356E"/>
    <w:rsid w:val="003C38FD"/>
    <w:rsid w:val="003C4EB0"/>
    <w:rsid w:val="003C5F6D"/>
    <w:rsid w:val="003C7175"/>
    <w:rsid w:val="003C7AC6"/>
    <w:rsid w:val="003C7BB7"/>
    <w:rsid w:val="003C7DBA"/>
    <w:rsid w:val="003D1051"/>
    <w:rsid w:val="003D106F"/>
    <w:rsid w:val="003D10E9"/>
    <w:rsid w:val="003D1D17"/>
    <w:rsid w:val="003D1F19"/>
    <w:rsid w:val="003D235B"/>
    <w:rsid w:val="003D24CE"/>
    <w:rsid w:val="003D3532"/>
    <w:rsid w:val="003D424E"/>
    <w:rsid w:val="003D4910"/>
    <w:rsid w:val="003D4C19"/>
    <w:rsid w:val="003D5D86"/>
    <w:rsid w:val="003D799D"/>
    <w:rsid w:val="003E0613"/>
    <w:rsid w:val="003E1529"/>
    <w:rsid w:val="003E3FE7"/>
    <w:rsid w:val="003E486B"/>
    <w:rsid w:val="003E5491"/>
    <w:rsid w:val="003E5A31"/>
    <w:rsid w:val="003E6506"/>
    <w:rsid w:val="003E6D22"/>
    <w:rsid w:val="003E7223"/>
    <w:rsid w:val="003E7557"/>
    <w:rsid w:val="003F014B"/>
    <w:rsid w:val="003F2F82"/>
    <w:rsid w:val="003F3C05"/>
    <w:rsid w:val="003F4047"/>
    <w:rsid w:val="003F4DAB"/>
    <w:rsid w:val="003F4EA4"/>
    <w:rsid w:val="003F4FF0"/>
    <w:rsid w:val="003F50A0"/>
    <w:rsid w:val="003F51AB"/>
    <w:rsid w:val="003F5357"/>
    <w:rsid w:val="003F7801"/>
    <w:rsid w:val="003F79CA"/>
    <w:rsid w:val="004017BD"/>
    <w:rsid w:val="00402DD7"/>
    <w:rsid w:val="004032FD"/>
    <w:rsid w:val="0040421A"/>
    <w:rsid w:val="004048DB"/>
    <w:rsid w:val="004055E2"/>
    <w:rsid w:val="00405DA8"/>
    <w:rsid w:val="00406B7E"/>
    <w:rsid w:val="00407911"/>
    <w:rsid w:val="00410B84"/>
    <w:rsid w:val="0041269B"/>
    <w:rsid w:val="00412E3E"/>
    <w:rsid w:val="004131F4"/>
    <w:rsid w:val="00413207"/>
    <w:rsid w:val="00413508"/>
    <w:rsid w:val="00414341"/>
    <w:rsid w:val="00414D45"/>
    <w:rsid w:val="00415833"/>
    <w:rsid w:val="004158B6"/>
    <w:rsid w:val="0041601D"/>
    <w:rsid w:val="004169B1"/>
    <w:rsid w:val="00416AE4"/>
    <w:rsid w:val="00417157"/>
    <w:rsid w:val="004178FA"/>
    <w:rsid w:val="00417D1B"/>
    <w:rsid w:val="00417DB7"/>
    <w:rsid w:val="00417E4F"/>
    <w:rsid w:val="00421739"/>
    <w:rsid w:val="00422670"/>
    <w:rsid w:val="004238FF"/>
    <w:rsid w:val="004241C0"/>
    <w:rsid w:val="00425DE5"/>
    <w:rsid w:val="004261DF"/>
    <w:rsid w:val="004272E0"/>
    <w:rsid w:val="00427F11"/>
    <w:rsid w:val="004308D5"/>
    <w:rsid w:val="00430E36"/>
    <w:rsid w:val="00431211"/>
    <w:rsid w:val="00433550"/>
    <w:rsid w:val="0043361D"/>
    <w:rsid w:val="00433B99"/>
    <w:rsid w:val="0043407F"/>
    <w:rsid w:val="00434674"/>
    <w:rsid w:val="0043476A"/>
    <w:rsid w:val="004359C5"/>
    <w:rsid w:val="004372C6"/>
    <w:rsid w:val="00441034"/>
    <w:rsid w:val="00441502"/>
    <w:rsid w:val="00441A98"/>
    <w:rsid w:val="00441E7D"/>
    <w:rsid w:val="00442992"/>
    <w:rsid w:val="0044328F"/>
    <w:rsid w:val="00443345"/>
    <w:rsid w:val="004434E7"/>
    <w:rsid w:val="00443775"/>
    <w:rsid w:val="00443F82"/>
    <w:rsid w:val="00444462"/>
    <w:rsid w:val="0044518F"/>
    <w:rsid w:val="004454D7"/>
    <w:rsid w:val="0044684D"/>
    <w:rsid w:val="00446EB3"/>
    <w:rsid w:val="004477B7"/>
    <w:rsid w:val="0044796D"/>
    <w:rsid w:val="00447B08"/>
    <w:rsid w:val="004513C1"/>
    <w:rsid w:val="00451C94"/>
    <w:rsid w:val="00451FE7"/>
    <w:rsid w:val="0045208F"/>
    <w:rsid w:val="00453B1A"/>
    <w:rsid w:val="00453DD2"/>
    <w:rsid w:val="00453E3F"/>
    <w:rsid w:val="004545E1"/>
    <w:rsid w:val="00454943"/>
    <w:rsid w:val="00454BB2"/>
    <w:rsid w:val="00454EE1"/>
    <w:rsid w:val="004552A2"/>
    <w:rsid w:val="004555A9"/>
    <w:rsid w:val="0045575A"/>
    <w:rsid w:val="00456685"/>
    <w:rsid w:val="00457561"/>
    <w:rsid w:val="004604E0"/>
    <w:rsid w:val="0046081C"/>
    <w:rsid w:val="00460F54"/>
    <w:rsid w:val="00461F9B"/>
    <w:rsid w:val="00463338"/>
    <w:rsid w:val="00463834"/>
    <w:rsid w:val="0046419A"/>
    <w:rsid w:val="00464562"/>
    <w:rsid w:val="0046480B"/>
    <w:rsid w:val="00464A90"/>
    <w:rsid w:val="00465702"/>
    <w:rsid w:val="004657D4"/>
    <w:rsid w:val="00466506"/>
    <w:rsid w:val="00466939"/>
    <w:rsid w:val="00466E44"/>
    <w:rsid w:val="00466F38"/>
    <w:rsid w:val="00467023"/>
    <w:rsid w:val="00467840"/>
    <w:rsid w:val="004679A2"/>
    <w:rsid w:val="00467A83"/>
    <w:rsid w:val="0047143B"/>
    <w:rsid w:val="004720D9"/>
    <w:rsid w:val="00472211"/>
    <w:rsid w:val="00472520"/>
    <w:rsid w:val="0047326E"/>
    <w:rsid w:val="00473C72"/>
    <w:rsid w:val="0047426B"/>
    <w:rsid w:val="004743CE"/>
    <w:rsid w:val="00474559"/>
    <w:rsid w:val="0047455E"/>
    <w:rsid w:val="00474A30"/>
    <w:rsid w:val="00474A9C"/>
    <w:rsid w:val="00474C65"/>
    <w:rsid w:val="00476161"/>
    <w:rsid w:val="004767C4"/>
    <w:rsid w:val="00480BE6"/>
    <w:rsid w:val="00481792"/>
    <w:rsid w:val="00482899"/>
    <w:rsid w:val="00483126"/>
    <w:rsid w:val="00483984"/>
    <w:rsid w:val="00484ECF"/>
    <w:rsid w:val="0048513F"/>
    <w:rsid w:val="00485657"/>
    <w:rsid w:val="00485686"/>
    <w:rsid w:val="00485A06"/>
    <w:rsid w:val="004867B8"/>
    <w:rsid w:val="004872BC"/>
    <w:rsid w:val="004905D7"/>
    <w:rsid w:val="00490685"/>
    <w:rsid w:val="00490B28"/>
    <w:rsid w:val="004914C2"/>
    <w:rsid w:val="00491672"/>
    <w:rsid w:val="00491B27"/>
    <w:rsid w:val="00491FE1"/>
    <w:rsid w:val="0049298E"/>
    <w:rsid w:val="00492AF5"/>
    <w:rsid w:val="004937E4"/>
    <w:rsid w:val="00493816"/>
    <w:rsid w:val="00493B8D"/>
    <w:rsid w:val="00494986"/>
    <w:rsid w:val="00494F40"/>
    <w:rsid w:val="004950E2"/>
    <w:rsid w:val="004962B8"/>
    <w:rsid w:val="00496534"/>
    <w:rsid w:val="00496824"/>
    <w:rsid w:val="0049690F"/>
    <w:rsid w:val="004A2A37"/>
    <w:rsid w:val="004A2EEC"/>
    <w:rsid w:val="004A4280"/>
    <w:rsid w:val="004A4466"/>
    <w:rsid w:val="004A59FD"/>
    <w:rsid w:val="004A5E71"/>
    <w:rsid w:val="004A6B40"/>
    <w:rsid w:val="004A6BED"/>
    <w:rsid w:val="004A7770"/>
    <w:rsid w:val="004A7AF0"/>
    <w:rsid w:val="004B1538"/>
    <w:rsid w:val="004B1CB8"/>
    <w:rsid w:val="004B23DD"/>
    <w:rsid w:val="004B4192"/>
    <w:rsid w:val="004B534D"/>
    <w:rsid w:val="004B5565"/>
    <w:rsid w:val="004B5E54"/>
    <w:rsid w:val="004B6463"/>
    <w:rsid w:val="004B78B8"/>
    <w:rsid w:val="004C2DC7"/>
    <w:rsid w:val="004C37A2"/>
    <w:rsid w:val="004C4146"/>
    <w:rsid w:val="004C4865"/>
    <w:rsid w:val="004C4DF1"/>
    <w:rsid w:val="004C50A0"/>
    <w:rsid w:val="004C50E2"/>
    <w:rsid w:val="004C5794"/>
    <w:rsid w:val="004C5A2C"/>
    <w:rsid w:val="004C620F"/>
    <w:rsid w:val="004C6306"/>
    <w:rsid w:val="004C665B"/>
    <w:rsid w:val="004C6B0E"/>
    <w:rsid w:val="004C6C75"/>
    <w:rsid w:val="004C791F"/>
    <w:rsid w:val="004D0872"/>
    <w:rsid w:val="004D130F"/>
    <w:rsid w:val="004D248A"/>
    <w:rsid w:val="004D2BF8"/>
    <w:rsid w:val="004D2D7B"/>
    <w:rsid w:val="004D3D59"/>
    <w:rsid w:val="004D4FBF"/>
    <w:rsid w:val="004D6225"/>
    <w:rsid w:val="004D6721"/>
    <w:rsid w:val="004D6A79"/>
    <w:rsid w:val="004D6D78"/>
    <w:rsid w:val="004D70DF"/>
    <w:rsid w:val="004E0035"/>
    <w:rsid w:val="004E163A"/>
    <w:rsid w:val="004E1FBA"/>
    <w:rsid w:val="004E2940"/>
    <w:rsid w:val="004E3668"/>
    <w:rsid w:val="004E3D5A"/>
    <w:rsid w:val="004E6CB3"/>
    <w:rsid w:val="004E7233"/>
    <w:rsid w:val="004E7AAC"/>
    <w:rsid w:val="004F230A"/>
    <w:rsid w:val="004F32C0"/>
    <w:rsid w:val="004F49E8"/>
    <w:rsid w:val="004F6A5F"/>
    <w:rsid w:val="004F78E2"/>
    <w:rsid w:val="0050081A"/>
    <w:rsid w:val="00500871"/>
    <w:rsid w:val="00501D3E"/>
    <w:rsid w:val="00501E0D"/>
    <w:rsid w:val="00502014"/>
    <w:rsid w:val="005020DC"/>
    <w:rsid w:val="00502591"/>
    <w:rsid w:val="00503B1E"/>
    <w:rsid w:val="00504ABA"/>
    <w:rsid w:val="00504F1F"/>
    <w:rsid w:val="0050537A"/>
    <w:rsid w:val="0050569A"/>
    <w:rsid w:val="00507DA8"/>
    <w:rsid w:val="00510318"/>
    <w:rsid w:val="00510610"/>
    <w:rsid w:val="005119F5"/>
    <w:rsid w:val="00512556"/>
    <w:rsid w:val="005129A3"/>
    <w:rsid w:val="0051320F"/>
    <w:rsid w:val="00513E69"/>
    <w:rsid w:val="00514008"/>
    <w:rsid w:val="00514B81"/>
    <w:rsid w:val="00514F40"/>
    <w:rsid w:val="00515798"/>
    <w:rsid w:val="005167D5"/>
    <w:rsid w:val="005168D2"/>
    <w:rsid w:val="00516DD1"/>
    <w:rsid w:val="005170F3"/>
    <w:rsid w:val="00517C0D"/>
    <w:rsid w:val="005218A1"/>
    <w:rsid w:val="005221C3"/>
    <w:rsid w:val="00522CB6"/>
    <w:rsid w:val="00522EE4"/>
    <w:rsid w:val="005233D5"/>
    <w:rsid w:val="005239F4"/>
    <w:rsid w:val="00525036"/>
    <w:rsid w:val="00525393"/>
    <w:rsid w:val="00526235"/>
    <w:rsid w:val="00527AA0"/>
    <w:rsid w:val="00530793"/>
    <w:rsid w:val="00530AF5"/>
    <w:rsid w:val="00531D4F"/>
    <w:rsid w:val="00532183"/>
    <w:rsid w:val="005330CF"/>
    <w:rsid w:val="00533B28"/>
    <w:rsid w:val="00533C0B"/>
    <w:rsid w:val="005343C3"/>
    <w:rsid w:val="00534C3A"/>
    <w:rsid w:val="0053500B"/>
    <w:rsid w:val="0053505E"/>
    <w:rsid w:val="00535A97"/>
    <w:rsid w:val="00535CC5"/>
    <w:rsid w:val="00536190"/>
    <w:rsid w:val="005369AC"/>
    <w:rsid w:val="00536B26"/>
    <w:rsid w:val="005373B9"/>
    <w:rsid w:val="00540D87"/>
    <w:rsid w:val="005411C8"/>
    <w:rsid w:val="005412EC"/>
    <w:rsid w:val="0054148E"/>
    <w:rsid w:val="005419BB"/>
    <w:rsid w:val="00541F34"/>
    <w:rsid w:val="00541FEF"/>
    <w:rsid w:val="0054266D"/>
    <w:rsid w:val="00542B05"/>
    <w:rsid w:val="00542D6F"/>
    <w:rsid w:val="0054385B"/>
    <w:rsid w:val="0054396E"/>
    <w:rsid w:val="00543FB8"/>
    <w:rsid w:val="005441F3"/>
    <w:rsid w:val="0054480A"/>
    <w:rsid w:val="00546024"/>
    <w:rsid w:val="005470B3"/>
    <w:rsid w:val="005471AD"/>
    <w:rsid w:val="00547F05"/>
    <w:rsid w:val="00551816"/>
    <w:rsid w:val="00551D41"/>
    <w:rsid w:val="00551D61"/>
    <w:rsid w:val="00552D87"/>
    <w:rsid w:val="005531D2"/>
    <w:rsid w:val="00553302"/>
    <w:rsid w:val="00553CA3"/>
    <w:rsid w:val="00553EBC"/>
    <w:rsid w:val="005543BA"/>
    <w:rsid w:val="00554BAC"/>
    <w:rsid w:val="00555155"/>
    <w:rsid w:val="00557429"/>
    <w:rsid w:val="00557D5D"/>
    <w:rsid w:val="005600F0"/>
    <w:rsid w:val="00560F9E"/>
    <w:rsid w:val="00562407"/>
    <w:rsid w:val="005638BA"/>
    <w:rsid w:val="00563E7B"/>
    <w:rsid w:val="0056463E"/>
    <w:rsid w:val="00565247"/>
    <w:rsid w:val="00565E18"/>
    <w:rsid w:val="0056634C"/>
    <w:rsid w:val="00566C31"/>
    <w:rsid w:val="00567A33"/>
    <w:rsid w:val="00567C36"/>
    <w:rsid w:val="00571A8D"/>
    <w:rsid w:val="005728F0"/>
    <w:rsid w:val="00572C99"/>
    <w:rsid w:val="00574A7B"/>
    <w:rsid w:val="0057634B"/>
    <w:rsid w:val="00576496"/>
    <w:rsid w:val="005772A7"/>
    <w:rsid w:val="00577656"/>
    <w:rsid w:val="005800E0"/>
    <w:rsid w:val="0058203B"/>
    <w:rsid w:val="005829FB"/>
    <w:rsid w:val="00582E96"/>
    <w:rsid w:val="00583D32"/>
    <w:rsid w:val="00584283"/>
    <w:rsid w:val="00584CC3"/>
    <w:rsid w:val="00585370"/>
    <w:rsid w:val="00586CE9"/>
    <w:rsid w:val="00590434"/>
    <w:rsid w:val="00590A35"/>
    <w:rsid w:val="0059197B"/>
    <w:rsid w:val="0059207D"/>
    <w:rsid w:val="00592E3B"/>
    <w:rsid w:val="00594007"/>
    <w:rsid w:val="00594165"/>
    <w:rsid w:val="00594EE8"/>
    <w:rsid w:val="00595071"/>
    <w:rsid w:val="00596418"/>
    <w:rsid w:val="00597695"/>
    <w:rsid w:val="005A0206"/>
    <w:rsid w:val="005A210A"/>
    <w:rsid w:val="005A291E"/>
    <w:rsid w:val="005A30DD"/>
    <w:rsid w:val="005A3B9F"/>
    <w:rsid w:val="005A3EF6"/>
    <w:rsid w:val="005A49DB"/>
    <w:rsid w:val="005A4BB4"/>
    <w:rsid w:val="005A5EF5"/>
    <w:rsid w:val="005A6452"/>
    <w:rsid w:val="005A67EA"/>
    <w:rsid w:val="005A6DF8"/>
    <w:rsid w:val="005A6E78"/>
    <w:rsid w:val="005A79F0"/>
    <w:rsid w:val="005B10F6"/>
    <w:rsid w:val="005B1B50"/>
    <w:rsid w:val="005B31B8"/>
    <w:rsid w:val="005B4950"/>
    <w:rsid w:val="005B68B6"/>
    <w:rsid w:val="005B6B72"/>
    <w:rsid w:val="005B6C78"/>
    <w:rsid w:val="005B74BD"/>
    <w:rsid w:val="005B797B"/>
    <w:rsid w:val="005C026A"/>
    <w:rsid w:val="005C05CB"/>
    <w:rsid w:val="005C07E7"/>
    <w:rsid w:val="005C0F9E"/>
    <w:rsid w:val="005C148D"/>
    <w:rsid w:val="005C2014"/>
    <w:rsid w:val="005C39AC"/>
    <w:rsid w:val="005C3AA6"/>
    <w:rsid w:val="005C400F"/>
    <w:rsid w:val="005C46EE"/>
    <w:rsid w:val="005C581D"/>
    <w:rsid w:val="005C5B68"/>
    <w:rsid w:val="005C62E2"/>
    <w:rsid w:val="005C6620"/>
    <w:rsid w:val="005C671B"/>
    <w:rsid w:val="005D0583"/>
    <w:rsid w:val="005D1AA3"/>
    <w:rsid w:val="005D1D52"/>
    <w:rsid w:val="005D2538"/>
    <w:rsid w:val="005D3388"/>
    <w:rsid w:val="005D351C"/>
    <w:rsid w:val="005D3B77"/>
    <w:rsid w:val="005D4629"/>
    <w:rsid w:val="005D482C"/>
    <w:rsid w:val="005D594E"/>
    <w:rsid w:val="005D5D98"/>
    <w:rsid w:val="005D65B5"/>
    <w:rsid w:val="005D6B94"/>
    <w:rsid w:val="005D6D38"/>
    <w:rsid w:val="005D6EA0"/>
    <w:rsid w:val="005D7422"/>
    <w:rsid w:val="005E1B10"/>
    <w:rsid w:val="005E28ED"/>
    <w:rsid w:val="005E307E"/>
    <w:rsid w:val="005E3BD1"/>
    <w:rsid w:val="005E4663"/>
    <w:rsid w:val="005E4906"/>
    <w:rsid w:val="005E49C3"/>
    <w:rsid w:val="005E52C0"/>
    <w:rsid w:val="005E7993"/>
    <w:rsid w:val="005E7A4B"/>
    <w:rsid w:val="005F1C0B"/>
    <w:rsid w:val="005F1CDC"/>
    <w:rsid w:val="005F1CE5"/>
    <w:rsid w:val="005F1FF8"/>
    <w:rsid w:val="005F2BAC"/>
    <w:rsid w:val="005F364C"/>
    <w:rsid w:val="005F366A"/>
    <w:rsid w:val="005F3684"/>
    <w:rsid w:val="005F4564"/>
    <w:rsid w:val="005F4FCB"/>
    <w:rsid w:val="005F55DA"/>
    <w:rsid w:val="005F5946"/>
    <w:rsid w:val="005F5ABD"/>
    <w:rsid w:val="005F6FA7"/>
    <w:rsid w:val="005F7082"/>
    <w:rsid w:val="005F74A0"/>
    <w:rsid w:val="005F7E09"/>
    <w:rsid w:val="006000C1"/>
    <w:rsid w:val="00601EEA"/>
    <w:rsid w:val="00602FDC"/>
    <w:rsid w:val="0060383B"/>
    <w:rsid w:val="006038CA"/>
    <w:rsid w:val="0060427F"/>
    <w:rsid w:val="00604428"/>
    <w:rsid w:val="00605782"/>
    <w:rsid w:val="00606E15"/>
    <w:rsid w:val="00607853"/>
    <w:rsid w:val="00607B22"/>
    <w:rsid w:val="00607BC8"/>
    <w:rsid w:val="00610151"/>
    <w:rsid w:val="00611155"/>
    <w:rsid w:val="006115DC"/>
    <w:rsid w:val="0061192D"/>
    <w:rsid w:val="00612B38"/>
    <w:rsid w:val="0061353A"/>
    <w:rsid w:val="00613A81"/>
    <w:rsid w:val="00613FBB"/>
    <w:rsid w:val="00614857"/>
    <w:rsid w:val="00614D7D"/>
    <w:rsid w:val="0061581C"/>
    <w:rsid w:val="0061589A"/>
    <w:rsid w:val="00616FC2"/>
    <w:rsid w:val="00617234"/>
    <w:rsid w:val="006203DE"/>
    <w:rsid w:val="00620485"/>
    <w:rsid w:val="00620589"/>
    <w:rsid w:val="00620A24"/>
    <w:rsid w:val="0062155D"/>
    <w:rsid w:val="0062166B"/>
    <w:rsid w:val="00621A79"/>
    <w:rsid w:val="00621DB0"/>
    <w:rsid w:val="00622DA3"/>
    <w:rsid w:val="00623CC8"/>
    <w:rsid w:val="0062432F"/>
    <w:rsid w:val="00625AB4"/>
    <w:rsid w:val="006262AB"/>
    <w:rsid w:val="00626488"/>
    <w:rsid w:val="00626691"/>
    <w:rsid w:val="00626947"/>
    <w:rsid w:val="00626B17"/>
    <w:rsid w:val="00626F47"/>
    <w:rsid w:val="00627942"/>
    <w:rsid w:val="00627FD9"/>
    <w:rsid w:val="006301DB"/>
    <w:rsid w:val="0063038D"/>
    <w:rsid w:val="00630A6B"/>
    <w:rsid w:val="00631A02"/>
    <w:rsid w:val="00631EBC"/>
    <w:rsid w:val="006326E9"/>
    <w:rsid w:val="006339F2"/>
    <w:rsid w:val="00634319"/>
    <w:rsid w:val="0063500C"/>
    <w:rsid w:val="00635C52"/>
    <w:rsid w:val="00636751"/>
    <w:rsid w:val="00637537"/>
    <w:rsid w:val="00637B55"/>
    <w:rsid w:val="006403B6"/>
    <w:rsid w:val="0064181A"/>
    <w:rsid w:val="00642DCC"/>
    <w:rsid w:val="00642FD9"/>
    <w:rsid w:val="00643A9F"/>
    <w:rsid w:val="006456F0"/>
    <w:rsid w:val="00645F31"/>
    <w:rsid w:val="00646028"/>
    <w:rsid w:val="006502DD"/>
    <w:rsid w:val="0065087E"/>
    <w:rsid w:val="00651061"/>
    <w:rsid w:val="00651134"/>
    <w:rsid w:val="0065180E"/>
    <w:rsid w:val="00652851"/>
    <w:rsid w:val="006529AB"/>
    <w:rsid w:val="006537E4"/>
    <w:rsid w:val="006539D0"/>
    <w:rsid w:val="00654792"/>
    <w:rsid w:val="00654855"/>
    <w:rsid w:val="00654B2C"/>
    <w:rsid w:val="006556D6"/>
    <w:rsid w:val="006560CA"/>
    <w:rsid w:val="006561B2"/>
    <w:rsid w:val="00656745"/>
    <w:rsid w:val="00656950"/>
    <w:rsid w:val="00656AD9"/>
    <w:rsid w:val="00660332"/>
    <w:rsid w:val="00660A1C"/>
    <w:rsid w:val="0066211C"/>
    <w:rsid w:val="00662BDD"/>
    <w:rsid w:val="00663624"/>
    <w:rsid w:val="00664D2B"/>
    <w:rsid w:val="006650C5"/>
    <w:rsid w:val="006655C6"/>
    <w:rsid w:val="00665607"/>
    <w:rsid w:val="00665CFB"/>
    <w:rsid w:val="00665E9D"/>
    <w:rsid w:val="0066AFA4"/>
    <w:rsid w:val="00670DBC"/>
    <w:rsid w:val="00671663"/>
    <w:rsid w:val="006716D2"/>
    <w:rsid w:val="00672712"/>
    <w:rsid w:val="00672DA6"/>
    <w:rsid w:val="0067347E"/>
    <w:rsid w:val="00674433"/>
    <w:rsid w:val="006757C2"/>
    <w:rsid w:val="00675957"/>
    <w:rsid w:val="006769A1"/>
    <w:rsid w:val="00677563"/>
    <w:rsid w:val="00677C93"/>
    <w:rsid w:val="006802CE"/>
    <w:rsid w:val="00680C13"/>
    <w:rsid w:val="00680D9A"/>
    <w:rsid w:val="00680F64"/>
    <w:rsid w:val="00681586"/>
    <w:rsid w:val="006821CB"/>
    <w:rsid w:val="00682ACB"/>
    <w:rsid w:val="00683F61"/>
    <w:rsid w:val="00684090"/>
    <w:rsid w:val="006841C5"/>
    <w:rsid w:val="00684465"/>
    <w:rsid w:val="006849D4"/>
    <w:rsid w:val="00685A76"/>
    <w:rsid w:val="00685D26"/>
    <w:rsid w:val="006865C8"/>
    <w:rsid w:val="006878E8"/>
    <w:rsid w:val="00690106"/>
    <w:rsid w:val="006902C1"/>
    <w:rsid w:val="00691741"/>
    <w:rsid w:val="00691917"/>
    <w:rsid w:val="00691C52"/>
    <w:rsid w:val="006920E0"/>
    <w:rsid w:val="00692146"/>
    <w:rsid w:val="006922B4"/>
    <w:rsid w:val="00692705"/>
    <w:rsid w:val="006928F5"/>
    <w:rsid w:val="00693EF2"/>
    <w:rsid w:val="00694104"/>
    <w:rsid w:val="006946C5"/>
    <w:rsid w:val="0069546C"/>
    <w:rsid w:val="006978DD"/>
    <w:rsid w:val="00697E26"/>
    <w:rsid w:val="00697EB3"/>
    <w:rsid w:val="00697EBD"/>
    <w:rsid w:val="006A0F07"/>
    <w:rsid w:val="006A107E"/>
    <w:rsid w:val="006A27F0"/>
    <w:rsid w:val="006A2992"/>
    <w:rsid w:val="006A29AE"/>
    <w:rsid w:val="006A33BB"/>
    <w:rsid w:val="006A46A2"/>
    <w:rsid w:val="006A4863"/>
    <w:rsid w:val="006A4C22"/>
    <w:rsid w:val="006A67FA"/>
    <w:rsid w:val="006A6FC3"/>
    <w:rsid w:val="006A71D9"/>
    <w:rsid w:val="006B0270"/>
    <w:rsid w:val="006B144D"/>
    <w:rsid w:val="006B1B2D"/>
    <w:rsid w:val="006B1B50"/>
    <w:rsid w:val="006B1DB6"/>
    <w:rsid w:val="006B206A"/>
    <w:rsid w:val="006B2CC4"/>
    <w:rsid w:val="006B36E3"/>
    <w:rsid w:val="006B36E7"/>
    <w:rsid w:val="006B3ED2"/>
    <w:rsid w:val="006B4F29"/>
    <w:rsid w:val="006B590C"/>
    <w:rsid w:val="006B7C19"/>
    <w:rsid w:val="006B7E56"/>
    <w:rsid w:val="006C1C3E"/>
    <w:rsid w:val="006C1C7D"/>
    <w:rsid w:val="006C2C64"/>
    <w:rsid w:val="006C33AA"/>
    <w:rsid w:val="006C3AB8"/>
    <w:rsid w:val="006C3E6B"/>
    <w:rsid w:val="006C4300"/>
    <w:rsid w:val="006C4AC2"/>
    <w:rsid w:val="006C5826"/>
    <w:rsid w:val="006C5973"/>
    <w:rsid w:val="006C5DE9"/>
    <w:rsid w:val="006C6289"/>
    <w:rsid w:val="006C6993"/>
    <w:rsid w:val="006C742C"/>
    <w:rsid w:val="006C74EB"/>
    <w:rsid w:val="006C7D1F"/>
    <w:rsid w:val="006D0320"/>
    <w:rsid w:val="006D10FB"/>
    <w:rsid w:val="006D1D0D"/>
    <w:rsid w:val="006D298F"/>
    <w:rsid w:val="006D2E6C"/>
    <w:rsid w:val="006D3FAC"/>
    <w:rsid w:val="006D486B"/>
    <w:rsid w:val="006D4ACD"/>
    <w:rsid w:val="006E023D"/>
    <w:rsid w:val="006E037C"/>
    <w:rsid w:val="006E0680"/>
    <w:rsid w:val="006E0CF9"/>
    <w:rsid w:val="006E170D"/>
    <w:rsid w:val="006E272C"/>
    <w:rsid w:val="006E591A"/>
    <w:rsid w:val="006E613A"/>
    <w:rsid w:val="006E6309"/>
    <w:rsid w:val="006E6523"/>
    <w:rsid w:val="006F02A7"/>
    <w:rsid w:val="006F0340"/>
    <w:rsid w:val="006F04C5"/>
    <w:rsid w:val="006F079F"/>
    <w:rsid w:val="006F07A6"/>
    <w:rsid w:val="006F10BB"/>
    <w:rsid w:val="006F12FC"/>
    <w:rsid w:val="006F1C2D"/>
    <w:rsid w:val="006F1C44"/>
    <w:rsid w:val="006F1E31"/>
    <w:rsid w:val="006F1EBE"/>
    <w:rsid w:val="006F2C22"/>
    <w:rsid w:val="006F3045"/>
    <w:rsid w:val="006F3659"/>
    <w:rsid w:val="006F3696"/>
    <w:rsid w:val="006F3BEF"/>
    <w:rsid w:val="006F3CD3"/>
    <w:rsid w:val="006F491B"/>
    <w:rsid w:val="006F5026"/>
    <w:rsid w:val="006F5697"/>
    <w:rsid w:val="006F59E0"/>
    <w:rsid w:val="006F5C9A"/>
    <w:rsid w:val="006F6829"/>
    <w:rsid w:val="00700148"/>
    <w:rsid w:val="007001C7"/>
    <w:rsid w:val="00700387"/>
    <w:rsid w:val="00700CA3"/>
    <w:rsid w:val="00700ED0"/>
    <w:rsid w:val="00702979"/>
    <w:rsid w:val="00702FAD"/>
    <w:rsid w:val="007034CC"/>
    <w:rsid w:val="00703A98"/>
    <w:rsid w:val="00703D7D"/>
    <w:rsid w:val="00704725"/>
    <w:rsid w:val="00705548"/>
    <w:rsid w:val="00705B8F"/>
    <w:rsid w:val="00707820"/>
    <w:rsid w:val="007078E2"/>
    <w:rsid w:val="00710576"/>
    <w:rsid w:val="00710D48"/>
    <w:rsid w:val="007114C1"/>
    <w:rsid w:val="007122F2"/>
    <w:rsid w:val="00713474"/>
    <w:rsid w:val="007135BA"/>
    <w:rsid w:val="00713A8F"/>
    <w:rsid w:val="00713BFA"/>
    <w:rsid w:val="0071452C"/>
    <w:rsid w:val="007147A4"/>
    <w:rsid w:val="00714EE2"/>
    <w:rsid w:val="0071528B"/>
    <w:rsid w:val="0071556E"/>
    <w:rsid w:val="007158DF"/>
    <w:rsid w:val="00716329"/>
    <w:rsid w:val="007170C9"/>
    <w:rsid w:val="007172E0"/>
    <w:rsid w:val="00720775"/>
    <w:rsid w:val="00720793"/>
    <w:rsid w:val="00720E9A"/>
    <w:rsid w:val="00721088"/>
    <w:rsid w:val="007213AE"/>
    <w:rsid w:val="0072164A"/>
    <w:rsid w:val="007239B9"/>
    <w:rsid w:val="00723E2B"/>
    <w:rsid w:val="00724C10"/>
    <w:rsid w:val="00724DDA"/>
    <w:rsid w:val="007254EB"/>
    <w:rsid w:val="007265DF"/>
    <w:rsid w:val="00726F34"/>
    <w:rsid w:val="00731EE4"/>
    <w:rsid w:val="00732AA7"/>
    <w:rsid w:val="00732C38"/>
    <w:rsid w:val="00733162"/>
    <w:rsid w:val="00733187"/>
    <w:rsid w:val="00733E76"/>
    <w:rsid w:val="00734451"/>
    <w:rsid w:val="00734D99"/>
    <w:rsid w:val="007362C1"/>
    <w:rsid w:val="0073648D"/>
    <w:rsid w:val="007365C2"/>
    <w:rsid w:val="00736D38"/>
    <w:rsid w:val="00737C29"/>
    <w:rsid w:val="00737F41"/>
    <w:rsid w:val="00737FC2"/>
    <w:rsid w:val="007403F8"/>
    <w:rsid w:val="00740A14"/>
    <w:rsid w:val="007412D4"/>
    <w:rsid w:val="00741AE4"/>
    <w:rsid w:val="00741C0A"/>
    <w:rsid w:val="00742DBA"/>
    <w:rsid w:val="007442BF"/>
    <w:rsid w:val="00744321"/>
    <w:rsid w:val="007448DD"/>
    <w:rsid w:val="00744DCB"/>
    <w:rsid w:val="00745466"/>
    <w:rsid w:val="00745560"/>
    <w:rsid w:val="00746716"/>
    <w:rsid w:val="00746890"/>
    <w:rsid w:val="00750D1A"/>
    <w:rsid w:val="0075218E"/>
    <w:rsid w:val="00752857"/>
    <w:rsid w:val="007529C5"/>
    <w:rsid w:val="00752EC8"/>
    <w:rsid w:val="0075388D"/>
    <w:rsid w:val="007538B8"/>
    <w:rsid w:val="007541B6"/>
    <w:rsid w:val="0075455A"/>
    <w:rsid w:val="00754BA7"/>
    <w:rsid w:val="00754E2E"/>
    <w:rsid w:val="00755518"/>
    <w:rsid w:val="007558A0"/>
    <w:rsid w:val="00755FED"/>
    <w:rsid w:val="00756010"/>
    <w:rsid w:val="007572B2"/>
    <w:rsid w:val="00757DF1"/>
    <w:rsid w:val="00761F8D"/>
    <w:rsid w:val="007628C6"/>
    <w:rsid w:val="00763C69"/>
    <w:rsid w:val="00763FAC"/>
    <w:rsid w:val="0076483E"/>
    <w:rsid w:val="00764C64"/>
    <w:rsid w:val="00765557"/>
    <w:rsid w:val="0076690B"/>
    <w:rsid w:val="00766F38"/>
    <w:rsid w:val="00767182"/>
    <w:rsid w:val="00767C5C"/>
    <w:rsid w:val="00770418"/>
    <w:rsid w:val="00770A06"/>
    <w:rsid w:val="007722F3"/>
    <w:rsid w:val="00773602"/>
    <w:rsid w:val="007741CD"/>
    <w:rsid w:val="00774CB5"/>
    <w:rsid w:val="00775086"/>
    <w:rsid w:val="00775202"/>
    <w:rsid w:val="007753A5"/>
    <w:rsid w:val="0077604A"/>
    <w:rsid w:val="00776409"/>
    <w:rsid w:val="00776B18"/>
    <w:rsid w:val="00777532"/>
    <w:rsid w:val="00780084"/>
    <w:rsid w:val="007807CF"/>
    <w:rsid w:val="007808AA"/>
    <w:rsid w:val="00780A97"/>
    <w:rsid w:val="00780ED5"/>
    <w:rsid w:val="00780FEB"/>
    <w:rsid w:val="007813F6"/>
    <w:rsid w:val="007831E8"/>
    <w:rsid w:val="007833CB"/>
    <w:rsid w:val="0078352E"/>
    <w:rsid w:val="007835D4"/>
    <w:rsid w:val="00783CB1"/>
    <w:rsid w:val="007841CE"/>
    <w:rsid w:val="00784F17"/>
    <w:rsid w:val="0078583E"/>
    <w:rsid w:val="00785945"/>
    <w:rsid w:val="0078639C"/>
    <w:rsid w:val="007869A4"/>
    <w:rsid w:val="0079003B"/>
    <w:rsid w:val="007917D2"/>
    <w:rsid w:val="007918A0"/>
    <w:rsid w:val="00791C50"/>
    <w:rsid w:val="00791ECE"/>
    <w:rsid w:val="0079323D"/>
    <w:rsid w:val="00793399"/>
    <w:rsid w:val="00794061"/>
    <w:rsid w:val="0079444E"/>
    <w:rsid w:val="00795BC5"/>
    <w:rsid w:val="00795DEB"/>
    <w:rsid w:val="00795F7A"/>
    <w:rsid w:val="007960D5"/>
    <w:rsid w:val="007A012B"/>
    <w:rsid w:val="007A1ECC"/>
    <w:rsid w:val="007A2391"/>
    <w:rsid w:val="007A281F"/>
    <w:rsid w:val="007A2CAE"/>
    <w:rsid w:val="007A31A8"/>
    <w:rsid w:val="007A37F4"/>
    <w:rsid w:val="007A39A6"/>
    <w:rsid w:val="007A3A2E"/>
    <w:rsid w:val="007A3F46"/>
    <w:rsid w:val="007A4B32"/>
    <w:rsid w:val="007A4CF1"/>
    <w:rsid w:val="007A5E7C"/>
    <w:rsid w:val="007A6522"/>
    <w:rsid w:val="007A68E6"/>
    <w:rsid w:val="007B06D9"/>
    <w:rsid w:val="007B1F5E"/>
    <w:rsid w:val="007B1F7B"/>
    <w:rsid w:val="007B2BC1"/>
    <w:rsid w:val="007B2DEE"/>
    <w:rsid w:val="007B372E"/>
    <w:rsid w:val="007B4E8B"/>
    <w:rsid w:val="007B53D3"/>
    <w:rsid w:val="007B5FCF"/>
    <w:rsid w:val="007B6E19"/>
    <w:rsid w:val="007B795A"/>
    <w:rsid w:val="007C06B2"/>
    <w:rsid w:val="007C270C"/>
    <w:rsid w:val="007C3519"/>
    <w:rsid w:val="007C38A8"/>
    <w:rsid w:val="007C567F"/>
    <w:rsid w:val="007C584B"/>
    <w:rsid w:val="007C5879"/>
    <w:rsid w:val="007C5C4F"/>
    <w:rsid w:val="007C5E1F"/>
    <w:rsid w:val="007C641C"/>
    <w:rsid w:val="007C65C5"/>
    <w:rsid w:val="007C7557"/>
    <w:rsid w:val="007D092E"/>
    <w:rsid w:val="007D2308"/>
    <w:rsid w:val="007D2430"/>
    <w:rsid w:val="007D295B"/>
    <w:rsid w:val="007D3104"/>
    <w:rsid w:val="007D3639"/>
    <w:rsid w:val="007D3E1A"/>
    <w:rsid w:val="007D541B"/>
    <w:rsid w:val="007D6591"/>
    <w:rsid w:val="007D66AA"/>
    <w:rsid w:val="007E05B4"/>
    <w:rsid w:val="007E1F80"/>
    <w:rsid w:val="007E24A0"/>
    <w:rsid w:val="007E2DB0"/>
    <w:rsid w:val="007E5FB3"/>
    <w:rsid w:val="007E667B"/>
    <w:rsid w:val="007E698F"/>
    <w:rsid w:val="007E6ED3"/>
    <w:rsid w:val="007E6FC6"/>
    <w:rsid w:val="007E706B"/>
    <w:rsid w:val="007F001B"/>
    <w:rsid w:val="007F0BEB"/>
    <w:rsid w:val="007F1E32"/>
    <w:rsid w:val="007F2F2A"/>
    <w:rsid w:val="007F30E9"/>
    <w:rsid w:val="007F3792"/>
    <w:rsid w:val="007F38E7"/>
    <w:rsid w:val="007F3BE0"/>
    <w:rsid w:val="007F4125"/>
    <w:rsid w:val="007F498D"/>
    <w:rsid w:val="007F4EE8"/>
    <w:rsid w:val="007F5039"/>
    <w:rsid w:val="007F5514"/>
    <w:rsid w:val="007F56C8"/>
    <w:rsid w:val="007F5A6E"/>
    <w:rsid w:val="007F5D65"/>
    <w:rsid w:val="007F6213"/>
    <w:rsid w:val="007F66FD"/>
    <w:rsid w:val="007F7A37"/>
    <w:rsid w:val="007F7F7E"/>
    <w:rsid w:val="0080014C"/>
    <w:rsid w:val="008005B1"/>
    <w:rsid w:val="008019ED"/>
    <w:rsid w:val="00802058"/>
    <w:rsid w:val="00802851"/>
    <w:rsid w:val="0080339C"/>
    <w:rsid w:val="008044F7"/>
    <w:rsid w:val="00804673"/>
    <w:rsid w:val="008046C3"/>
    <w:rsid w:val="00805919"/>
    <w:rsid w:val="00805E18"/>
    <w:rsid w:val="00806A17"/>
    <w:rsid w:val="00810033"/>
    <w:rsid w:val="00810A27"/>
    <w:rsid w:val="008111A7"/>
    <w:rsid w:val="00811CA3"/>
    <w:rsid w:val="00811DC9"/>
    <w:rsid w:val="00811FC7"/>
    <w:rsid w:val="0081250C"/>
    <w:rsid w:val="00813512"/>
    <w:rsid w:val="00813C88"/>
    <w:rsid w:val="0081445C"/>
    <w:rsid w:val="00814744"/>
    <w:rsid w:val="00815F02"/>
    <w:rsid w:val="0081669A"/>
    <w:rsid w:val="00817133"/>
    <w:rsid w:val="00817EB2"/>
    <w:rsid w:val="0082170D"/>
    <w:rsid w:val="00822630"/>
    <w:rsid w:val="00822A25"/>
    <w:rsid w:val="0082300E"/>
    <w:rsid w:val="00823DE6"/>
    <w:rsid w:val="008245EF"/>
    <w:rsid w:val="0082507D"/>
    <w:rsid w:val="0082580C"/>
    <w:rsid w:val="00826B1F"/>
    <w:rsid w:val="00827D9E"/>
    <w:rsid w:val="00827E68"/>
    <w:rsid w:val="00831126"/>
    <w:rsid w:val="008328E6"/>
    <w:rsid w:val="00832966"/>
    <w:rsid w:val="00832A05"/>
    <w:rsid w:val="0083394B"/>
    <w:rsid w:val="00833C96"/>
    <w:rsid w:val="00833E6D"/>
    <w:rsid w:val="00834CB8"/>
    <w:rsid w:val="00834FB3"/>
    <w:rsid w:val="008352F0"/>
    <w:rsid w:val="008353D2"/>
    <w:rsid w:val="00835837"/>
    <w:rsid w:val="00835A1F"/>
    <w:rsid w:val="00835BB1"/>
    <w:rsid w:val="00835FDD"/>
    <w:rsid w:val="00837962"/>
    <w:rsid w:val="00837C3A"/>
    <w:rsid w:val="008405E9"/>
    <w:rsid w:val="00841580"/>
    <w:rsid w:val="00841812"/>
    <w:rsid w:val="008420DF"/>
    <w:rsid w:val="00844130"/>
    <w:rsid w:val="00844408"/>
    <w:rsid w:val="00844FEB"/>
    <w:rsid w:val="008455EA"/>
    <w:rsid w:val="00845954"/>
    <w:rsid w:val="0084698A"/>
    <w:rsid w:val="0084710D"/>
    <w:rsid w:val="008474BB"/>
    <w:rsid w:val="00847C85"/>
    <w:rsid w:val="00847CDE"/>
    <w:rsid w:val="00852161"/>
    <w:rsid w:val="00852A6F"/>
    <w:rsid w:val="00853B20"/>
    <w:rsid w:val="00853E06"/>
    <w:rsid w:val="0085412F"/>
    <w:rsid w:val="00854A65"/>
    <w:rsid w:val="00855752"/>
    <w:rsid w:val="00855E20"/>
    <w:rsid w:val="008566AE"/>
    <w:rsid w:val="0085730D"/>
    <w:rsid w:val="00857C19"/>
    <w:rsid w:val="00860807"/>
    <w:rsid w:val="00860BA1"/>
    <w:rsid w:val="00860C71"/>
    <w:rsid w:val="00860D95"/>
    <w:rsid w:val="008620F7"/>
    <w:rsid w:val="00862377"/>
    <w:rsid w:val="00862387"/>
    <w:rsid w:val="008633DF"/>
    <w:rsid w:val="008638B7"/>
    <w:rsid w:val="00864256"/>
    <w:rsid w:val="008646D1"/>
    <w:rsid w:val="008647E6"/>
    <w:rsid w:val="00864A57"/>
    <w:rsid w:val="00864B61"/>
    <w:rsid w:val="0086507C"/>
    <w:rsid w:val="00865228"/>
    <w:rsid w:val="008655F9"/>
    <w:rsid w:val="00865823"/>
    <w:rsid w:val="00865A1B"/>
    <w:rsid w:val="0086634D"/>
    <w:rsid w:val="00870392"/>
    <w:rsid w:val="0087092F"/>
    <w:rsid w:val="0087107C"/>
    <w:rsid w:val="00872552"/>
    <w:rsid w:val="0087477E"/>
    <w:rsid w:val="00874EA3"/>
    <w:rsid w:val="00875194"/>
    <w:rsid w:val="00875442"/>
    <w:rsid w:val="0087672A"/>
    <w:rsid w:val="00877875"/>
    <w:rsid w:val="00880049"/>
    <w:rsid w:val="00880DED"/>
    <w:rsid w:val="0088284A"/>
    <w:rsid w:val="0088290D"/>
    <w:rsid w:val="00882A8B"/>
    <w:rsid w:val="00882D99"/>
    <w:rsid w:val="00883571"/>
    <w:rsid w:val="00883974"/>
    <w:rsid w:val="00884A90"/>
    <w:rsid w:val="008859DA"/>
    <w:rsid w:val="0088608E"/>
    <w:rsid w:val="00886949"/>
    <w:rsid w:val="00886E3B"/>
    <w:rsid w:val="008878E7"/>
    <w:rsid w:val="008913F6"/>
    <w:rsid w:val="00892598"/>
    <w:rsid w:val="008927FD"/>
    <w:rsid w:val="00893750"/>
    <w:rsid w:val="00894864"/>
    <w:rsid w:val="008956AA"/>
    <w:rsid w:val="00895701"/>
    <w:rsid w:val="0089599E"/>
    <w:rsid w:val="00895FF0"/>
    <w:rsid w:val="00896333"/>
    <w:rsid w:val="00897266"/>
    <w:rsid w:val="00897564"/>
    <w:rsid w:val="008979CC"/>
    <w:rsid w:val="008A0A96"/>
    <w:rsid w:val="008A0E29"/>
    <w:rsid w:val="008A13A3"/>
    <w:rsid w:val="008A2812"/>
    <w:rsid w:val="008A2E42"/>
    <w:rsid w:val="008A3338"/>
    <w:rsid w:val="008A3F2D"/>
    <w:rsid w:val="008A504F"/>
    <w:rsid w:val="008A66F1"/>
    <w:rsid w:val="008A688F"/>
    <w:rsid w:val="008A6A14"/>
    <w:rsid w:val="008A7744"/>
    <w:rsid w:val="008A7913"/>
    <w:rsid w:val="008A7B62"/>
    <w:rsid w:val="008B1AB5"/>
    <w:rsid w:val="008B1CA5"/>
    <w:rsid w:val="008B1CD3"/>
    <w:rsid w:val="008B2025"/>
    <w:rsid w:val="008B2C39"/>
    <w:rsid w:val="008B3446"/>
    <w:rsid w:val="008B3896"/>
    <w:rsid w:val="008B4F8E"/>
    <w:rsid w:val="008B58DE"/>
    <w:rsid w:val="008B5BA3"/>
    <w:rsid w:val="008B5F14"/>
    <w:rsid w:val="008B68C7"/>
    <w:rsid w:val="008B74F0"/>
    <w:rsid w:val="008B7B1D"/>
    <w:rsid w:val="008C0E78"/>
    <w:rsid w:val="008C13AA"/>
    <w:rsid w:val="008C1C44"/>
    <w:rsid w:val="008C1D5C"/>
    <w:rsid w:val="008C1D64"/>
    <w:rsid w:val="008C3861"/>
    <w:rsid w:val="008C38C0"/>
    <w:rsid w:val="008C3C42"/>
    <w:rsid w:val="008C3EA5"/>
    <w:rsid w:val="008C4977"/>
    <w:rsid w:val="008C5D7E"/>
    <w:rsid w:val="008C606C"/>
    <w:rsid w:val="008C6D5C"/>
    <w:rsid w:val="008C6F05"/>
    <w:rsid w:val="008D114C"/>
    <w:rsid w:val="008D2CDC"/>
    <w:rsid w:val="008D3AC8"/>
    <w:rsid w:val="008D3E8C"/>
    <w:rsid w:val="008D6060"/>
    <w:rsid w:val="008D75E6"/>
    <w:rsid w:val="008D7983"/>
    <w:rsid w:val="008D79BD"/>
    <w:rsid w:val="008E0D45"/>
    <w:rsid w:val="008E11DB"/>
    <w:rsid w:val="008E126B"/>
    <w:rsid w:val="008E15AD"/>
    <w:rsid w:val="008E1BE6"/>
    <w:rsid w:val="008E1EB1"/>
    <w:rsid w:val="008E21E1"/>
    <w:rsid w:val="008E22AE"/>
    <w:rsid w:val="008E22FC"/>
    <w:rsid w:val="008E27E3"/>
    <w:rsid w:val="008E2B2C"/>
    <w:rsid w:val="008E3F30"/>
    <w:rsid w:val="008E414F"/>
    <w:rsid w:val="008E43A0"/>
    <w:rsid w:val="008E4477"/>
    <w:rsid w:val="008E4E1C"/>
    <w:rsid w:val="008E4FD2"/>
    <w:rsid w:val="008E5E02"/>
    <w:rsid w:val="008E68D0"/>
    <w:rsid w:val="008E6C6B"/>
    <w:rsid w:val="008E739E"/>
    <w:rsid w:val="008E76B2"/>
    <w:rsid w:val="008E7FDF"/>
    <w:rsid w:val="008F02F3"/>
    <w:rsid w:val="008F0A95"/>
    <w:rsid w:val="008F0C45"/>
    <w:rsid w:val="008F1405"/>
    <w:rsid w:val="008F1C60"/>
    <w:rsid w:val="008F1FD0"/>
    <w:rsid w:val="008F2B6F"/>
    <w:rsid w:val="008F2BE0"/>
    <w:rsid w:val="008F4B6D"/>
    <w:rsid w:val="008F555F"/>
    <w:rsid w:val="008F64DF"/>
    <w:rsid w:val="008F6818"/>
    <w:rsid w:val="008F7970"/>
    <w:rsid w:val="008F79E0"/>
    <w:rsid w:val="009008C0"/>
    <w:rsid w:val="00900917"/>
    <w:rsid w:val="00900F31"/>
    <w:rsid w:val="00901680"/>
    <w:rsid w:val="00901E3C"/>
    <w:rsid w:val="00903EE0"/>
    <w:rsid w:val="00904638"/>
    <w:rsid w:val="00905928"/>
    <w:rsid w:val="009060CD"/>
    <w:rsid w:val="00906A44"/>
    <w:rsid w:val="0090761F"/>
    <w:rsid w:val="00907FD3"/>
    <w:rsid w:val="00910178"/>
    <w:rsid w:val="00910395"/>
    <w:rsid w:val="00910925"/>
    <w:rsid w:val="00910B40"/>
    <w:rsid w:val="00910F13"/>
    <w:rsid w:val="00910FCD"/>
    <w:rsid w:val="00911B2D"/>
    <w:rsid w:val="00911D71"/>
    <w:rsid w:val="009131B2"/>
    <w:rsid w:val="00913210"/>
    <w:rsid w:val="00915B36"/>
    <w:rsid w:val="00916DBE"/>
    <w:rsid w:val="009171FC"/>
    <w:rsid w:val="009176AB"/>
    <w:rsid w:val="00920BD1"/>
    <w:rsid w:val="0092258F"/>
    <w:rsid w:val="00922927"/>
    <w:rsid w:val="00922A87"/>
    <w:rsid w:val="009231A4"/>
    <w:rsid w:val="00923786"/>
    <w:rsid w:val="00923EF1"/>
    <w:rsid w:val="00923F89"/>
    <w:rsid w:val="00924188"/>
    <w:rsid w:val="00925F3F"/>
    <w:rsid w:val="009269A4"/>
    <w:rsid w:val="00926E21"/>
    <w:rsid w:val="009276C7"/>
    <w:rsid w:val="009309F8"/>
    <w:rsid w:val="00931EEB"/>
    <w:rsid w:val="00932269"/>
    <w:rsid w:val="00932368"/>
    <w:rsid w:val="009327E2"/>
    <w:rsid w:val="009329DE"/>
    <w:rsid w:val="00933F67"/>
    <w:rsid w:val="00934FDF"/>
    <w:rsid w:val="00936346"/>
    <w:rsid w:val="009370AD"/>
    <w:rsid w:val="00937487"/>
    <w:rsid w:val="00937B0B"/>
    <w:rsid w:val="00941614"/>
    <w:rsid w:val="00941747"/>
    <w:rsid w:val="00941CD9"/>
    <w:rsid w:val="00943445"/>
    <w:rsid w:val="00945558"/>
    <w:rsid w:val="00945903"/>
    <w:rsid w:val="00946692"/>
    <w:rsid w:val="00946E65"/>
    <w:rsid w:val="0094720F"/>
    <w:rsid w:val="009478D6"/>
    <w:rsid w:val="0095046A"/>
    <w:rsid w:val="00950C04"/>
    <w:rsid w:val="00950C14"/>
    <w:rsid w:val="00951F02"/>
    <w:rsid w:val="009533D2"/>
    <w:rsid w:val="00953430"/>
    <w:rsid w:val="00953F3C"/>
    <w:rsid w:val="009558E3"/>
    <w:rsid w:val="00955994"/>
    <w:rsid w:val="00955AB6"/>
    <w:rsid w:val="00957E62"/>
    <w:rsid w:val="00961161"/>
    <w:rsid w:val="00961773"/>
    <w:rsid w:val="009635A7"/>
    <w:rsid w:val="00963BD0"/>
    <w:rsid w:val="009640B0"/>
    <w:rsid w:val="0096580A"/>
    <w:rsid w:val="00965A35"/>
    <w:rsid w:val="00965D2D"/>
    <w:rsid w:val="009661CD"/>
    <w:rsid w:val="009661EB"/>
    <w:rsid w:val="009663F1"/>
    <w:rsid w:val="00966739"/>
    <w:rsid w:val="00967E9A"/>
    <w:rsid w:val="00970162"/>
    <w:rsid w:val="00970669"/>
    <w:rsid w:val="00971B69"/>
    <w:rsid w:val="00972920"/>
    <w:rsid w:val="00972B02"/>
    <w:rsid w:val="00972EB2"/>
    <w:rsid w:val="00972F91"/>
    <w:rsid w:val="00973D61"/>
    <w:rsid w:val="009741EE"/>
    <w:rsid w:val="00974821"/>
    <w:rsid w:val="00975347"/>
    <w:rsid w:val="0097556A"/>
    <w:rsid w:val="009758A1"/>
    <w:rsid w:val="00975CD3"/>
    <w:rsid w:val="00975FF4"/>
    <w:rsid w:val="00975FFF"/>
    <w:rsid w:val="00976413"/>
    <w:rsid w:val="00976D2A"/>
    <w:rsid w:val="0097777E"/>
    <w:rsid w:val="00980C6D"/>
    <w:rsid w:val="00981BFF"/>
    <w:rsid w:val="009827B8"/>
    <w:rsid w:val="00983EC5"/>
    <w:rsid w:val="00984679"/>
    <w:rsid w:val="009858DE"/>
    <w:rsid w:val="00985AB9"/>
    <w:rsid w:val="00986E47"/>
    <w:rsid w:val="00987169"/>
    <w:rsid w:val="009877B2"/>
    <w:rsid w:val="0099132B"/>
    <w:rsid w:val="00991895"/>
    <w:rsid w:val="00991E18"/>
    <w:rsid w:val="00992704"/>
    <w:rsid w:val="00992D05"/>
    <w:rsid w:val="00993C38"/>
    <w:rsid w:val="00993FD4"/>
    <w:rsid w:val="00994037"/>
    <w:rsid w:val="009948F3"/>
    <w:rsid w:val="00994A39"/>
    <w:rsid w:val="00996E48"/>
    <w:rsid w:val="0099703D"/>
    <w:rsid w:val="0099718A"/>
    <w:rsid w:val="00997BC4"/>
    <w:rsid w:val="00997E9E"/>
    <w:rsid w:val="009A0532"/>
    <w:rsid w:val="009A09F9"/>
    <w:rsid w:val="009A2514"/>
    <w:rsid w:val="009A2675"/>
    <w:rsid w:val="009A2E78"/>
    <w:rsid w:val="009A4803"/>
    <w:rsid w:val="009A5053"/>
    <w:rsid w:val="009A62A9"/>
    <w:rsid w:val="009A7500"/>
    <w:rsid w:val="009B05C4"/>
    <w:rsid w:val="009B26E8"/>
    <w:rsid w:val="009B2864"/>
    <w:rsid w:val="009B3457"/>
    <w:rsid w:val="009B3C57"/>
    <w:rsid w:val="009B5347"/>
    <w:rsid w:val="009B5B8F"/>
    <w:rsid w:val="009B60F2"/>
    <w:rsid w:val="009B6412"/>
    <w:rsid w:val="009B6BCB"/>
    <w:rsid w:val="009B7391"/>
    <w:rsid w:val="009C082A"/>
    <w:rsid w:val="009C09DD"/>
    <w:rsid w:val="009C0BA9"/>
    <w:rsid w:val="009C1003"/>
    <w:rsid w:val="009C1B1B"/>
    <w:rsid w:val="009C2470"/>
    <w:rsid w:val="009C349D"/>
    <w:rsid w:val="009C4C12"/>
    <w:rsid w:val="009C5BF4"/>
    <w:rsid w:val="009C5D01"/>
    <w:rsid w:val="009C70CA"/>
    <w:rsid w:val="009C7AC9"/>
    <w:rsid w:val="009D0FBA"/>
    <w:rsid w:val="009D2388"/>
    <w:rsid w:val="009D2425"/>
    <w:rsid w:val="009D3272"/>
    <w:rsid w:val="009D4988"/>
    <w:rsid w:val="009D576B"/>
    <w:rsid w:val="009D6B10"/>
    <w:rsid w:val="009D6F5A"/>
    <w:rsid w:val="009D7BB5"/>
    <w:rsid w:val="009E062E"/>
    <w:rsid w:val="009E1071"/>
    <w:rsid w:val="009E1703"/>
    <w:rsid w:val="009E1A87"/>
    <w:rsid w:val="009E3237"/>
    <w:rsid w:val="009E3814"/>
    <w:rsid w:val="009E3FA3"/>
    <w:rsid w:val="009E4432"/>
    <w:rsid w:val="009E4DDA"/>
    <w:rsid w:val="009E5A01"/>
    <w:rsid w:val="009E6186"/>
    <w:rsid w:val="009E6F8E"/>
    <w:rsid w:val="009E7424"/>
    <w:rsid w:val="009E7CA0"/>
    <w:rsid w:val="009F11AA"/>
    <w:rsid w:val="009F15B5"/>
    <w:rsid w:val="009F22B4"/>
    <w:rsid w:val="009F2505"/>
    <w:rsid w:val="009F2AAC"/>
    <w:rsid w:val="009F4A84"/>
    <w:rsid w:val="009F5DDD"/>
    <w:rsid w:val="009F6C7D"/>
    <w:rsid w:val="009F6F98"/>
    <w:rsid w:val="00A010FF"/>
    <w:rsid w:val="00A01A5D"/>
    <w:rsid w:val="00A02016"/>
    <w:rsid w:val="00A029DB"/>
    <w:rsid w:val="00A02A92"/>
    <w:rsid w:val="00A02E02"/>
    <w:rsid w:val="00A0373B"/>
    <w:rsid w:val="00A03B41"/>
    <w:rsid w:val="00A04764"/>
    <w:rsid w:val="00A04A97"/>
    <w:rsid w:val="00A05B81"/>
    <w:rsid w:val="00A07459"/>
    <w:rsid w:val="00A07ECD"/>
    <w:rsid w:val="00A106CC"/>
    <w:rsid w:val="00A10BE5"/>
    <w:rsid w:val="00A11868"/>
    <w:rsid w:val="00A11996"/>
    <w:rsid w:val="00A121C9"/>
    <w:rsid w:val="00A12D07"/>
    <w:rsid w:val="00A12DDB"/>
    <w:rsid w:val="00A1324F"/>
    <w:rsid w:val="00A13383"/>
    <w:rsid w:val="00A152B7"/>
    <w:rsid w:val="00A154C7"/>
    <w:rsid w:val="00A16078"/>
    <w:rsid w:val="00A16308"/>
    <w:rsid w:val="00A1679B"/>
    <w:rsid w:val="00A16F64"/>
    <w:rsid w:val="00A177C8"/>
    <w:rsid w:val="00A202EB"/>
    <w:rsid w:val="00A2037C"/>
    <w:rsid w:val="00A20569"/>
    <w:rsid w:val="00A20FF3"/>
    <w:rsid w:val="00A21938"/>
    <w:rsid w:val="00A21B52"/>
    <w:rsid w:val="00A2285C"/>
    <w:rsid w:val="00A22ED6"/>
    <w:rsid w:val="00A23276"/>
    <w:rsid w:val="00A23BAF"/>
    <w:rsid w:val="00A23ECC"/>
    <w:rsid w:val="00A23FFB"/>
    <w:rsid w:val="00A24852"/>
    <w:rsid w:val="00A24A50"/>
    <w:rsid w:val="00A24C31"/>
    <w:rsid w:val="00A25A98"/>
    <w:rsid w:val="00A27185"/>
    <w:rsid w:val="00A30010"/>
    <w:rsid w:val="00A300AC"/>
    <w:rsid w:val="00A30D2A"/>
    <w:rsid w:val="00A30D2E"/>
    <w:rsid w:val="00A31A7D"/>
    <w:rsid w:val="00A31B2E"/>
    <w:rsid w:val="00A32A28"/>
    <w:rsid w:val="00A334F0"/>
    <w:rsid w:val="00A33703"/>
    <w:rsid w:val="00A34075"/>
    <w:rsid w:val="00A34B3C"/>
    <w:rsid w:val="00A35981"/>
    <w:rsid w:val="00A35DCE"/>
    <w:rsid w:val="00A35DFD"/>
    <w:rsid w:val="00A35E5A"/>
    <w:rsid w:val="00A36524"/>
    <w:rsid w:val="00A3672F"/>
    <w:rsid w:val="00A36A6D"/>
    <w:rsid w:val="00A378B2"/>
    <w:rsid w:val="00A379CD"/>
    <w:rsid w:val="00A40068"/>
    <w:rsid w:val="00A414F0"/>
    <w:rsid w:val="00A41C0B"/>
    <w:rsid w:val="00A429B5"/>
    <w:rsid w:val="00A42D56"/>
    <w:rsid w:val="00A4337A"/>
    <w:rsid w:val="00A43B37"/>
    <w:rsid w:val="00A45A77"/>
    <w:rsid w:val="00A45B0A"/>
    <w:rsid w:val="00A472FA"/>
    <w:rsid w:val="00A47463"/>
    <w:rsid w:val="00A4752A"/>
    <w:rsid w:val="00A47A54"/>
    <w:rsid w:val="00A47DE8"/>
    <w:rsid w:val="00A50329"/>
    <w:rsid w:val="00A503D0"/>
    <w:rsid w:val="00A50C29"/>
    <w:rsid w:val="00A50F8F"/>
    <w:rsid w:val="00A515F0"/>
    <w:rsid w:val="00A515F9"/>
    <w:rsid w:val="00A52A23"/>
    <w:rsid w:val="00A53B8E"/>
    <w:rsid w:val="00A53E90"/>
    <w:rsid w:val="00A54495"/>
    <w:rsid w:val="00A5567F"/>
    <w:rsid w:val="00A5636A"/>
    <w:rsid w:val="00A5661E"/>
    <w:rsid w:val="00A571D9"/>
    <w:rsid w:val="00A5746C"/>
    <w:rsid w:val="00A57BDD"/>
    <w:rsid w:val="00A57E48"/>
    <w:rsid w:val="00A61131"/>
    <w:rsid w:val="00A6164B"/>
    <w:rsid w:val="00A61686"/>
    <w:rsid w:val="00A61737"/>
    <w:rsid w:val="00A61CC5"/>
    <w:rsid w:val="00A64062"/>
    <w:rsid w:val="00A64705"/>
    <w:rsid w:val="00A657FE"/>
    <w:rsid w:val="00A660C9"/>
    <w:rsid w:val="00A6673A"/>
    <w:rsid w:val="00A668C2"/>
    <w:rsid w:val="00A66A38"/>
    <w:rsid w:val="00A7011F"/>
    <w:rsid w:val="00A705BC"/>
    <w:rsid w:val="00A70937"/>
    <w:rsid w:val="00A7122A"/>
    <w:rsid w:val="00A714A2"/>
    <w:rsid w:val="00A717C5"/>
    <w:rsid w:val="00A7202F"/>
    <w:rsid w:val="00A723C7"/>
    <w:rsid w:val="00A7272C"/>
    <w:rsid w:val="00A73ED2"/>
    <w:rsid w:val="00A7419D"/>
    <w:rsid w:val="00A751BD"/>
    <w:rsid w:val="00A76513"/>
    <w:rsid w:val="00A7730A"/>
    <w:rsid w:val="00A77495"/>
    <w:rsid w:val="00A77516"/>
    <w:rsid w:val="00A77C60"/>
    <w:rsid w:val="00A807EA"/>
    <w:rsid w:val="00A81154"/>
    <w:rsid w:val="00A811D8"/>
    <w:rsid w:val="00A8298C"/>
    <w:rsid w:val="00A83E99"/>
    <w:rsid w:val="00A83FE5"/>
    <w:rsid w:val="00A8626C"/>
    <w:rsid w:val="00A86A40"/>
    <w:rsid w:val="00A86BF3"/>
    <w:rsid w:val="00A92839"/>
    <w:rsid w:val="00A92843"/>
    <w:rsid w:val="00A937FD"/>
    <w:rsid w:val="00A94D8F"/>
    <w:rsid w:val="00A950EF"/>
    <w:rsid w:val="00A956FB"/>
    <w:rsid w:val="00A95BA8"/>
    <w:rsid w:val="00A96134"/>
    <w:rsid w:val="00A97964"/>
    <w:rsid w:val="00AA046C"/>
    <w:rsid w:val="00AA074B"/>
    <w:rsid w:val="00AA07C0"/>
    <w:rsid w:val="00AA0977"/>
    <w:rsid w:val="00AA1381"/>
    <w:rsid w:val="00AA143A"/>
    <w:rsid w:val="00AA208B"/>
    <w:rsid w:val="00AA3C80"/>
    <w:rsid w:val="00AA3CEA"/>
    <w:rsid w:val="00AA42D4"/>
    <w:rsid w:val="00AA43AD"/>
    <w:rsid w:val="00AA4625"/>
    <w:rsid w:val="00AA470E"/>
    <w:rsid w:val="00AA48F1"/>
    <w:rsid w:val="00AA5014"/>
    <w:rsid w:val="00AA73C3"/>
    <w:rsid w:val="00AA76BA"/>
    <w:rsid w:val="00AB0F76"/>
    <w:rsid w:val="00AB199B"/>
    <w:rsid w:val="00AB1ACC"/>
    <w:rsid w:val="00AB1D78"/>
    <w:rsid w:val="00AB3070"/>
    <w:rsid w:val="00AB3295"/>
    <w:rsid w:val="00AB349E"/>
    <w:rsid w:val="00AB35F1"/>
    <w:rsid w:val="00AB3A84"/>
    <w:rsid w:val="00AB477F"/>
    <w:rsid w:val="00AB6E2F"/>
    <w:rsid w:val="00AB73A8"/>
    <w:rsid w:val="00AB7CA1"/>
    <w:rsid w:val="00AC0618"/>
    <w:rsid w:val="00AC0766"/>
    <w:rsid w:val="00AC2AE8"/>
    <w:rsid w:val="00AC36D4"/>
    <w:rsid w:val="00AC3D56"/>
    <w:rsid w:val="00AC4986"/>
    <w:rsid w:val="00AC49CE"/>
    <w:rsid w:val="00AC4D84"/>
    <w:rsid w:val="00AC6160"/>
    <w:rsid w:val="00AC7BC0"/>
    <w:rsid w:val="00AC7C83"/>
    <w:rsid w:val="00AD0130"/>
    <w:rsid w:val="00AD03B1"/>
    <w:rsid w:val="00AD23F5"/>
    <w:rsid w:val="00AD2F88"/>
    <w:rsid w:val="00AD304D"/>
    <w:rsid w:val="00AD4469"/>
    <w:rsid w:val="00AD48FB"/>
    <w:rsid w:val="00AD534F"/>
    <w:rsid w:val="00AD5BD1"/>
    <w:rsid w:val="00AD618B"/>
    <w:rsid w:val="00AD70F8"/>
    <w:rsid w:val="00AD725B"/>
    <w:rsid w:val="00AD74CA"/>
    <w:rsid w:val="00AD7AFD"/>
    <w:rsid w:val="00AE1194"/>
    <w:rsid w:val="00AE138C"/>
    <w:rsid w:val="00AE1A9A"/>
    <w:rsid w:val="00AE255E"/>
    <w:rsid w:val="00AE27DA"/>
    <w:rsid w:val="00AE2BAD"/>
    <w:rsid w:val="00AE3C83"/>
    <w:rsid w:val="00AE4212"/>
    <w:rsid w:val="00AE4A2B"/>
    <w:rsid w:val="00AE69EC"/>
    <w:rsid w:val="00AE6B1A"/>
    <w:rsid w:val="00AE6B85"/>
    <w:rsid w:val="00AE707C"/>
    <w:rsid w:val="00AE7107"/>
    <w:rsid w:val="00AF0437"/>
    <w:rsid w:val="00AF08DD"/>
    <w:rsid w:val="00AF1587"/>
    <w:rsid w:val="00AF18BF"/>
    <w:rsid w:val="00AF49B0"/>
    <w:rsid w:val="00AF5798"/>
    <w:rsid w:val="00AF5968"/>
    <w:rsid w:val="00AF5B48"/>
    <w:rsid w:val="00AF6621"/>
    <w:rsid w:val="00AF6C74"/>
    <w:rsid w:val="00AF73F9"/>
    <w:rsid w:val="00AF777D"/>
    <w:rsid w:val="00AF7A27"/>
    <w:rsid w:val="00AF7EF4"/>
    <w:rsid w:val="00B00D42"/>
    <w:rsid w:val="00B013AF"/>
    <w:rsid w:val="00B02510"/>
    <w:rsid w:val="00B028AA"/>
    <w:rsid w:val="00B02AE4"/>
    <w:rsid w:val="00B03B91"/>
    <w:rsid w:val="00B0490B"/>
    <w:rsid w:val="00B06D6F"/>
    <w:rsid w:val="00B07306"/>
    <w:rsid w:val="00B0757C"/>
    <w:rsid w:val="00B07CB8"/>
    <w:rsid w:val="00B115EB"/>
    <w:rsid w:val="00B12217"/>
    <w:rsid w:val="00B1256A"/>
    <w:rsid w:val="00B127CA"/>
    <w:rsid w:val="00B12EB1"/>
    <w:rsid w:val="00B137EF"/>
    <w:rsid w:val="00B143AF"/>
    <w:rsid w:val="00B1484A"/>
    <w:rsid w:val="00B148F6"/>
    <w:rsid w:val="00B14B0A"/>
    <w:rsid w:val="00B159DD"/>
    <w:rsid w:val="00B16585"/>
    <w:rsid w:val="00B1703C"/>
    <w:rsid w:val="00B171C1"/>
    <w:rsid w:val="00B2069D"/>
    <w:rsid w:val="00B20871"/>
    <w:rsid w:val="00B21105"/>
    <w:rsid w:val="00B21FCE"/>
    <w:rsid w:val="00B22F39"/>
    <w:rsid w:val="00B23563"/>
    <w:rsid w:val="00B24207"/>
    <w:rsid w:val="00B253F8"/>
    <w:rsid w:val="00B26E0E"/>
    <w:rsid w:val="00B30615"/>
    <w:rsid w:val="00B30B68"/>
    <w:rsid w:val="00B325BF"/>
    <w:rsid w:val="00B3345D"/>
    <w:rsid w:val="00B3564E"/>
    <w:rsid w:val="00B35E6F"/>
    <w:rsid w:val="00B361C9"/>
    <w:rsid w:val="00B3647B"/>
    <w:rsid w:val="00B37925"/>
    <w:rsid w:val="00B37CB8"/>
    <w:rsid w:val="00B40AE9"/>
    <w:rsid w:val="00B40CC9"/>
    <w:rsid w:val="00B40F4A"/>
    <w:rsid w:val="00B4122F"/>
    <w:rsid w:val="00B416FB"/>
    <w:rsid w:val="00B42EBF"/>
    <w:rsid w:val="00B43818"/>
    <w:rsid w:val="00B44C24"/>
    <w:rsid w:val="00B45C29"/>
    <w:rsid w:val="00B471FD"/>
    <w:rsid w:val="00B479B8"/>
    <w:rsid w:val="00B47B4E"/>
    <w:rsid w:val="00B5149D"/>
    <w:rsid w:val="00B51FE0"/>
    <w:rsid w:val="00B520F6"/>
    <w:rsid w:val="00B523C6"/>
    <w:rsid w:val="00B52F94"/>
    <w:rsid w:val="00B534E7"/>
    <w:rsid w:val="00B55D8E"/>
    <w:rsid w:val="00B57CE9"/>
    <w:rsid w:val="00B57EE6"/>
    <w:rsid w:val="00B60D17"/>
    <w:rsid w:val="00B61000"/>
    <w:rsid w:val="00B61DA6"/>
    <w:rsid w:val="00B62258"/>
    <w:rsid w:val="00B6258A"/>
    <w:rsid w:val="00B6342B"/>
    <w:rsid w:val="00B643B7"/>
    <w:rsid w:val="00B64AE7"/>
    <w:rsid w:val="00B64B9D"/>
    <w:rsid w:val="00B657FE"/>
    <w:rsid w:val="00B65A2A"/>
    <w:rsid w:val="00B66A16"/>
    <w:rsid w:val="00B66B52"/>
    <w:rsid w:val="00B700AA"/>
    <w:rsid w:val="00B714FB"/>
    <w:rsid w:val="00B71752"/>
    <w:rsid w:val="00B72AC0"/>
    <w:rsid w:val="00B73346"/>
    <w:rsid w:val="00B737AE"/>
    <w:rsid w:val="00B73D53"/>
    <w:rsid w:val="00B743DC"/>
    <w:rsid w:val="00B75171"/>
    <w:rsid w:val="00B75272"/>
    <w:rsid w:val="00B75FB9"/>
    <w:rsid w:val="00B76359"/>
    <w:rsid w:val="00B76639"/>
    <w:rsid w:val="00B76A73"/>
    <w:rsid w:val="00B76D40"/>
    <w:rsid w:val="00B76DE1"/>
    <w:rsid w:val="00B7738C"/>
    <w:rsid w:val="00B77605"/>
    <w:rsid w:val="00B77D8F"/>
    <w:rsid w:val="00B80227"/>
    <w:rsid w:val="00B80252"/>
    <w:rsid w:val="00B80418"/>
    <w:rsid w:val="00B80606"/>
    <w:rsid w:val="00B8061A"/>
    <w:rsid w:val="00B80F78"/>
    <w:rsid w:val="00B814CE"/>
    <w:rsid w:val="00B82C9F"/>
    <w:rsid w:val="00B82E03"/>
    <w:rsid w:val="00B83FB0"/>
    <w:rsid w:val="00B842BF"/>
    <w:rsid w:val="00B854F1"/>
    <w:rsid w:val="00B8589D"/>
    <w:rsid w:val="00B85A7A"/>
    <w:rsid w:val="00B868C8"/>
    <w:rsid w:val="00B86930"/>
    <w:rsid w:val="00B86B96"/>
    <w:rsid w:val="00B874E3"/>
    <w:rsid w:val="00B9131F"/>
    <w:rsid w:val="00B91862"/>
    <w:rsid w:val="00B92B72"/>
    <w:rsid w:val="00B93333"/>
    <w:rsid w:val="00B93610"/>
    <w:rsid w:val="00B95E1B"/>
    <w:rsid w:val="00B96260"/>
    <w:rsid w:val="00B967AE"/>
    <w:rsid w:val="00B97105"/>
    <w:rsid w:val="00B97500"/>
    <w:rsid w:val="00B97E52"/>
    <w:rsid w:val="00BA016F"/>
    <w:rsid w:val="00BA0263"/>
    <w:rsid w:val="00BA15A7"/>
    <w:rsid w:val="00BA16D6"/>
    <w:rsid w:val="00BA2279"/>
    <w:rsid w:val="00BA2810"/>
    <w:rsid w:val="00BA3639"/>
    <w:rsid w:val="00BA699B"/>
    <w:rsid w:val="00BA708E"/>
    <w:rsid w:val="00BA70C7"/>
    <w:rsid w:val="00BA7624"/>
    <w:rsid w:val="00BA7904"/>
    <w:rsid w:val="00BA7996"/>
    <w:rsid w:val="00BA7DC4"/>
    <w:rsid w:val="00BB001B"/>
    <w:rsid w:val="00BB0B0F"/>
    <w:rsid w:val="00BB1BF2"/>
    <w:rsid w:val="00BB20FB"/>
    <w:rsid w:val="00BB33DE"/>
    <w:rsid w:val="00BB36E1"/>
    <w:rsid w:val="00BB3D26"/>
    <w:rsid w:val="00BB43B3"/>
    <w:rsid w:val="00BB44E5"/>
    <w:rsid w:val="00BB518A"/>
    <w:rsid w:val="00BB51E8"/>
    <w:rsid w:val="00BB649D"/>
    <w:rsid w:val="00BB760C"/>
    <w:rsid w:val="00BC05C8"/>
    <w:rsid w:val="00BC0F8B"/>
    <w:rsid w:val="00BC14BF"/>
    <w:rsid w:val="00BC1D51"/>
    <w:rsid w:val="00BC26E4"/>
    <w:rsid w:val="00BC3741"/>
    <w:rsid w:val="00BC3AEE"/>
    <w:rsid w:val="00BC4203"/>
    <w:rsid w:val="00BC5D33"/>
    <w:rsid w:val="00BC71B3"/>
    <w:rsid w:val="00BD09D0"/>
    <w:rsid w:val="00BD12E4"/>
    <w:rsid w:val="00BD1FA2"/>
    <w:rsid w:val="00BD237F"/>
    <w:rsid w:val="00BD2ADC"/>
    <w:rsid w:val="00BD33C8"/>
    <w:rsid w:val="00BD3575"/>
    <w:rsid w:val="00BD416C"/>
    <w:rsid w:val="00BD4B7E"/>
    <w:rsid w:val="00BD576A"/>
    <w:rsid w:val="00BD6197"/>
    <w:rsid w:val="00BD791B"/>
    <w:rsid w:val="00BD7CF1"/>
    <w:rsid w:val="00BE005D"/>
    <w:rsid w:val="00BE1423"/>
    <w:rsid w:val="00BE162D"/>
    <w:rsid w:val="00BE176B"/>
    <w:rsid w:val="00BE1C74"/>
    <w:rsid w:val="00BE281D"/>
    <w:rsid w:val="00BE34C1"/>
    <w:rsid w:val="00BE58DA"/>
    <w:rsid w:val="00BE5DD2"/>
    <w:rsid w:val="00BE5F45"/>
    <w:rsid w:val="00BE65B8"/>
    <w:rsid w:val="00BE6697"/>
    <w:rsid w:val="00BE68D0"/>
    <w:rsid w:val="00BE703D"/>
    <w:rsid w:val="00BE7D00"/>
    <w:rsid w:val="00BE7D53"/>
    <w:rsid w:val="00BF015B"/>
    <w:rsid w:val="00BF0880"/>
    <w:rsid w:val="00BF128F"/>
    <w:rsid w:val="00BF12B5"/>
    <w:rsid w:val="00BF1C36"/>
    <w:rsid w:val="00BF1DE2"/>
    <w:rsid w:val="00BF25E1"/>
    <w:rsid w:val="00BF2A80"/>
    <w:rsid w:val="00BF2F30"/>
    <w:rsid w:val="00BF3089"/>
    <w:rsid w:val="00BF51A2"/>
    <w:rsid w:val="00BF53E5"/>
    <w:rsid w:val="00BF703F"/>
    <w:rsid w:val="00C005A0"/>
    <w:rsid w:val="00C008FB"/>
    <w:rsid w:val="00C00F34"/>
    <w:rsid w:val="00C01085"/>
    <w:rsid w:val="00C0125E"/>
    <w:rsid w:val="00C022DB"/>
    <w:rsid w:val="00C0246E"/>
    <w:rsid w:val="00C025F2"/>
    <w:rsid w:val="00C03AF4"/>
    <w:rsid w:val="00C04EE9"/>
    <w:rsid w:val="00C051AC"/>
    <w:rsid w:val="00C05A3C"/>
    <w:rsid w:val="00C05B6B"/>
    <w:rsid w:val="00C05F3E"/>
    <w:rsid w:val="00C064D7"/>
    <w:rsid w:val="00C10002"/>
    <w:rsid w:val="00C108E9"/>
    <w:rsid w:val="00C10C94"/>
    <w:rsid w:val="00C1121D"/>
    <w:rsid w:val="00C115E4"/>
    <w:rsid w:val="00C13FE8"/>
    <w:rsid w:val="00C1414D"/>
    <w:rsid w:val="00C141DA"/>
    <w:rsid w:val="00C14620"/>
    <w:rsid w:val="00C14A3B"/>
    <w:rsid w:val="00C155DD"/>
    <w:rsid w:val="00C15DE6"/>
    <w:rsid w:val="00C164D9"/>
    <w:rsid w:val="00C16666"/>
    <w:rsid w:val="00C20BB1"/>
    <w:rsid w:val="00C219E0"/>
    <w:rsid w:val="00C21C9E"/>
    <w:rsid w:val="00C2260B"/>
    <w:rsid w:val="00C229EF"/>
    <w:rsid w:val="00C24833"/>
    <w:rsid w:val="00C2500E"/>
    <w:rsid w:val="00C250B8"/>
    <w:rsid w:val="00C25AC7"/>
    <w:rsid w:val="00C25EE3"/>
    <w:rsid w:val="00C26D34"/>
    <w:rsid w:val="00C27029"/>
    <w:rsid w:val="00C276D3"/>
    <w:rsid w:val="00C27953"/>
    <w:rsid w:val="00C27B65"/>
    <w:rsid w:val="00C303E5"/>
    <w:rsid w:val="00C305B9"/>
    <w:rsid w:val="00C30890"/>
    <w:rsid w:val="00C30F82"/>
    <w:rsid w:val="00C30FAC"/>
    <w:rsid w:val="00C31D4B"/>
    <w:rsid w:val="00C32BAA"/>
    <w:rsid w:val="00C33148"/>
    <w:rsid w:val="00C33B51"/>
    <w:rsid w:val="00C350D9"/>
    <w:rsid w:val="00C35F56"/>
    <w:rsid w:val="00C361B8"/>
    <w:rsid w:val="00C426A5"/>
    <w:rsid w:val="00C42BE4"/>
    <w:rsid w:val="00C43A29"/>
    <w:rsid w:val="00C44860"/>
    <w:rsid w:val="00C44BD7"/>
    <w:rsid w:val="00C454D0"/>
    <w:rsid w:val="00C45E59"/>
    <w:rsid w:val="00C45F57"/>
    <w:rsid w:val="00C46550"/>
    <w:rsid w:val="00C46EDC"/>
    <w:rsid w:val="00C47A71"/>
    <w:rsid w:val="00C50269"/>
    <w:rsid w:val="00C5079C"/>
    <w:rsid w:val="00C50A19"/>
    <w:rsid w:val="00C513E8"/>
    <w:rsid w:val="00C519C6"/>
    <w:rsid w:val="00C52AB4"/>
    <w:rsid w:val="00C534B3"/>
    <w:rsid w:val="00C53899"/>
    <w:rsid w:val="00C53DE8"/>
    <w:rsid w:val="00C545A8"/>
    <w:rsid w:val="00C5489D"/>
    <w:rsid w:val="00C57896"/>
    <w:rsid w:val="00C5797A"/>
    <w:rsid w:val="00C57F08"/>
    <w:rsid w:val="00C60961"/>
    <w:rsid w:val="00C60D9E"/>
    <w:rsid w:val="00C61105"/>
    <w:rsid w:val="00C61430"/>
    <w:rsid w:val="00C621BF"/>
    <w:rsid w:val="00C625F8"/>
    <w:rsid w:val="00C62831"/>
    <w:rsid w:val="00C62BC6"/>
    <w:rsid w:val="00C63A12"/>
    <w:rsid w:val="00C648FC"/>
    <w:rsid w:val="00C64FFD"/>
    <w:rsid w:val="00C652AE"/>
    <w:rsid w:val="00C6534C"/>
    <w:rsid w:val="00C656A7"/>
    <w:rsid w:val="00C65711"/>
    <w:rsid w:val="00C65C95"/>
    <w:rsid w:val="00C65F73"/>
    <w:rsid w:val="00C66265"/>
    <w:rsid w:val="00C66E01"/>
    <w:rsid w:val="00C675BE"/>
    <w:rsid w:val="00C67A4A"/>
    <w:rsid w:val="00C70D33"/>
    <w:rsid w:val="00C71F36"/>
    <w:rsid w:val="00C7209F"/>
    <w:rsid w:val="00C72284"/>
    <w:rsid w:val="00C72DD0"/>
    <w:rsid w:val="00C73416"/>
    <w:rsid w:val="00C734F4"/>
    <w:rsid w:val="00C7405D"/>
    <w:rsid w:val="00C74615"/>
    <w:rsid w:val="00C74B4F"/>
    <w:rsid w:val="00C74DB2"/>
    <w:rsid w:val="00C75EE7"/>
    <w:rsid w:val="00C762DE"/>
    <w:rsid w:val="00C76656"/>
    <w:rsid w:val="00C77274"/>
    <w:rsid w:val="00C77765"/>
    <w:rsid w:val="00C77E1C"/>
    <w:rsid w:val="00C8057E"/>
    <w:rsid w:val="00C8210E"/>
    <w:rsid w:val="00C83A8E"/>
    <w:rsid w:val="00C83C18"/>
    <w:rsid w:val="00C83F7C"/>
    <w:rsid w:val="00C8492C"/>
    <w:rsid w:val="00C859E9"/>
    <w:rsid w:val="00C86625"/>
    <w:rsid w:val="00C866EC"/>
    <w:rsid w:val="00C86733"/>
    <w:rsid w:val="00C90A8B"/>
    <w:rsid w:val="00C9131A"/>
    <w:rsid w:val="00C91BA9"/>
    <w:rsid w:val="00C91DB9"/>
    <w:rsid w:val="00C91F01"/>
    <w:rsid w:val="00C9335F"/>
    <w:rsid w:val="00C93AE3"/>
    <w:rsid w:val="00C93C5A"/>
    <w:rsid w:val="00C94736"/>
    <w:rsid w:val="00C94A0B"/>
    <w:rsid w:val="00C95283"/>
    <w:rsid w:val="00C9567C"/>
    <w:rsid w:val="00C96AF3"/>
    <w:rsid w:val="00C97813"/>
    <w:rsid w:val="00CA0141"/>
    <w:rsid w:val="00CA1B66"/>
    <w:rsid w:val="00CA1F16"/>
    <w:rsid w:val="00CA1FC0"/>
    <w:rsid w:val="00CA325D"/>
    <w:rsid w:val="00CA47AB"/>
    <w:rsid w:val="00CA4F0C"/>
    <w:rsid w:val="00CA6E0A"/>
    <w:rsid w:val="00CA718A"/>
    <w:rsid w:val="00CA7A56"/>
    <w:rsid w:val="00CB06D8"/>
    <w:rsid w:val="00CB1BB9"/>
    <w:rsid w:val="00CB262E"/>
    <w:rsid w:val="00CB2D11"/>
    <w:rsid w:val="00CB2ECE"/>
    <w:rsid w:val="00CB301E"/>
    <w:rsid w:val="00CB323F"/>
    <w:rsid w:val="00CB43E9"/>
    <w:rsid w:val="00CB455F"/>
    <w:rsid w:val="00CB542F"/>
    <w:rsid w:val="00CB64E9"/>
    <w:rsid w:val="00CB6800"/>
    <w:rsid w:val="00CB6FA3"/>
    <w:rsid w:val="00CB759B"/>
    <w:rsid w:val="00CB7895"/>
    <w:rsid w:val="00CC0466"/>
    <w:rsid w:val="00CC047D"/>
    <w:rsid w:val="00CC20E1"/>
    <w:rsid w:val="00CC2108"/>
    <w:rsid w:val="00CC2378"/>
    <w:rsid w:val="00CC2A45"/>
    <w:rsid w:val="00CC500E"/>
    <w:rsid w:val="00CC5AAB"/>
    <w:rsid w:val="00CC5F1E"/>
    <w:rsid w:val="00CC6BAD"/>
    <w:rsid w:val="00CD0A7C"/>
    <w:rsid w:val="00CD14D5"/>
    <w:rsid w:val="00CD1E4F"/>
    <w:rsid w:val="00CD2A8D"/>
    <w:rsid w:val="00CD2F0E"/>
    <w:rsid w:val="00CD3A60"/>
    <w:rsid w:val="00CD3F93"/>
    <w:rsid w:val="00CD3FF0"/>
    <w:rsid w:val="00CD4156"/>
    <w:rsid w:val="00CD41FB"/>
    <w:rsid w:val="00CD427F"/>
    <w:rsid w:val="00CD4A57"/>
    <w:rsid w:val="00CD52DB"/>
    <w:rsid w:val="00CD637B"/>
    <w:rsid w:val="00CD677D"/>
    <w:rsid w:val="00CD6C1B"/>
    <w:rsid w:val="00CD6DDF"/>
    <w:rsid w:val="00CD7013"/>
    <w:rsid w:val="00CD7192"/>
    <w:rsid w:val="00CD7429"/>
    <w:rsid w:val="00CD7776"/>
    <w:rsid w:val="00CD7C7B"/>
    <w:rsid w:val="00CE010A"/>
    <w:rsid w:val="00CE025A"/>
    <w:rsid w:val="00CE293A"/>
    <w:rsid w:val="00CE3717"/>
    <w:rsid w:val="00CE3F95"/>
    <w:rsid w:val="00CE4E2C"/>
    <w:rsid w:val="00CE5206"/>
    <w:rsid w:val="00CE5F00"/>
    <w:rsid w:val="00CE5F39"/>
    <w:rsid w:val="00CE650D"/>
    <w:rsid w:val="00CE6853"/>
    <w:rsid w:val="00CE7327"/>
    <w:rsid w:val="00CE780D"/>
    <w:rsid w:val="00CF0328"/>
    <w:rsid w:val="00CF070F"/>
    <w:rsid w:val="00CF0950"/>
    <w:rsid w:val="00CF1A8F"/>
    <w:rsid w:val="00CF1E36"/>
    <w:rsid w:val="00CF2AAB"/>
    <w:rsid w:val="00CF2BAA"/>
    <w:rsid w:val="00CF2E94"/>
    <w:rsid w:val="00CF3BE5"/>
    <w:rsid w:val="00CF5517"/>
    <w:rsid w:val="00CF5540"/>
    <w:rsid w:val="00CF5CFE"/>
    <w:rsid w:val="00CF6370"/>
    <w:rsid w:val="00CF67E1"/>
    <w:rsid w:val="00CF6B0E"/>
    <w:rsid w:val="00CF6ED1"/>
    <w:rsid w:val="00CF7683"/>
    <w:rsid w:val="00CF77EC"/>
    <w:rsid w:val="00CF787B"/>
    <w:rsid w:val="00CF78B6"/>
    <w:rsid w:val="00D005A7"/>
    <w:rsid w:val="00D0174B"/>
    <w:rsid w:val="00D0174E"/>
    <w:rsid w:val="00D01E6C"/>
    <w:rsid w:val="00D036B8"/>
    <w:rsid w:val="00D03809"/>
    <w:rsid w:val="00D03AA9"/>
    <w:rsid w:val="00D05497"/>
    <w:rsid w:val="00D05857"/>
    <w:rsid w:val="00D059F2"/>
    <w:rsid w:val="00D06F77"/>
    <w:rsid w:val="00D0710A"/>
    <w:rsid w:val="00D0719C"/>
    <w:rsid w:val="00D07A2F"/>
    <w:rsid w:val="00D1046F"/>
    <w:rsid w:val="00D11443"/>
    <w:rsid w:val="00D1174D"/>
    <w:rsid w:val="00D1192C"/>
    <w:rsid w:val="00D11EB9"/>
    <w:rsid w:val="00D14966"/>
    <w:rsid w:val="00D14B68"/>
    <w:rsid w:val="00D14DC8"/>
    <w:rsid w:val="00D14DF6"/>
    <w:rsid w:val="00D20091"/>
    <w:rsid w:val="00D2025B"/>
    <w:rsid w:val="00D20BC1"/>
    <w:rsid w:val="00D20F37"/>
    <w:rsid w:val="00D2165D"/>
    <w:rsid w:val="00D22CE4"/>
    <w:rsid w:val="00D22CFB"/>
    <w:rsid w:val="00D23BFB"/>
    <w:rsid w:val="00D23E82"/>
    <w:rsid w:val="00D2525C"/>
    <w:rsid w:val="00D255B6"/>
    <w:rsid w:val="00D25EC4"/>
    <w:rsid w:val="00D26392"/>
    <w:rsid w:val="00D263EA"/>
    <w:rsid w:val="00D270FA"/>
    <w:rsid w:val="00D277C9"/>
    <w:rsid w:val="00D30639"/>
    <w:rsid w:val="00D306E7"/>
    <w:rsid w:val="00D308F5"/>
    <w:rsid w:val="00D309C4"/>
    <w:rsid w:val="00D3131C"/>
    <w:rsid w:val="00D3242D"/>
    <w:rsid w:val="00D32743"/>
    <w:rsid w:val="00D33195"/>
    <w:rsid w:val="00D33280"/>
    <w:rsid w:val="00D334AD"/>
    <w:rsid w:val="00D34328"/>
    <w:rsid w:val="00D3439E"/>
    <w:rsid w:val="00D34F80"/>
    <w:rsid w:val="00D35866"/>
    <w:rsid w:val="00D358E5"/>
    <w:rsid w:val="00D360E4"/>
    <w:rsid w:val="00D360EA"/>
    <w:rsid w:val="00D366A7"/>
    <w:rsid w:val="00D36BF2"/>
    <w:rsid w:val="00D3760D"/>
    <w:rsid w:val="00D3795C"/>
    <w:rsid w:val="00D40B39"/>
    <w:rsid w:val="00D41670"/>
    <w:rsid w:val="00D42780"/>
    <w:rsid w:val="00D44D8B"/>
    <w:rsid w:val="00D45EFC"/>
    <w:rsid w:val="00D46F31"/>
    <w:rsid w:val="00D47495"/>
    <w:rsid w:val="00D50398"/>
    <w:rsid w:val="00D5133A"/>
    <w:rsid w:val="00D5247E"/>
    <w:rsid w:val="00D52905"/>
    <w:rsid w:val="00D52CC7"/>
    <w:rsid w:val="00D53121"/>
    <w:rsid w:val="00D5423D"/>
    <w:rsid w:val="00D55040"/>
    <w:rsid w:val="00D5509D"/>
    <w:rsid w:val="00D56340"/>
    <w:rsid w:val="00D571E4"/>
    <w:rsid w:val="00D57A0B"/>
    <w:rsid w:val="00D613A5"/>
    <w:rsid w:val="00D613E2"/>
    <w:rsid w:val="00D63876"/>
    <w:rsid w:val="00D63F42"/>
    <w:rsid w:val="00D64479"/>
    <w:rsid w:val="00D648E6"/>
    <w:rsid w:val="00D6597F"/>
    <w:rsid w:val="00D67636"/>
    <w:rsid w:val="00D70FC5"/>
    <w:rsid w:val="00D710A7"/>
    <w:rsid w:val="00D71704"/>
    <w:rsid w:val="00D71733"/>
    <w:rsid w:val="00D71F8C"/>
    <w:rsid w:val="00D7201E"/>
    <w:rsid w:val="00D7252B"/>
    <w:rsid w:val="00D7338E"/>
    <w:rsid w:val="00D75089"/>
    <w:rsid w:val="00D7595D"/>
    <w:rsid w:val="00D75F07"/>
    <w:rsid w:val="00D761DB"/>
    <w:rsid w:val="00D76D90"/>
    <w:rsid w:val="00D7750C"/>
    <w:rsid w:val="00D81DC3"/>
    <w:rsid w:val="00D81FAC"/>
    <w:rsid w:val="00D82A0C"/>
    <w:rsid w:val="00D83411"/>
    <w:rsid w:val="00D83815"/>
    <w:rsid w:val="00D83FF7"/>
    <w:rsid w:val="00D84EDF"/>
    <w:rsid w:val="00D85481"/>
    <w:rsid w:val="00D856A0"/>
    <w:rsid w:val="00D87E38"/>
    <w:rsid w:val="00D91B06"/>
    <w:rsid w:val="00D926FE"/>
    <w:rsid w:val="00D928A7"/>
    <w:rsid w:val="00D92CA7"/>
    <w:rsid w:val="00D93B03"/>
    <w:rsid w:val="00D94C8B"/>
    <w:rsid w:val="00D94DF7"/>
    <w:rsid w:val="00D950B1"/>
    <w:rsid w:val="00D959B6"/>
    <w:rsid w:val="00D96501"/>
    <w:rsid w:val="00DA0870"/>
    <w:rsid w:val="00DA0DDC"/>
    <w:rsid w:val="00DA1F10"/>
    <w:rsid w:val="00DA2143"/>
    <w:rsid w:val="00DA34F5"/>
    <w:rsid w:val="00DA3A23"/>
    <w:rsid w:val="00DA47C9"/>
    <w:rsid w:val="00DA5ABD"/>
    <w:rsid w:val="00DA606F"/>
    <w:rsid w:val="00DA6F5E"/>
    <w:rsid w:val="00DA7395"/>
    <w:rsid w:val="00DA75AA"/>
    <w:rsid w:val="00DA7C49"/>
    <w:rsid w:val="00DB078A"/>
    <w:rsid w:val="00DB1208"/>
    <w:rsid w:val="00DB122A"/>
    <w:rsid w:val="00DB17BA"/>
    <w:rsid w:val="00DB1C34"/>
    <w:rsid w:val="00DB2A3C"/>
    <w:rsid w:val="00DB3734"/>
    <w:rsid w:val="00DB50DF"/>
    <w:rsid w:val="00DB5987"/>
    <w:rsid w:val="00DB62B5"/>
    <w:rsid w:val="00DB6A0E"/>
    <w:rsid w:val="00DB7B29"/>
    <w:rsid w:val="00DB7E71"/>
    <w:rsid w:val="00DC028F"/>
    <w:rsid w:val="00DC08FC"/>
    <w:rsid w:val="00DC0B6E"/>
    <w:rsid w:val="00DC1AEE"/>
    <w:rsid w:val="00DC1B4F"/>
    <w:rsid w:val="00DC20F3"/>
    <w:rsid w:val="00DC23C3"/>
    <w:rsid w:val="00DC2837"/>
    <w:rsid w:val="00DC313A"/>
    <w:rsid w:val="00DC469B"/>
    <w:rsid w:val="00DC484E"/>
    <w:rsid w:val="00DC55B0"/>
    <w:rsid w:val="00DC5DC4"/>
    <w:rsid w:val="00DC63F0"/>
    <w:rsid w:val="00DC66B6"/>
    <w:rsid w:val="00DC6C56"/>
    <w:rsid w:val="00DC6E98"/>
    <w:rsid w:val="00DD054D"/>
    <w:rsid w:val="00DD121D"/>
    <w:rsid w:val="00DD1CB5"/>
    <w:rsid w:val="00DD2349"/>
    <w:rsid w:val="00DD3185"/>
    <w:rsid w:val="00DD3367"/>
    <w:rsid w:val="00DD3B2D"/>
    <w:rsid w:val="00DD477E"/>
    <w:rsid w:val="00DD5E14"/>
    <w:rsid w:val="00DD6492"/>
    <w:rsid w:val="00DD6819"/>
    <w:rsid w:val="00DD6A5F"/>
    <w:rsid w:val="00DD6AA2"/>
    <w:rsid w:val="00DD7346"/>
    <w:rsid w:val="00DD7C81"/>
    <w:rsid w:val="00DE00B4"/>
    <w:rsid w:val="00DE0ADD"/>
    <w:rsid w:val="00DE0B5A"/>
    <w:rsid w:val="00DE153E"/>
    <w:rsid w:val="00DE3ED5"/>
    <w:rsid w:val="00DE59B2"/>
    <w:rsid w:val="00DE64C9"/>
    <w:rsid w:val="00DE6590"/>
    <w:rsid w:val="00DE6DE5"/>
    <w:rsid w:val="00DE74C9"/>
    <w:rsid w:val="00DF1816"/>
    <w:rsid w:val="00DF2EA7"/>
    <w:rsid w:val="00DF3CEF"/>
    <w:rsid w:val="00DF3D64"/>
    <w:rsid w:val="00DF43A4"/>
    <w:rsid w:val="00DF4477"/>
    <w:rsid w:val="00DF4A43"/>
    <w:rsid w:val="00DF4F3F"/>
    <w:rsid w:val="00DF509D"/>
    <w:rsid w:val="00DF59B0"/>
    <w:rsid w:val="00DF5D3B"/>
    <w:rsid w:val="00DF65F7"/>
    <w:rsid w:val="00DF6AFE"/>
    <w:rsid w:val="00DF7246"/>
    <w:rsid w:val="00DF73B8"/>
    <w:rsid w:val="00E00BC6"/>
    <w:rsid w:val="00E00FA7"/>
    <w:rsid w:val="00E014A7"/>
    <w:rsid w:val="00E01B96"/>
    <w:rsid w:val="00E02F07"/>
    <w:rsid w:val="00E0372F"/>
    <w:rsid w:val="00E04EC1"/>
    <w:rsid w:val="00E05D1F"/>
    <w:rsid w:val="00E07AEC"/>
    <w:rsid w:val="00E07B10"/>
    <w:rsid w:val="00E10420"/>
    <w:rsid w:val="00E10C7A"/>
    <w:rsid w:val="00E10DBF"/>
    <w:rsid w:val="00E1105F"/>
    <w:rsid w:val="00E11468"/>
    <w:rsid w:val="00E11522"/>
    <w:rsid w:val="00E1203D"/>
    <w:rsid w:val="00E12F6A"/>
    <w:rsid w:val="00E13808"/>
    <w:rsid w:val="00E13B1C"/>
    <w:rsid w:val="00E13FB4"/>
    <w:rsid w:val="00E148C9"/>
    <w:rsid w:val="00E14A90"/>
    <w:rsid w:val="00E14ABD"/>
    <w:rsid w:val="00E15597"/>
    <w:rsid w:val="00E15759"/>
    <w:rsid w:val="00E1665A"/>
    <w:rsid w:val="00E17885"/>
    <w:rsid w:val="00E20FFB"/>
    <w:rsid w:val="00E22193"/>
    <w:rsid w:val="00E22521"/>
    <w:rsid w:val="00E22C15"/>
    <w:rsid w:val="00E23067"/>
    <w:rsid w:val="00E2379F"/>
    <w:rsid w:val="00E241E5"/>
    <w:rsid w:val="00E242F1"/>
    <w:rsid w:val="00E24DA8"/>
    <w:rsid w:val="00E25D67"/>
    <w:rsid w:val="00E25E60"/>
    <w:rsid w:val="00E30BFC"/>
    <w:rsid w:val="00E30E83"/>
    <w:rsid w:val="00E31018"/>
    <w:rsid w:val="00E31146"/>
    <w:rsid w:val="00E3137B"/>
    <w:rsid w:val="00E313B9"/>
    <w:rsid w:val="00E3177F"/>
    <w:rsid w:val="00E32962"/>
    <w:rsid w:val="00E33451"/>
    <w:rsid w:val="00E354EA"/>
    <w:rsid w:val="00E35637"/>
    <w:rsid w:val="00E35786"/>
    <w:rsid w:val="00E36ACF"/>
    <w:rsid w:val="00E36F6C"/>
    <w:rsid w:val="00E40A43"/>
    <w:rsid w:val="00E41371"/>
    <w:rsid w:val="00E418FE"/>
    <w:rsid w:val="00E420EF"/>
    <w:rsid w:val="00E4243E"/>
    <w:rsid w:val="00E4289B"/>
    <w:rsid w:val="00E42FA1"/>
    <w:rsid w:val="00E4452A"/>
    <w:rsid w:val="00E44951"/>
    <w:rsid w:val="00E44B93"/>
    <w:rsid w:val="00E454BE"/>
    <w:rsid w:val="00E45A52"/>
    <w:rsid w:val="00E45FBE"/>
    <w:rsid w:val="00E46106"/>
    <w:rsid w:val="00E4689E"/>
    <w:rsid w:val="00E46ACC"/>
    <w:rsid w:val="00E47611"/>
    <w:rsid w:val="00E47765"/>
    <w:rsid w:val="00E4791B"/>
    <w:rsid w:val="00E47C0C"/>
    <w:rsid w:val="00E50348"/>
    <w:rsid w:val="00E50A2D"/>
    <w:rsid w:val="00E51214"/>
    <w:rsid w:val="00E52EB3"/>
    <w:rsid w:val="00E53C5E"/>
    <w:rsid w:val="00E54690"/>
    <w:rsid w:val="00E546FF"/>
    <w:rsid w:val="00E54EA0"/>
    <w:rsid w:val="00E55A4E"/>
    <w:rsid w:val="00E55AF0"/>
    <w:rsid w:val="00E55E97"/>
    <w:rsid w:val="00E570A9"/>
    <w:rsid w:val="00E57B60"/>
    <w:rsid w:val="00E60F85"/>
    <w:rsid w:val="00E62532"/>
    <w:rsid w:val="00E626C9"/>
    <w:rsid w:val="00E631E8"/>
    <w:rsid w:val="00E640E3"/>
    <w:rsid w:val="00E644CD"/>
    <w:rsid w:val="00E6510F"/>
    <w:rsid w:val="00E65487"/>
    <w:rsid w:val="00E663F1"/>
    <w:rsid w:val="00E6725A"/>
    <w:rsid w:val="00E67717"/>
    <w:rsid w:val="00E715C2"/>
    <w:rsid w:val="00E716AC"/>
    <w:rsid w:val="00E71905"/>
    <w:rsid w:val="00E71933"/>
    <w:rsid w:val="00E72C98"/>
    <w:rsid w:val="00E73110"/>
    <w:rsid w:val="00E742FD"/>
    <w:rsid w:val="00E74995"/>
    <w:rsid w:val="00E756AE"/>
    <w:rsid w:val="00E758EB"/>
    <w:rsid w:val="00E75945"/>
    <w:rsid w:val="00E75D69"/>
    <w:rsid w:val="00E777BF"/>
    <w:rsid w:val="00E80126"/>
    <w:rsid w:val="00E8073F"/>
    <w:rsid w:val="00E80F11"/>
    <w:rsid w:val="00E81460"/>
    <w:rsid w:val="00E8182C"/>
    <w:rsid w:val="00E81D6A"/>
    <w:rsid w:val="00E81D70"/>
    <w:rsid w:val="00E8330A"/>
    <w:rsid w:val="00E8346B"/>
    <w:rsid w:val="00E836C4"/>
    <w:rsid w:val="00E85946"/>
    <w:rsid w:val="00E86B2B"/>
    <w:rsid w:val="00E87493"/>
    <w:rsid w:val="00E9086A"/>
    <w:rsid w:val="00E91E77"/>
    <w:rsid w:val="00E92329"/>
    <w:rsid w:val="00E92611"/>
    <w:rsid w:val="00E928A3"/>
    <w:rsid w:val="00E93554"/>
    <w:rsid w:val="00E93739"/>
    <w:rsid w:val="00E93BCD"/>
    <w:rsid w:val="00E9545C"/>
    <w:rsid w:val="00E95F0E"/>
    <w:rsid w:val="00E967FB"/>
    <w:rsid w:val="00E96D64"/>
    <w:rsid w:val="00E97C0F"/>
    <w:rsid w:val="00EA02E3"/>
    <w:rsid w:val="00EA1551"/>
    <w:rsid w:val="00EA1DE2"/>
    <w:rsid w:val="00EA2F54"/>
    <w:rsid w:val="00EA343D"/>
    <w:rsid w:val="00EA37B2"/>
    <w:rsid w:val="00EA3871"/>
    <w:rsid w:val="00EA4386"/>
    <w:rsid w:val="00EA4EB9"/>
    <w:rsid w:val="00EA545D"/>
    <w:rsid w:val="00EB14D1"/>
    <w:rsid w:val="00EB17D9"/>
    <w:rsid w:val="00EB2FC3"/>
    <w:rsid w:val="00EB333B"/>
    <w:rsid w:val="00EB3ACB"/>
    <w:rsid w:val="00EB4AA2"/>
    <w:rsid w:val="00EB56F9"/>
    <w:rsid w:val="00EB5E88"/>
    <w:rsid w:val="00EB6886"/>
    <w:rsid w:val="00EB6D16"/>
    <w:rsid w:val="00EB6E86"/>
    <w:rsid w:val="00EB6EFB"/>
    <w:rsid w:val="00EC0345"/>
    <w:rsid w:val="00EC0386"/>
    <w:rsid w:val="00EC14E1"/>
    <w:rsid w:val="00EC1789"/>
    <w:rsid w:val="00EC1A00"/>
    <w:rsid w:val="00EC31DE"/>
    <w:rsid w:val="00EC3C5B"/>
    <w:rsid w:val="00EC45A2"/>
    <w:rsid w:val="00EC477E"/>
    <w:rsid w:val="00EC5FD4"/>
    <w:rsid w:val="00EC619A"/>
    <w:rsid w:val="00EC626F"/>
    <w:rsid w:val="00EC6AE2"/>
    <w:rsid w:val="00EC6C10"/>
    <w:rsid w:val="00EC766B"/>
    <w:rsid w:val="00EC79AC"/>
    <w:rsid w:val="00ED0DDA"/>
    <w:rsid w:val="00ED12BE"/>
    <w:rsid w:val="00ED1811"/>
    <w:rsid w:val="00ED19FC"/>
    <w:rsid w:val="00ED1B3D"/>
    <w:rsid w:val="00ED1DC8"/>
    <w:rsid w:val="00ED2379"/>
    <w:rsid w:val="00ED2466"/>
    <w:rsid w:val="00ED2828"/>
    <w:rsid w:val="00ED282D"/>
    <w:rsid w:val="00ED42EA"/>
    <w:rsid w:val="00ED4406"/>
    <w:rsid w:val="00ED58FD"/>
    <w:rsid w:val="00ED64EB"/>
    <w:rsid w:val="00ED6F0A"/>
    <w:rsid w:val="00ED7412"/>
    <w:rsid w:val="00EE0311"/>
    <w:rsid w:val="00EE0362"/>
    <w:rsid w:val="00EE0958"/>
    <w:rsid w:val="00EE19BD"/>
    <w:rsid w:val="00EE33B5"/>
    <w:rsid w:val="00EE3627"/>
    <w:rsid w:val="00EE3EAA"/>
    <w:rsid w:val="00EE4E3B"/>
    <w:rsid w:val="00EE5078"/>
    <w:rsid w:val="00EE5307"/>
    <w:rsid w:val="00EE56E0"/>
    <w:rsid w:val="00EE5B43"/>
    <w:rsid w:val="00EE6FCE"/>
    <w:rsid w:val="00EE7893"/>
    <w:rsid w:val="00EE7CF5"/>
    <w:rsid w:val="00EE7FE2"/>
    <w:rsid w:val="00EF002B"/>
    <w:rsid w:val="00EF041C"/>
    <w:rsid w:val="00EF08CB"/>
    <w:rsid w:val="00EF1633"/>
    <w:rsid w:val="00EF1FD0"/>
    <w:rsid w:val="00EF226F"/>
    <w:rsid w:val="00EF24C9"/>
    <w:rsid w:val="00EF2A83"/>
    <w:rsid w:val="00EF3199"/>
    <w:rsid w:val="00EF3BFC"/>
    <w:rsid w:val="00EF3DBA"/>
    <w:rsid w:val="00EF5252"/>
    <w:rsid w:val="00EF5995"/>
    <w:rsid w:val="00EF687B"/>
    <w:rsid w:val="00EF6AA3"/>
    <w:rsid w:val="00EF6DB5"/>
    <w:rsid w:val="00EF7587"/>
    <w:rsid w:val="00EF77AC"/>
    <w:rsid w:val="00EF7B5F"/>
    <w:rsid w:val="00EF7BCD"/>
    <w:rsid w:val="00F009EE"/>
    <w:rsid w:val="00F00C27"/>
    <w:rsid w:val="00F00C9D"/>
    <w:rsid w:val="00F01858"/>
    <w:rsid w:val="00F01AC1"/>
    <w:rsid w:val="00F0395A"/>
    <w:rsid w:val="00F04FDB"/>
    <w:rsid w:val="00F050DF"/>
    <w:rsid w:val="00F053FA"/>
    <w:rsid w:val="00F06616"/>
    <w:rsid w:val="00F06667"/>
    <w:rsid w:val="00F06C65"/>
    <w:rsid w:val="00F100E4"/>
    <w:rsid w:val="00F116CD"/>
    <w:rsid w:val="00F117B1"/>
    <w:rsid w:val="00F11F55"/>
    <w:rsid w:val="00F1230D"/>
    <w:rsid w:val="00F123C6"/>
    <w:rsid w:val="00F12444"/>
    <w:rsid w:val="00F12635"/>
    <w:rsid w:val="00F130E0"/>
    <w:rsid w:val="00F134CC"/>
    <w:rsid w:val="00F1477D"/>
    <w:rsid w:val="00F1496E"/>
    <w:rsid w:val="00F14B90"/>
    <w:rsid w:val="00F14E6B"/>
    <w:rsid w:val="00F14F85"/>
    <w:rsid w:val="00F1509A"/>
    <w:rsid w:val="00F150E6"/>
    <w:rsid w:val="00F1511C"/>
    <w:rsid w:val="00F15218"/>
    <w:rsid w:val="00F157F2"/>
    <w:rsid w:val="00F1660C"/>
    <w:rsid w:val="00F16BB8"/>
    <w:rsid w:val="00F16DF4"/>
    <w:rsid w:val="00F16F31"/>
    <w:rsid w:val="00F173E9"/>
    <w:rsid w:val="00F2016A"/>
    <w:rsid w:val="00F20414"/>
    <w:rsid w:val="00F204C6"/>
    <w:rsid w:val="00F21183"/>
    <w:rsid w:val="00F22540"/>
    <w:rsid w:val="00F22E3D"/>
    <w:rsid w:val="00F22F2D"/>
    <w:rsid w:val="00F237AD"/>
    <w:rsid w:val="00F23E15"/>
    <w:rsid w:val="00F23F67"/>
    <w:rsid w:val="00F24B26"/>
    <w:rsid w:val="00F25468"/>
    <w:rsid w:val="00F25E1F"/>
    <w:rsid w:val="00F30410"/>
    <w:rsid w:val="00F30A6B"/>
    <w:rsid w:val="00F3127D"/>
    <w:rsid w:val="00F3205F"/>
    <w:rsid w:val="00F33323"/>
    <w:rsid w:val="00F3435D"/>
    <w:rsid w:val="00F34A7D"/>
    <w:rsid w:val="00F34C3C"/>
    <w:rsid w:val="00F37ECB"/>
    <w:rsid w:val="00F4024F"/>
    <w:rsid w:val="00F40B79"/>
    <w:rsid w:val="00F414D1"/>
    <w:rsid w:val="00F420F0"/>
    <w:rsid w:val="00F429FC"/>
    <w:rsid w:val="00F42F0D"/>
    <w:rsid w:val="00F4347E"/>
    <w:rsid w:val="00F43E89"/>
    <w:rsid w:val="00F450EC"/>
    <w:rsid w:val="00F45262"/>
    <w:rsid w:val="00F46622"/>
    <w:rsid w:val="00F46F2C"/>
    <w:rsid w:val="00F46F2E"/>
    <w:rsid w:val="00F511F5"/>
    <w:rsid w:val="00F51404"/>
    <w:rsid w:val="00F514C7"/>
    <w:rsid w:val="00F516D5"/>
    <w:rsid w:val="00F51DA6"/>
    <w:rsid w:val="00F52448"/>
    <w:rsid w:val="00F53BC4"/>
    <w:rsid w:val="00F53F5C"/>
    <w:rsid w:val="00F54373"/>
    <w:rsid w:val="00F5477D"/>
    <w:rsid w:val="00F54BB9"/>
    <w:rsid w:val="00F54F3B"/>
    <w:rsid w:val="00F5525F"/>
    <w:rsid w:val="00F5628C"/>
    <w:rsid w:val="00F56597"/>
    <w:rsid w:val="00F56812"/>
    <w:rsid w:val="00F57B63"/>
    <w:rsid w:val="00F60106"/>
    <w:rsid w:val="00F60764"/>
    <w:rsid w:val="00F62E20"/>
    <w:rsid w:val="00F63EE9"/>
    <w:rsid w:val="00F641C8"/>
    <w:rsid w:val="00F6453B"/>
    <w:rsid w:val="00F647CA"/>
    <w:rsid w:val="00F65E7D"/>
    <w:rsid w:val="00F66686"/>
    <w:rsid w:val="00F67247"/>
    <w:rsid w:val="00F674AB"/>
    <w:rsid w:val="00F720A7"/>
    <w:rsid w:val="00F72E16"/>
    <w:rsid w:val="00F73D4B"/>
    <w:rsid w:val="00F7436E"/>
    <w:rsid w:val="00F74B65"/>
    <w:rsid w:val="00F75C78"/>
    <w:rsid w:val="00F75E19"/>
    <w:rsid w:val="00F774F6"/>
    <w:rsid w:val="00F779D7"/>
    <w:rsid w:val="00F8018A"/>
    <w:rsid w:val="00F80AFC"/>
    <w:rsid w:val="00F80C6B"/>
    <w:rsid w:val="00F81695"/>
    <w:rsid w:val="00F818B4"/>
    <w:rsid w:val="00F82299"/>
    <w:rsid w:val="00F82FD1"/>
    <w:rsid w:val="00F8563F"/>
    <w:rsid w:val="00F85AC2"/>
    <w:rsid w:val="00F85EB2"/>
    <w:rsid w:val="00F863DD"/>
    <w:rsid w:val="00F868CF"/>
    <w:rsid w:val="00F871AA"/>
    <w:rsid w:val="00F87E83"/>
    <w:rsid w:val="00F90822"/>
    <w:rsid w:val="00F90BA1"/>
    <w:rsid w:val="00F91286"/>
    <w:rsid w:val="00F93998"/>
    <w:rsid w:val="00F93E84"/>
    <w:rsid w:val="00F94110"/>
    <w:rsid w:val="00F9512C"/>
    <w:rsid w:val="00F96A79"/>
    <w:rsid w:val="00FA000D"/>
    <w:rsid w:val="00FA0B10"/>
    <w:rsid w:val="00FA1A4C"/>
    <w:rsid w:val="00FA1BA0"/>
    <w:rsid w:val="00FA375D"/>
    <w:rsid w:val="00FA42AD"/>
    <w:rsid w:val="00FA50AC"/>
    <w:rsid w:val="00FA5173"/>
    <w:rsid w:val="00FA531B"/>
    <w:rsid w:val="00FA5D75"/>
    <w:rsid w:val="00FA5F00"/>
    <w:rsid w:val="00FA64A2"/>
    <w:rsid w:val="00FA66BA"/>
    <w:rsid w:val="00FA7707"/>
    <w:rsid w:val="00FA79AE"/>
    <w:rsid w:val="00FB012A"/>
    <w:rsid w:val="00FB0E37"/>
    <w:rsid w:val="00FB1E42"/>
    <w:rsid w:val="00FB24A5"/>
    <w:rsid w:val="00FB2632"/>
    <w:rsid w:val="00FB2698"/>
    <w:rsid w:val="00FB39BE"/>
    <w:rsid w:val="00FB4B4D"/>
    <w:rsid w:val="00FB5B87"/>
    <w:rsid w:val="00FB5CFF"/>
    <w:rsid w:val="00FB65B2"/>
    <w:rsid w:val="00FB6AA4"/>
    <w:rsid w:val="00FB6DF4"/>
    <w:rsid w:val="00FC1185"/>
    <w:rsid w:val="00FC1BFE"/>
    <w:rsid w:val="00FC2206"/>
    <w:rsid w:val="00FC2CB8"/>
    <w:rsid w:val="00FC3EA2"/>
    <w:rsid w:val="00FC42E2"/>
    <w:rsid w:val="00FC4FCD"/>
    <w:rsid w:val="00FC6359"/>
    <w:rsid w:val="00FC68ED"/>
    <w:rsid w:val="00FC698C"/>
    <w:rsid w:val="00FC747F"/>
    <w:rsid w:val="00FC766B"/>
    <w:rsid w:val="00FD0975"/>
    <w:rsid w:val="00FD0BD5"/>
    <w:rsid w:val="00FD0EBD"/>
    <w:rsid w:val="00FD16DB"/>
    <w:rsid w:val="00FD1880"/>
    <w:rsid w:val="00FD197E"/>
    <w:rsid w:val="00FD34BA"/>
    <w:rsid w:val="00FD3A43"/>
    <w:rsid w:val="00FD4977"/>
    <w:rsid w:val="00FD4FB6"/>
    <w:rsid w:val="00FD5A2D"/>
    <w:rsid w:val="00FD5F29"/>
    <w:rsid w:val="00FD6EC5"/>
    <w:rsid w:val="00FD7053"/>
    <w:rsid w:val="00FD71D4"/>
    <w:rsid w:val="00FD7651"/>
    <w:rsid w:val="00FD7C07"/>
    <w:rsid w:val="00FE0BEE"/>
    <w:rsid w:val="00FE1440"/>
    <w:rsid w:val="00FE1F61"/>
    <w:rsid w:val="00FE38B3"/>
    <w:rsid w:val="00FE3A73"/>
    <w:rsid w:val="00FE407D"/>
    <w:rsid w:val="00FE4C02"/>
    <w:rsid w:val="00FE4E85"/>
    <w:rsid w:val="00FE61BD"/>
    <w:rsid w:val="00FE6512"/>
    <w:rsid w:val="00FE6D19"/>
    <w:rsid w:val="00FE7B4C"/>
    <w:rsid w:val="00FE7D61"/>
    <w:rsid w:val="00FE7EB6"/>
    <w:rsid w:val="00FF1517"/>
    <w:rsid w:val="00FF16D5"/>
    <w:rsid w:val="00FF2322"/>
    <w:rsid w:val="00FF29DA"/>
    <w:rsid w:val="00FF4730"/>
    <w:rsid w:val="00FF4BBA"/>
    <w:rsid w:val="00FF5927"/>
    <w:rsid w:val="00FF645A"/>
    <w:rsid w:val="00FF7357"/>
    <w:rsid w:val="00FF74DE"/>
    <w:rsid w:val="00FF7727"/>
    <w:rsid w:val="00FF77C8"/>
    <w:rsid w:val="00FF7C9F"/>
    <w:rsid w:val="04FA2153"/>
    <w:rsid w:val="050AC148"/>
    <w:rsid w:val="05439BE2"/>
    <w:rsid w:val="058AEA0E"/>
    <w:rsid w:val="05D6AE5F"/>
    <w:rsid w:val="07C16570"/>
    <w:rsid w:val="08164384"/>
    <w:rsid w:val="083E55EA"/>
    <w:rsid w:val="0853A874"/>
    <w:rsid w:val="08B702AA"/>
    <w:rsid w:val="08FC85CD"/>
    <w:rsid w:val="0F455A8A"/>
    <w:rsid w:val="0FB3B535"/>
    <w:rsid w:val="1121E862"/>
    <w:rsid w:val="1130D29B"/>
    <w:rsid w:val="11FC55BC"/>
    <w:rsid w:val="12205E84"/>
    <w:rsid w:val="123E0A83"/>
    <w:rsid w:val="12EB58DB"/>
    <w:rsid w:val="13568398"/>
    <w:rsid w:val="1436492D"/>
    <w:rsid w:val="14767104"/>
    <w:rsid w:val="1656825E"/>
    <w:rsid w:val="16612A42"/>
    <w:rsid w:val="1747918F"/>
    <w:rsid w:val="18090C29"/>
    <w:rsid w:val="180F38C7"/>
    <w:rsid w:val="19986D8B"/>
    <w:rsid w:val="1A54DA76"/>
    <w:rsid w:val="1A77746A"/>
    <w:rsid w:val="1B889C20"/>
    <w:rsid w:val="1C974860"/>
    <w:rsid w:val="1DB0FAA9"/>
    <w:rsid w:val="1DBA16AD"/>
    <w:rsid w:val="1DFB192D"/>
    <w:rsid w:val="1FF2A27F"/>
    <w:rsid w:val="20F7882B"/>
    <w:rsid w:val="212A67C2"/>
    <w:rsid w:val="21ADFBB1"/>
    <w:rsid w:val="22035823"/>
    <w:rsid w:val="2204429F"/>
    <w:rsid w:val="2274D208"/>
    <w:rsid w:val="23740A4D"/>
    <w:rsid w:val="24408EF5"/>
    <w:rsid w:val="246B5C82"/>
    <w:rsid w:val="250D3D20"/>
    <w:rsid w:val="263A1B9E"/>
    <w:rsid w:val="26CC6142"/>
    <w:rsid w:val="26F5FC8E"/>
    <w:rsid w:val="27092BFC"/>
    <w:rsid w:val="285A72F4"/>
    <w:rsid w:val="289185CB"/>
    <w:rsid w:val="2949819D"/>
    <w:rsid w:val="296A2E26"/>
    <w:rsid w:val="299DF49B"/>
    <w:rsid w:val="2B38FFA1"/>
    <w:rsid w:val="2C359E48"/>
    <w:rsid w:val="2C45AC8D"/>
    <w:rsid w:val="2C4ECA63"/>
    <w:rsid w:val="2C96EE2F"/>
    <w:rsid w:val="2D0F544A"/>
    <w:rsid w:val="2D4B443E"/>
    <w:rsid w:val="2D7B0A12"/>
    <w:rsid w:val="2DFD974A"/>
    <w:rsid w:val="2EAA4A75"/>
    <w:rsid w:val="2F2D3099"/>
    <w:rsid w:val="30FAC4D4"/>
    <w:rsid w:val="33B53116"/>
    <w:rsid w:val="348F7030"/>
    <w:rsid w:val="34F8CBE0"/>
    <w:rsid w:val="35F22051"/>
    <w:rsid w:val="375EF8FE"/>
    <w:rsid w:val="39212954"/>
    <w:rsid w:val="3927216A"/>
    <w:rsid w:val="3AAB6088"/>
    <w:rsid w:val="3B0B15DA"/>
    <w:rsid w:val="3C88CDD9"/>
    <w:rsid w:val="3C9C9BD0"/>
    <w:rsid w:val="3CBC19B7"/>
    <w:rsid w:val="3CD90B52"/>
    <w:rsid w:val="3D46B7E7"/>
    <w:rsid w:val="3D4EFBD2"/>
    <w:rsid w:val="3D9D4C3C"/>
    <w:rsid w:val="3DA2BA9C"/>
    <w:rsid w:val="3DB13950"/>
    <w:rsid w:val="3DB19104"/>
    <w:rsid w:val="3DD91B86"/>
    <w:rsid w:val="40F0AF12"/>
    <w:rsid w:val="4337BC8C"/>
    <w:rsid w:val="433F6C66"/>
    <w:rsid w:val="43FA0477"/>
    <w:rsid w:val="46CF398A"/>
    <w:rsid w:val="46F1BD96"/>
    <w:rsid w:val="46FB0D31"/>
    <w:rsid w:val="4783229C"/>
    <w:rsid w:val="478B8245"/>
    <w:rsid w:val="484B6BF4"/>
    <w:rsid w:val="488824C6"/>
    <w:rsid w:val="48C5C11C"/>
    <w:rsid w:val="4A696AA2"/>
    <w:rsid w:val="4A8FC9AD"/>
    <w:rsid w:val="4AC02291"/>
    <w:rsid w:val="4B2CEAA0"/>
    <w:rsid w:val="4B6A2D2B"/>
    <w:rsid w:val="4B79956A"/>
    <w:rsid w:val="4B8848C8"/>
    <w:rsid w:val="4C03365C"/>
    <w:rsid w:val="4C2EC39A"/>
    <w:rsid w:val="4D65C3AB"/>
    <w:rsid w:val="4F36AC8D"/>
    <w:rsid w:val="50639DB6"/>
    <w:rsid w:val="51758832"/>
    <w:rsid w:val="51829F20"/>
    <w:rsid w:val="520A58BA"/>
    <w:rsid w:val="531729F9"/>
    <w:rsid w:val="5498C491"/>
    <w:rsid w:val="56674D78"/>
    <w:rsid w:val="567832B6"/>
    <w:rsid w:val="56D8622D"/>
    <w:rsid w:val="5754553F"/>
    <w:rsid w:val="592BD66C"/>
    <w:rsid w:val="59709A8A"/>
    <w:rsid w:val="599D8DFA"/>
    <w:rsid w:val="5A53EE4F"/>
    <w:rsid w:val="5B88CC06"/>
    <w:rsid w:val="5C3FF396"/>
    <w:rsid w:val="5CF3E95B"/>
    <w:rsid w:val="5D55D860"/>
    <w:rsid w:val="5DAF84F9"/>
    <w:rsid w:val="5E22DEC2"/>
    <w:rsid w:val="5EA2D2A2"/>
    <w:rsid w:val="5ED8D910"/>
    <w:rsid w:val="5F83A3ED"/>
    <w:rsid w:val="5FBD6ABD"/>
    <w:rsid w:val="5FD7C9EB"/>
    <w:rsid w:val="5FFEB194"/>
    <w:rsid w:val="6101F807"/>
    <w:rsid w:val="610E095D"/>
    <w:rsid w:val="6178AFE9"/>
    <w:rsid w:val="61F4E8FD"/>
    <w:rsid w:val="6214018A"/>
    <w:rsid w:val="62D57AC4"/>
    <w:rsid w:val="6373E04C"/>
    <w:rsid w:val="63A15C37"/>
    <w:rsid w:val="63A68E0D"/>
    <w:rsid w:val="64AED53B"/>
    <w:rsid w:val="64D3ACA9"/>
    <w:rsid w:val="66880609"/>
    <w:rsid w:val="671B0D8D"/>
    <w:rsid w:val="684CFDBB"/>
    <w:rsid w:val="68FAC643"/>
    <w:rsid w:val="693A0A52"/>
    <w:rsid w:val="697F7C83"/>
    <w:rsid w:val="6A884DCC"/>
    <w:rsid w:val="6AF8B861"/>
    <w:rsid w:val="6B233A3A"/>
    <w:rsid w:val="6B24EE35"/>
    <w:rsid w:val="6B2657F3"/>
    <w:rsid w:val="6B6852FB"/>
    <w:rsid w:val="6C16BCCA"/>
    <w:rsid w:val="6D72AF2D"/>
    <w:rsid w:val="6DDF46E2"/>
    <w:rsid w:val="6FD250A2"/>
    <w:rsid w:val="700AD8AC"/>
    <w:rsid w:val="712E5418"/>
    <w:rsid w:val="717E0DE3"/>
    <w:rsid w:val="71894E0E"/>
    <w:rsid w:val="7279B52A"/>
    <w:rsid w:val="738DC85C"/>
    <w:rsid w:val="7489E7CA"/>
    <w:rsid w:val="750811A8"/>
    <w:rsid w:val="761F39FB"/>
    <w:rsid w:val="77684F3B"/>
    <w:rsid w:val="78E82A07"/>
    <w:rsid w:val="78F412BA"/>
    <w:rsid w:val="79255E07"/>
    <w:rsid w:val="79649996"/>
    <w:rsid w:val="7978001E"/>
    <w:rsid w:val="79D23643"/>
    <w:rsid w:val="79DD854A"/>
    <w:rsid w:val="7A33AE3A"/>
    <w:rsid w:val="7A76105B"/>
    <w:rsid w:val="7BB74EDC"/>
    <w:rsid w:val="7C713BC7"/>
    <w:rsid w:val="7CFD54EC"/>
    <w:rsid w:val="7ED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6973E84C"/>
  <w15:docId w15:val="{5FBE7E88-041F-4CE5-B459-30339D28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tabs>
        <w:tab w:val="num" w:pos="360"/>
      </w:tabs>
      <w:spacing w:before="120" w:after="120"/>
    </w:pPr>
    <w:rPr>
      <w:sz w:val="24"/>
      <w:szCs w:val="24"/>
    </w:rPr>
  </w:style>
  <w:style w:type="paragraph" w:styleId="Heading1">
    <w:name w:val="heading 1"/>
    <w:basedOn w:val="NLSHaL1"/>
    <w:next w:val="Normal"/>
    <w:qFormat/>
    <w:rsid w:val="008E3F30"/>
    <w:pPr>
      <w:numPr>
        <w:numId w:val="2"/>
      </w:numPr>
      <w:suppressAutoHyphens/>
    </w:pPr>
    <w:rPr>
      <w:rFonts w:ascii="Times New Roman" w:hAnsi="Times New Roman"/>
      <w:sz w:val="24"/>
      <w:szCs w:val="24"/>
    </w:rPr>
  </w:style>
  <w:style w:type="paragraph" w:styleId="Heading2">
    <w:name w:val="heading 2"/>
    <w:basedOn w:val="NLSHaL2"/>
    <w:next w:val="Normal"/>
    <w:link w:val="Heading2Char"/>
    <w:qFormat/>
    <w:rsid w:val="001062B9"/>
    <w:pPr>
      <w:tabs>
        <w:tab w:val="clear" w:pos="4680"/>
        <w:tab w:val="num" w:pos="720"/>
      </w:tabs>
      <w:spacing w:line="360" w:lineRule="auto"/>
      <w:ind w:left="720"/>
    </w:pPr>
    <w:rPr>
      <w:rFonts w:ascii="Times New Roman" w:hAnsi="Times New Roman"/>
      <w:bCs/>
      <w:color w:val="000000"/>
    </w:rPr>
  </w:style>
  <w:style w:type="paragraph" w:styleId="Heading3">
    <w:name w:val="heading 3"/>
    <w:basedOn w:val="NLSHaL3"/>
    <w:next w:val="Normal"/>
    <w:qFormat/>
    <w:rsid w:val="002F088B"/>
    <w:pPr>
      <w:spacing w:line="360" w:lineRule="auto"/>
      <w:ind w:left="1800"/>
    </w:pPr>
  </w:style>
  <w:style w:type="paragraph" w:styleId="Heading4">
    <w:name w:val="heading 4"/>
    <w:basedOn w:val="NLSbodytextL1"/>
    <w:next w:val="Normal"/>
    <w:qFormat/>
    <w:rsid w:val="00FB24A5"/>
    <w:pPr>
      <w:ind w:left="1620" w:firstLine="180"/>
      <w:outlineLvl w:val="3"/>
    </w:pPr>
    <w:rPr>
      <w:b/>
      <w:bCs/>
    </w:rPr>
  </w:style>
  <w:style w:type="paragraph" w:styleId="Heading5">
    <w:name w:val="heading 5"/>
    <w:basedOn w:val="NLSHaL4"/>
    <w:next w:val="Normal"/>
    <w:qFormat/>
    <w:rsid w:val="00DD3185"/>
    <w:pPr>
      <w:numPr>
        <w:numId w:val="37"/>
      </w:numPr>
      <w:ind w:firstLine="30"/>
      <w:outlineLvl w:val="4"/>
    </w:p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LS-List-N1BLF">
    <w:name w:val="NLS-List-N1 (BLF)"/>
    <w:next w:val="1NLS-List-1BLF"/>
    <w:pPr>
      <w:tabs>
        <w:tab w:val="num" w:pos="720"/>
      </w:tabs>
      <w:spacing w:before="60" w:after="60" w:line="360" w:lineRule="auto"/>
      <w:ind w:left="720" w:hanging="720"/>
      <w:jc w:val="both"/>
    </w:pPr>
    <w:rPr>
      <w:sz w:val="24"/>
      <w:szCs w:val="24"/>
    </w:rPr>
  </w:style>
  <w:style w:type="paragraph" w:customStyle="1" w:styleId="NLSHaL1">
    <w:name w:val="NLSHa_L1"/>
    <w:next w:val="NLSbodytextL1"/>
    <w:pPr>
      <w:keepNext/>
      <w:numPr>
        <w:numId w:val="1"/>
      </w:numPr>
      <w:spacing w:before="240" w:after="120"/>
      <w:outlineLvl w:val="0"/>
    </w:pPr>
    <w:rPr>
      <w:rFonts w:ascii="Times New Roman Bold" w:eastAsia="MS Mincho" w:hAnsi="Times New Roman Bold"/>
      <w:b/>
      <w:smallCaps/>
      <w:sz w:val="28"/>
      <w:szCs w:val="30"/>
    </w:rPr>
  </w:style>
  <w:style w:type="paragraph" w:customStyle="1" w:styleId="NLSbodytextL1">
    <w:name w:val="NLS body text L1"/>
    <w:link w:val="NLSbodytextL1Char"/>
    <w:pPr>
      <w:adjustRightInd w:val="0"/>
      <w:spacing w:before="120" w:after="120" w:line="360" w:lineRule="auto"/>
      <w:jc w:val="both"/>
    </w:pPr>
    <w:rPr>
      <w:rFonts w:eastAsia="MS Mincho"/>
      <w:sz w:val="24"/>
      <w:szCs w:val="24"/>
    </w:rPr>
  </w:style>
  <w:style w:type="character" w:customStyle="1" w:styleId="NLSbodytextL1Char">
    <w:name w:val="NLS body text L1 Char"/>
    <w:link w:val="NLSbodytextL1"/>
    <w:locked/>
    <w:rPr>
      <w:rFonts w:eastAsia="MS Mincho" w:cs="Times New Roman"/>
      <w:sz w:val="24"/>
      <w:szCs w:val="24"/>
      <w:lang w:val="en-US" w:eastAsia="en-US" w:bidi="ar-SA"/>
    </w:rPr>
  </w:style>
  <w:style w:type="paragraph" w:styleId="TOC2">
    <w:name w:val="toc 2"/>
    <w:basedOn w:val="TOC1"/>
    <w:next w:val="TOC3"/>
    <w:autoRedefine/>
    <w:uiPriority w:val="39"/>
    <w:rsid w:val="006262AB"/>
    <w:pPr>
      <w:tabs>
        <w:tab w:val="clear" w:pos="540"/>
        <w:tab w:val="left" w:pos="990"/>
      </w:tabs>
      <w:ind w:left="990" w:hanging="702"/>
    </w:pPr>
  </w:style>
  <w:style w:type="paragraph" w:styleId="TOC1">
    <w:name w:val="toc 1"/>
    <w:basedOn w:val="Normal"/>
    <w:next w:val="TOC2"/>
    <w:autoRedefine/>
    <w:uiPriority w:val="39"/>
    <w:pPr>
      <w:tabs>
        <w:tab w:val="clear" w:pos="360"/>
        <w:tab w:val="left" w:pos="540"/>
        <w:tab w:val="right" w:leader="dot" w:pos="8640"/>
      </w:tabs>
      <w:spacing w:after="40"/>
      <w:ind w:left="540" w:hanging="540"/>
    </w:pPr>
    <w:rPr>
      <w:b/>
      <w:bCs/>
      <w: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pPr>
      <w:tabs>
        <w:tab w:val="left" w:pos="1200"/>
        <w:tab w:val="right" w:leader="dot" w:pos="8630"/>
      </w:tabs>
      <w:spacing w:before="40" w:after="40"/>
      <w:ind w:left="1253" w:hanging="778"/>
    </w:pPr>
    <w:rPr>
      <w:b/>
      <w:iCs/>
      <w:noProof/>
      <w:sz w:val="20"/>
      <w:szCs w:val="20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FollowedHyperlink">
    <w:name w:val="FollowedHyperlink"/>
    <w:rPr>
      <w:rFonts w:cs="Times New Roman"/>
      <w:color w:val="800080"/>
      <w:u w:val="single"/>
    </w:rPr>
  </w:style>
  <w:style w:type="paragraph" w:customStyle="1" w:styleId="NLSHaL3">
    <w:name w:val="NLSHa_L3"/>
    <w:basedOn w:val="NLSHaL2"/>
    <w:next w:val="NLSBodyTexti3"/>
    <w:link w:val="NLSHaL3CharChar"/>
    <w:pPr>
      <w:numPr>
        <w:ilvl w:val="2"/>
      </w:numPr>
      <w:spacing w:before="120"/>
      <w:outlineLvl w:val="2"/>
    </w:pPr>
    <w:rPr>
      <w:caps w:val="0"/>
    </w:rPr>
  </w:style>
  <w:style w:type="paragraph" w:customStyle="1" w:styleId="NLSHaL2">
    <w:name w:val="NLSHa_L2"/>
    <w:basedOn w:val="NLSHaL1"/>
    <w:next w:val="NLSbodytextL1"/>
    <w:pPr>
      <w:numPr>
        <w:ilvl w:val="1"/>
        <w:numId w:val="2"/>
      </w:numPr>
      <w:outlineLvl w:val="1"/>
    </w:pPr>
    <w:rPr>
      <w:caps/>
      <w:smallCaps w:val="0"/>
      <w:sz w:val="24"/>
      <w:szCs w:val="24"/>
    </w:rPr>
  </w:style>
  <w:style w:type="paragraph" w:customStyle="1" w:styleId="NLSBodyTexti3">
    <w:name w:val="NLS Body Text i3"/>
    <w:basedOn w:val="NLSbodytextL1"/>
    <w:pPr>
      <w:autoSpaceDE w:val="0"/>
      <w:autoSpaceDN w:val="0"/>
      <w:ind w:left="360"/>
    </w:pPr>
    <w:rPr>
      <w:szCs w:val="20"/>
    </w:rPr>
  </w:style>
  <w:style w:type="character" w:customStyle="1" w:styleId="NLSHaL3CharChar">
    <w:name w:val="NLSHa_L3 Char Char"/>
    <w:link w:val="NLSHaL3"/>
    <w:locked/>
    <w:rPr>
      <w:rFonts w:ascii="Times New Roman Bold" w:eastAsia="MS Mincho" w:hAnsi="Times New Roman Bold"/>
      <w:b/>
      <w:sz w:val="24"/>
      <w:szCs w:val="24"/>
    </w:rPr>
  </w:style>
  <w:style w:type="paragraph" w:customStyle="1" w:styleId="NLSHaL4">
    <w:name w:val="NLSHa_L4"/>
    <w:basedOn w:val="NLSHaL3"/>
    <w:next w:val="NLSBodyTexti4"/>
    <w:link w:val="NLSHaL4Char"/>
    <w:pPr>
      <w:numPr>
        <w:ilvl w:val="3"/>
      </w:numPr>
      <w:tabs>
        <w:tab w:val="left" w:pos="1440"/>
      </w:tabs>
      <w:outlineLvl w:val="3"/>
    </w:pPr>
  </w:style>
  <w:style w:type="paragraph" w:customStyle="1" w:styleId="NLSBodyTexti4">
    <w:name w:val="NLS Body Text i4"/>
    <w:basedOn w:val="NLSBodyTexti3"/>
    <w:pPr>
      <w:ind w:left="720"/>
    </w:pPr>
  </w:style>
  <w:style w:type="character" w:customStyle="1" w:styleId="NLSHaL4Char">
    <w:name w:val="NLSHa_L4 Char"/>
    <w:basedOn w:val="NLSHaL3CharChar"/>
    <w:link w:val="NLSHaL4"/>
    <w:locked/>
    <w:rPr>
      <w:rFonts w:ascii="Times New Roman Bold" w:eastAsia="MS Mincho" w:hAnsi="Times New Roman Bold"/>
      <w:b/>
      <w:sz w:val="24"/>
      <w:szCs w:val="24"/>
    </w:rPr>
  </w:style>
  <w:style w:type="paragraph" w:customStyle="1" w:styleId="NLS-Listalpha3">
    <w:name w:val="NLS-List_alpha3"/>
    <w:basedOn w:val="NLS-List-1"/>
    <w:pPr>
      <w:numPr>
        <w:numId w:val="0"/>
      </w:numPr>
      <w:tabs>
        <w:tab w:val="num" w:pos="2160"/>
      </w:tabs>
      <w:ind w:left="1440" w:firstLine="360"/>
    </w:pPr>
  </w:style>
  <w:style w:type="paragraph" w:customStyle="1" w:styleId="NLS-List-1">
    <w:name w:val="NLS-List-#1"/>
    <w:pPr>
      <w:numPr>
        <w:numId w:val="14"/>
      </w:numPr>
      <w:tabs>
        <w:tab w:val="clear" w:pos="2124"/>
      </w:tabs>
      <w:autoSpaceDE w:val="0"/>
      <w:autoSpaceDN w:val="0"/>
      <w:adjustRightInd w:val="0"/>
      <w:spacing w:before="60" w:after="60" w:line="360" w:lineRule="auto"/>
      <w:ind w:left="1080" w:hanging="360"/>
      <w:jc w:val="both"/>
    </w:pPr>
    <w:rPr>
      <w:rFonts w:eastAsia="MS Mincho"/>
      <w:sz w:val="24"/>
    </w:rPr>
  </w:style>
  <w:style w:type="paragraph" w:customStyle="1" w:styleId="RFPExtraInfo">
    <w:name w:val="RFPExtraInfo"/>
    <w:basedOn w:val="Normal"/>
    <w:pPr>
      <w:tabs>
        <w:tab w:val="left" w:pos="432"/>
      </w:tabs>
      <w:spacing w:after="240"/>
      <w:ind w:left="432"/>
    </w:pPr>
    <w:rPr>
      <w:b/>
      <w:smallCaps/>
      <w:color w:val="000080"/>
      <w:sz w:val="18"/>
    </w:rPr>
  </w:style>
  <w:style w:type="paragraph" w:customStyle="1" w:styleId="NLS-Req">
    <w:name w:val="NLS-Req #"/>
    <w:basedOn w:val="Normal"/>
    <w:next w:val="RFPExtraInfo"/>
    <w:pPr>
      <w:keepNext/>
      <w:tabs>
        <w:tab w:val="clear" w:pos="36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eastAsia="MS Mincho"/>
      <w:szCs w:val="20"/>
    </w:rPr>
  </w:style>
  <w:style w:type="paragraph" w:styleId="NormalIndent">
    <w:name w:val="Normal Indent"/>
    <w:basedOn w:val="Normal"/>
    <w:pPr>
      <w:ind w:left="720"/>
    </w:pPr>
  </w:style>
  <w:style w:type="table" w:customStyle="1" w:styleId="NLSTableText">
    <w:name w:val="NLS Table Text"/>
    <w:pPr>
      <w:spacing w:before="20" w:after="2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4">
    <w:name w:val="toc 4"/>
    <w:basedOn w:val="TOC3"/>
    <w:next w:val="Normal"/>
    <w:autoRedefine/>
    <w:uiPriority w:val="39"/>
    <w:pPr>
      <w:tabs>
        <w:tab w:val="clear" w:pos="8630"/>
        <w:tab w:val="left" w:pos="1680"/>
        <w:tab w:val="right" w:leader="dot" w:pos="8640"/>
      </w:tabs>
      <w:spacing w:after="0"/>
      <w:ind w:left="1498" w:right="720"/>
    </w:pPr>
    <w:rPr>
      <w:szCs w:val="18"/>
    </w:rPr>
  </w:style>
  <w:style w:type="paragraph" w:styleId="TOC5">
    <w:name w:val="toc 5"/>
    <w:basedOn w:val="Normal"/>
    <w:next w:val="Normal"/>
    <w:autoRedefine/>
    <w:uiPriority w:val="39"/>
    <w:pPr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pPr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pPr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pPr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pPr>
      <w:spacing w:after="0"/>
      <w:ind w:left="1920"/>
    </w:pPr>
    <w:rPr>
      <w:sz w:val="18"/>
      <w:szCs w:val="18"/>
    </w:rPr>
  </w:style>
  <w:style w:type="character" w:styleId="PageNumber">
    <w:name w:val="page number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lear" w:pos="360"/>
        <w:tab w:val="right" w:pos="8640"/>
      </w:tabs>
      <w:spacing w:before="0" w:after="0"/>
    </w:pPr>
    <w:rPr>
      <w:sz w:val="20"/>
      <w:szCs w:val="20"/>
    </w:rPr>
  </w:style>
  <w:style w:type="table" w:styleId="TableGrid">
    <w:name w:val="Table Grid"/>
    <w:basedOn w:val="TableNormal"/>
    <w:uiPriority w:val="3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NLS-List-a-L1">
    <w:name w:val="NLS-List-a-L1"/>
    <w:pPr>
      <w:tabs>
        <w:tab w:val="num" w:pos="2016"/>
      </w:tabs>
      <w:spacing w:before="60" w:after="60" w:line="360" w:lineRule="auto"/>
      <w:ind w:left="2016" w:hanging="360"/>
    </w:pPr>
    <w:rPr>
      <w:rFonts w:eastAsia="MS Mincho"/>
      <w:sz w:val="24"/>
    </w:rPr>
  </w:style>
  <w:style w:type="paragraph" w:customStyle="1" w:styleId="NLS-List-B1BLF">
    <w:name w:val="NLS-List-B1 (BLF)"/>
    <w:link w:val="NLS-List-B1BLFChar"/>
    <w:pPr>
      <w:numPr>
        <w:numId w:val="3"/>
      </w:numPr>
      <w:spacing w:before="60" w:after="60" w:line="360" w:lineRule="auto"/>
      <w:jc w:val="both"/>
    </w:pPr>
    <w:rPr>
      <w:rFonts w:eastAsia="MS Mincho"/>
      <w:sz w:val="24"/>
    </w:rPr>
  </w:style>
  <w:style w:type="paragraph" w:customStyle="1" w:styleId="NLS-List-B2">
    <w:name w:val="NLS-List-B2"/>
    <w:basedOn w:val="NLS-List-B1BLF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/>
    </w:pPr>
    <w:rPr>
      <w:sz w:val="18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LSTableHeader">
    <w:name w:val="NLS Table Header"/>
    <w:basedOn w:val="Normal"/>
    <w:pPr>
      <w:autoSpaceDE w:val="0"/>
      <w:autoSpaceDN w:val="0"/>
      <w:adjustRightInd w:val="0"/>
      <w:spacing w:before="240"/>
      <w:jc w:val="center"/>
    </w:pPr>
    <w:rPr>
      <w:rFonts w:eastAsia="MS Mincho"/>
      <w:b/>
      <w:szCs w:val="20"/>
    </w:rPr>
  </w:style>
  <w:style w:type="paragraph" w:customStyle="1" w:styleId="NLS-List-Indent">
    <w:name w:val="NLS-List-Indent"/>
    <w:basedOn w:val="NLSBodyTexti4"/>
    <w:pPr>
      <w:ind w:left="1440"/>
    </w:pPr>
  </w:style>
  <w:style w:type="paragraph" w:customStyle="1" w:styleId="NLSTable">
    <w:name w:val="NLS Table"/>
    <w:basedOn w:val="NLSTableHeader"/>
    <w:pPr>
      <w:spacing w:before="40" w:after="40"/>
      <w:jc w:val="left"/>
    </w:pPr>
    <w:rPr>
      <w:rFonts w:ascii="Arial" w:hAnsi="Arial"/>
      <w:sz w:val="20"/>
    </w:rPr>
  </w:style>
  <w:style w:type="paragraph" w:customStyle="1" w:styleId="NLS-ListL3">
    <w:name w:val="NLS-List_L3"/>
    <w:basedOn w:val="Normal"/>
    <w:pPr>
      <w:keepNext/>
      <w:tabs>
        <w:tab w:val="clear" w:pos="360"/>
        <w:tab w:val="num" w:pos="1440"/>
      </w:tabs>
      <w:ind w:left="1440" w:hanging="720"/>
      <w:outlineLvl w:val="2"/>
    </w:pPr>
    <w:rPr>
      <w:rFonts w:eastAsia="MS Mincho"/>
      <w:szCs w:val="20"/>
    </w:rPr>
  </w:style>
  <w:style w:type="paragraph" w:customStyle="1" w:styleId="TableHeading">
    <w:name w:val="Table Heading"/>
    <w:basedOn w:val="Normal"/>
    <w:pPr>
      <w:keepNext/>
      <w:spacing w:before="40" w:after="40"/>
      <w:jc w:val="center"/>
    </w:pPr>
    <w:rPr>
      <w:rFonts w:ascii="Arial" w:hAnsi="Arial"/>
      <w:b/>
      <w:sz w:val="20"/>
      <w:szCs w:val="20"/>
    </w:rPr>
  </w:style>
  <w:style w:type="paragraph" w:customStyle="1" w:styleId="TableNumberedList">
    <w:name w:val="Table Numbered List"/>
    <w:basedOn w:val="Normal"/>
    <w:next w:val="Normal"/>
    <w:pPr>
      <w:keepNext/>
      <w:ind w:left="1080" w:hanging="1080"/>
    </w:pPr>
    <w:rPr>
      <w:rFonts w:ascii="Arial" w:hAnsi="Arial"/>
      <w:b/>
      <w:sz w:val="20"/>
      <w:szCs w:val="20"/>
    </w:rPr>
  </w:style>
  <w:style w:type="paragraph" w:customStyle="1" w:styleId="paragraph">
    <w:name w:val="paragraph"/>
    <w:basedOn w:val="Normal"/>
    <w:pPr>
      <w:spacing w:before="100" w:beforeAutospacing="1" w:after="100" w:afterAutospacing="1"/>
    </w:pPr>
  </w:style>
  <w:style w:type="paragraph" w:customStyle="1" w:styleId="NLSTableSubhead">
    <w:name w:val="NLS Table Subhead"/>
    <w:basedOn w:val="NLSTable"/>
    <w:next w:val="NLSTable"/>
    <w:pPr>
      <w:spacing w:before="120" w:after="120"/>
      <w:jc w:val="center"/>
    </w:pPr>
    <w:rPr>
      <w:b w:val="0"/>
      <w:sz w:val="22"/>
    </w:rPr>
  </w:style>
  <w:style w:type="paragraph" w:customStyle="1" w:styleId="NLSOWDELHEAD">
    <w:name w:val="NLSOW DEL HEAD"/>
    <w:basedOn w:val="Normal"/>
    <w:next w:val="Normal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99CCFF"/>
      <w:spacing w:before="240"/>
      <w:outlineLvl w:val="4"/>
    </w:pPr>
    <w:rPr>
      <w:rFonts w:ascii="Times New Roman Bold" w:eastAsia="MS Mincho" w:hAnsi="Times New Roman Bold"/>
      <w:b/>
    </w:rPr>
  </w:style>
  <w:style w:type="paragraph" w:customStyle="1" w:styleId="NLS-Reqlistindent">
    <w:name w:val="NLS-Req list indent"/>
    <w:basedOn w:val="NLS-Req"/>
    <w:pPr>
      <w:widowControl w:val="0"/>
      <w:tabs>
        <w:tab w:val="clear" w:pos="1440"/>
        <w:tab w:val="left" w:pos="1800"/>
      </w:tabs>
      <w:spacing w:before="0"/>
      <w:ind w:left="1800" w:hanging="360"/>
    </w:p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odyText1">
    <w:name w:val="Body Text1"/>
    <w:aliases w:val="def"/>
    <w:pPr>
      <w:spacing w:before="120" w:after="120"/>
      <w:ind w:left="360" w:firstLine="1080"/>
      <w:jc w:val="both"/>
    </w:pPr>
    <w:rPr>
      <w:sz w:val="24"/>
      <w:szCs w:val="24"/>
    </w:rPr>
  </w:style>
  <w:style w:type="paragraph" w:customStyle="1" w:styleId="NLSList-1">
    <w:name w:val="NLS List-#1"/>
    <w:pPr>
      <w:widowControl w:val="0"/>
      <w:tabs>
        <w:tab w:val="num" w:pos="1800"/>
      </w:tabs>
      <w:autoSpaceDE w:val="0"/>
      <w:autoSpaceDN w:val="0"/>
      <w:adjustRightInd w:val="0"/>
      <w:spacing w:before="60" w:after="60"/>
      <w:ind w:left="1800" w:hanging="720"/>
      <w:jc w:val="both"/>
    </w:pPr>
    <w:rPr>
      <w:rFonts w:eastAsia="MS Mincho"/>
      <w:sz w:val="24"/>
    </w:rPr>
  </w:style>
  <w:style w:type="paragraph" w:customStyle="1" w:styleId="NLSList-i">
    <w:name w:val="NLS List-i"/>
    <w:basedOn w:val="NLSList-alpha"/>
    <w:pPr>
      <w:keepNext/>
      <w:ind w:hanging="360"/>
      <w:jc w:val="both"/>
    </w:pPr>
  </w:style>
  <w:style w:type="paragraph" w:customStyle="1" w:styleId="NLSList-alpha">
    <w:name w:val="NLS List-alpha"/>
    <w:pPr>
      <w:tabs>
        <w:tab w:val="num" w:pos="2160"/>
      </w:tabs>
      <w:spacing w:before="60" w:after="60"/>
      <w:ind w:left="2160" w:hanging="720"/>
    </w:pPr>
    <w:rPr>
      <w:rFonts w:eastAsia="MS Mincho"/>
      <w:sz w:val="24"/>
    </w:rPr>
  </w:style>
  <w:style w:type="paragraph" w:customStyle="1" w:styleId="LegalBL4">
    <w:name w:val="LegalB_L4"/>
    <w:basedOn w:val="Normal"/>
    <w:pPr>
      <w:keepNext/>
      <w:numPr>
        <w:ilvl w:val="3"/>
        <w:numId w:val="6"/>
      </w:numPr>
      <w:tabs>
        <w:tab w:val="clear" w:pos="1440"/>
        <w:tab w:val="num" w:pos="1800"/>
      </w:tabs>
      <w:spacing w:before="240"/>
      <w:ind w:left="1800"/>
      <w:outlineLvl w:val="3"/>
    </w:pPr>
    <w:rPr>
      <w:rFonts w:ascii="Times New Roman Bold" w:eastAsia="MS Mincho" w:hAnsi="Times New Roman Bold" w:cs="Times New Roman Bold"/>
      <w:kern w:val="28"/>
      <w:u w:val="single"/>
    </w:rPr>
  </w:style>
  <w:style w:type="paragraph" w:customStyle="1" w:styleId="ExhibitJL3">
    <w:name w:val="ExhibitJ_L3"/>
    <w:basedOn w:val="ExhibitJL2"/>
    <w:next w:val="LegalBText"/>
    <w:pPr>
      <w:numPr>
        <w:ilvl w:val="0"/>
        <w:numId w:val="0"/>
      </w:numPr>
      <w:tabs>
        <w:tab w:val="num" w:pos="1440"/>
      </w:tabs>
      <w:ind w:left="1440" w:hanging="1080"/>
      <w:outlineLvl w:val="3"/>
    </w:pPr>
  </w:style>
  <w:style w:type="paragraph" w:customStyle="1" w:styleId="ExhibitJL2">
    <w:name w:val="ExhibitJ_L2"/>
    <w:basedOn w:val="ExhibitJL1"/>
    <w:next w:val="LegalBText"/>
    <w:pPr>
      <w:numPr>
        <w:ilvl w:val="2"/>
      </w:numPr>
      <w:outlineLvl w:val="2"/>
    </w:pPr>
    <w:rPr>
      <w:sz w:val="24"/>
      <w:szCs w:val="24"/>
    </w:rPr>
  </w:style>
  <w:style w:type="paragraph" w:customStyle="1" w:styleId="ExhibitJL1">
    <w:name w:val="ExhibitJ_L1"/>
    <w:basedOn w:val="ExhibitJL0"/>
    <w:next w:val="LegalBText"/>
    <w:pPr>
      <w:numPr>
        <w:ilvl w:val="1"/>
      </w:numPr>
      <w:tabs>
        <w:tab w:val="clear" w:pos="1440"/>
        <w:tab w:val="num" w:pos="720"/>
      </w:tabs>
      <w:spacing w:before="240" w:after="120"/>
      <w:ind w:left="720" w:hanging="720"/>
      <w:jc w:val="left"/>
      <w:outlineLvl w:val="1"/>
    </w:pPr>
    <w:rPr>
      <w:b w:val="0"/>
      <w:bCs w:val="0"/>
      <w:smallCaps w:val="0"/>
    </w:rPr>
  </w:style>
  <w:style w:type="paragraph" w:customStyle="1" w:styleId="ExhibitJL0">
    <w:name w:val="ExhibitJ_L0"/>
    <w:next w:val="ExhibitJL1"/>
    <w:pPr>
      <w:numPr>
        <w:numId w:val="5"/>
      </w:numPr>
      <w:tabs>
        <w:tab w:val="clear" w:pos="720"/>
      </w:tabs>
      <w:ind w:left="0" w:firstLine="0"/>
      <w:jc w:val="center"/>
      <w:outlineLvl w:val="0"/>
    </w:pPr>
    <w:rPr>
      <w:rFonts w:ascii="Times New Roman Bold" w:eastAsia="MS Mincho" w:hAnsi="Times New Roman Bold" w:cs="Times New Roman Bold"/>
      <w:b/>
      <w:bCs/>
      <w:smallCaps/>
      <w:kern w:val="28"/>
      <w:sz w:val="28"/>
      <w:szCs w:val="28"/>
    </w:rPr>
  </w:style>
  <w:style w:type="paragraph" w:customStyle="1" w:styleId="LegalBText">
    <w:name w:val="LegalB_Text"/>
    <w:aliases w:val="b,b_hanging"/>
    <w:basedOn w:val="Normal"/>
    <w:link w:val="LegalBTextChar"/>
    <w:pPr>
      <w:tabs>
        <w:tab w:val="clear" w:pos="360"/>
      </w:tabs>
      <w:ind w:firstLine="720"/>
      <w:jc w:val="both"/>
    </w:pPr>
    <w:rPr>
      <w:rFonts w:eastAsia="MS Mincho"/>
    </w:rPr>
  </w:style>
  <w:style w:type="character" w:customStyle="1" w:styleId="LegalBTextChar">
    <w:name w:val="LegalB_Text Char"/>
    <w:aliases w:val="b Char,b_hanging Char"/>
    <w:link w:val="LegalBText"/>
    <w:locked/>
    <w:rPr>
      <w:rFonts w:eastAsia="MS Mincho" w:cs="Times New Roman"/>
      <w:sz w:val="24"/>
      <w:szCs w:val="24"/>
      <w:lang w:val="en-US" w:eastAsia="en-US" w:bidi="ar-SA"/>
    </w:rPr>
  </w:style>
  <w:style w:type="paragraph" w:customStyle="1" w:styleId="ExhibitJL4">
    <w:name w:val="ExhibitJ_L4"/>
    <w:basedOn w:val="ExhibitJL3"/>
    <w:next w:val="Normal"/>
    <w:pPr>
      <w:tabs>
        <w:tab w:val="clear" w:pos="1440"/>
      </w:tabs>
      <w:ind w:left="0" w:firstLine="0"/>
    </w:pPr>
    <w:rPr>
      <w:i/>
      <w:u w:val="single"/>
    </w:rPr>
  </w:style>
  <w:style w:type="paragraph" w:customStyle="1" w:styleId="Figure">
    <w:name w:val="Figure"/>
    <w:basedOn w:val="Normal"/>
    <w:pPr>
      <w:keepNext/>
      <w:spacing w:before="240"/>
      <w:jc w:val="center"/>
    </w:pPr>
    <w:rPr>
      <w:rFonts w:ascii="Arial" w:hAnsi="Arial"/>
    </w:rPr>
  </w:style>
  <w:style w:type="paragraph" w:customStyle="1" w:styleId="LegalB-L3text">
    <w:name w:val="LegalB-L3text"/>
    <w:pPr>
      <w:tabs>
        <w:tab w:val="right" w:pos="1080"/>
      </w:tabs>
      <w:spacing w:before="240"/>
      <w:ind w:firstLine="720"/>
      <w:jc w:val="both"/>
    </w:pPr>
    <w:rPr>
      <w:rFonts w:eastAsia="MS Mincho" w:cs="Arial"/>
      <w:bCs/>
      <w:kern w:val="28"/>
      <w:sz w:val="24"/>
      <w:szCs w:val="24"/>
    </w:rPr>
  </w:style>
  <w:style w:type="paragraph" w:customStyle="1" w:styleId="LegalBCapAlpha-text">
    <w:name w:val="LegalB_CapAlpha-text"/>
    <w:basedOn w:val="Normal"/>
    <w:pPr>
      <w:tabs>
        <w:tab w:val="clear" w:pos="360"/>
        <w:tab w:val="num" w:pos="1440"/>
      </w:tabs>
      <w:spacing w:before="0" w:after="0"/>
      <w:ind w:left="360" w:firstLine="720"/>
      <w:jc w:val="both"/>
    </w:pPr>
    <w:rPr>
      <w:rFonts w:eastAsia="MS Mincho"/>
      <w:szCs w:val="20"/>
    </w:rPr>
  </w:style>
  <w:style w:type="paragraph" w:customStyle="1" w:styleId="LegalbDefH">
    <w:name w:val="Legalb_DefH"/>
    <w:basedOn w:val="NLSHaL3"/>
    <w:next w:val="Normal"/>
    <w:pPr>
      <w:numPr>
        <w:ilvl w:val="0"/>
        <w:numId w:val="0"/>
      </w:numPr>
      <w:tabs>
        <w:tab w:val="right" w:pos="1080"/>
      </w:tabs>
      <w:ind w:left="1080" w:hanging="720"/>
    </w:pPr>
    <w:rPr>
      <w:b w:val="0"/>
      <w:i/>
    </w:rPr>
  </w:style>
  <w:style w:type="paragraph" w:customStyle="1" w:styleId="LegalBL2text">
    <w:name w:val="LegalB_L2text"/>
    <w:basedOn w:val="Normal"/>
    <w:pPr>
      <w:numPr>
        <w:ilvl w:val="5"/>
        <w:numId w:val="6"/>
      </w:numPr>
      <w:tabs>
        <w:tab w:val="clear" w:pos="2160"/>
        <w:tab w:val="num" w:pos="1440"/>
      </w:tabs>
      <w:ind w:left="0"/>
      <w:jc w:val="both"/>
    </w:pPr>
    <w:rPr>
      <w:rFonts w:eastAsia="MS Mincho"/>
    </w:rPr>
  </w:style>
  <w:style w:type="paragraph" w:customStyle="1" w:styleId="ExhibitL2text">
    <w:name w:val="Exhibit_L2text"/>
    <w:basedOn w:val="LegalBL2text"/>
    <w:pPr>
      <w:numPr>
        <w:ilvl w:val="4"/>
        <w:numId w:val="5"/>
      </w:numPr>
      <w:tabs>
        <w:tab w:val="clear" w:pos="3600"/>
        <w:tab w:val="num" w:pos="1440"/>
        <w:tab w:val="left" w:pos="1800"/>
      </w:tabs>
      <w:ind w:left="0" w:firstLine="720"/>
    </w:pPr>
  </w:style>
  <w:style w:type="paragraph" w:customStyle="1" w:styleId="ExhibitL3text">
    <w:name w:val="Exhibit_L3text"/>
    <w:basedOn w:val="ExhibitL2text"/>
    <w:pPr>
      <w:numPr>
        <w:ilvl w:val="5"/>
      </w:numPr>
      <w:tabs>
        <w:tab w:val="clear" w:pos="1800"/>
        <w:tab w:val="clear" w:pos="4320"/>
        <w:tab w:val="num" w:pos="2160"/>
      </w:tabs>
      <w:ind w:left="360" w:firstLine="720"/>
    </w:pPr>
  </w:style>
  <w:style w:type="paragraph" w:customStyle="1" w:styleId="LegalbL4text">
    <w:name w:val="Legalb_L4text"/>
    <w:basedOn w:val="Normal"/>
    <w:pPr>
      <w:numPr>
        <w:ilvl w:val="7"/>
        <w:numId w:val="6"/>
      </w:numPr>
      <w:tabs>
        <w:tab w:val="clear" w:pos="360"/>
        <w:tab w:val="num" w:pos="2520"/>
      </w:tabs>
      <w:ind w:left="720" w:firstLine="720"/>
      <w:jc w:val="both"/>
    </w:pPr>
    <w:rPr>
      <w:rFonts w:eastAsia="MS Mincho"/>
    </w:rPr>
  </w:style>
  <w:style w:type="paragraph" w:customStyle="1" w:styleId="LegalBList1">
    <w:name w:val="LegalB_List1"/>
    <w:basedOn w:val="Normal"/>
    <w:next w:val="Normal"/>
    <w:pPr>
      <w:tabs>
        <w:tab w:val="clear" w:pos="360"/>
        <w:tab w:val="num" w:pos="1080"/>
      </w:tabs>
      <w:ind w:left="1080" w:hanging="360"/>
    </w:pPr>
    <w:rPr>
      <w:rFonts w:eastAsia="MS Mincho"/>
      <w:szCs w:val="20"/>
    </w:rPr>
  </w:style>
  <w:style w:type="paragraph" w:customStyle="1" w:styleId="CenteredBold">
    <w:name w:val="Centered Bold"/>
    <w:aliases w:val="cb"/>
    <w:basedOn w:val="Normal"/>
    <w:next w:val="Normal"/>
    <w:pPr>
      <w:spacing w:after="240"/>
      <w:jc w:val="center"/>
    </w:pPr>
    <w:rPr>
      <w:rFonts w:ascii="Times New Roman Bold" w:eastAsia="MS Mincho" w:hAnsi="Times New Roman Bold"/>
      <w:b/>
    </w:rPr>
  </w:style>
  <w:style w:type="paragraph" w:styleId="MessageHeader">
    <w:name w:val="Message Header"/>
    <w:basedOn w:val="Normal"/>
    <w:pPr>
      <w:numPr>
        <w:numId w:val="15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</w:pPr>
    <w:rPr>
      <w:rFonts w:ascii="Arial" w:hAnsi="Arial" w:cs="Arial"/>
    </w:rPr>
  </w:style>
  <w:style w:type="paragraph" w:customStyle="1" w:styleId="NLSOWMilestone">
    <w:name w:val="NLSOW Milestone"/>
    <w:next w:val="NLSbodytextL1"/>
    <w:pPr>
      <w:keepNext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1080"/>
        <w:tab w:val="num" w:pos="720"/>
      </w:tabs>
      <w:spacing w:before="240" w:after="240"/>
      <w:ind w:left="720" w:hanging="720"/>
      <w:outlineLvl w:val="3"/>
    </w:pPr>
    <w:rPr>
      <w:rFonts w:ascii="Times New Roman Bold" w:eastAsia="MS Mincho" w:hAnsi="Times New Roman Bold"/>
      <w:b/>
      <w:sz w:val="32"/>
      <w:szCs w:val="32"/>
    </w:rPr>
  </w:style>
  <w:style w:type="paragraph" w:customStyle="1" w:styleId="CoverPage">
    <w:name w:val="Cover Page"/>
    <w:rPr>
      <w:sz w:val="24"/>
      <w:szCs w:val="24"/>
    </w:rPr>
  </w:style>
  <w:style w:type="paragraph" w:customStyle="1" w:styleId="NLS-List-10">
    <w:name w:val="NLS-List-1#"/>
    <w:pPr>
      <w:widowControl w:val="0"/>
      <w:tabs>
        <w:tab w:val="num" w:pos="2124"/>
      </w:tabs>
      <w:autoSpaceDE w:val="0"/>
      <w:autoSpaceDN w:val="0"/>
      <w:adjustRightInd w:val="0"/>
      <w:spacing w:before="60" w:after="60"/>
      <w:ind w:left="2124" w:hanging="504"/>
      <w:jc w:val="both"/>
    </w:pPr>
    <w:rPr>
      <w:rFonts w:eastAsia="MS Mincho"/>
      <w:sz w:val="24"/>
    </w:rPr>
  </w:style>
  <w:style w:type="paragraph" w:customStyle="1" w:styleId="LegalBListalpha">
    <w:name w:val="LegalB_List alpha"/>
    <w:basedOn w:val="Normal"/>
    <w:pPr>
      <w:tabs>
        <w:tab w:val="clear" w:pos="360"/>
        <w:tab w:val="num" w:pos="2880"/>
      </w:tabs>
      <w:ind w:left="1800" w:firstLine="720"/>
      <w:jc w:val="both"/>
    </w:pPr>
    <w:rPr>
      <w:rFonts w:eastAsia="MS Mincho"/>
    </w:rPr>
  </w:style>
  <w:style w:type="paragraph" w:customStyle="1" w:styleId="LegalB-textCapAlpha">
    <w:name w:val="LegalB-text CapAlpha"/>
    <w:basedOn w:val="Normal"/>
    <w:link w:val="LegalB-textCapAlphaChar"/>
    <w:pPr>
      <w:numPr>
        <w:numId w:val="9"/>
      </w:numPr>
      <w:jc w:val="both"/>
    </w:pPr>
    <w:rPr>
      <w:rFonts w:eastAsia="MS Mincho"/>
    </w:rPr>
  </w:style>
  <w:style w:type="character" w:customStyle="1" w:styleId="LegalB-textCapAlphaChar">
    <w:name w:val="LegalB-text CapAlpha Char"/>
    <w:basedOn w:val="LegalBTextChar"/>
    <w:link w:val="LegalB-textCapAlpha"/>
    <w:locked/>
    <w:rPr>
      <w:rFonts w:eastAsia="MS Mincho" w:cs="Times New Roman"/>
      <w:sz w:val="24"/>
      <w:szCs w:val="24"/>
      <w:lang w:val="en-US" w:eastAsia="en-US" w:bidi="ar-SA"/>
    </w:rPr>
  </w:style>
  <w:style w:type="paragraph" w:customStyle="1" w:styleId="LegalBList1CapAlpha">
    <w:name w:val="LegalB_List1 CapAlpha"/>
    <w:basedOn w:val="Normal"/>
    <w:pPr>
      <w:numPr>
        <w:numId w:val="11"/>
      </w:numPr>
      <w:jc w:val="both"/>
    </w:pPr>
    <w:rPr>
      <w:rFonts w:eastAsia="MS Mincho"/>
    </w:rPr>
  </w:style>
  <w:style w:type="paragraph" w:customStyle="1" w:styleId="LegalBList3alpha">
    <w:name w:val="LegalB_List3 alpha"/>
    <w:basedOn w:val="LegalBList2"/>
    <w:next w:val="Normal"/>
    <w:pPr>
      <w:numPr>
        <w:ilvl w:val="2"/>
        <w:numId w:val="11"/>
      </w:numPr>
    </w:pPr>
  </w:style>
  <w:style w:type="paragraph" w:customStyle="1" w:styleId="LegalBList2">
    <w:name w:val="LegalB_List2 #"/>
    <w:basedOn w:val="Normal"/>
    <w:pPr>
      <w:numPr>
        <w:ilvl w:val="1"/>
        <w:numId w:val="10"/>
      </w:numPr>
      <w:jc w:val="both"/>
    </w:pPr>
    <w:rPr>
      <w:rFonts w:eastAsia="MS Mincho"/>
    </w:rPr>
  </w:style>
  <w:style w:type="paragraph" w:customStyle="1" w:styleId="LegalBList4smallroman">
    <w:name w:val="LegalB_List4 small roman"/>
    <w:basedOn w:val="LegalBList3alpha"/>
    <w:pPr>
      <w:numPr>
        <w:ilvl w:val="3"/>
        <w:numId w:val="10"/>
      </w:numPr>
      <w:tabs>
        <w:tab w:val="num" w:pos="2160"/>
      </w:tabs>
      <w:ind w:left="2160"/>
    </w:pPr>
  </w:style>
  <w:style w:type="paragraph" w:customStyle="1" w:styleId="LegalBL2">
    <w:name w:val="LegalB_L2"/>
    <w:basedOn w:val="Normal"/>
    <w:next w:val="Normal"/>
    <w:link w:val="LegalBL2Char"/>
    <w:pPr>
      <w:keepNext/>
      <w:numPr>
        <w:ilvl w:val="1"/>
        <w:numId w:val="7"/>
      </w:numPr>
      <w:spacing w:before="240"/>
      <w:outlineLvl w:val="1"/>
    </w:pPr>
    <w:rPr>
      <w:rFonts w:ascii="Times New Roman Bold" w:eastAsia="MS Mincho" w:hAnsi="Times New Roman Bold" w:cs="Times New Roman Bold"/>
      <w:b/>
      <w:bCs/>
      <w:kern w:val="28"/>
    </w:rPr>
  </w:style>
  <w:style w:type="character" w:customStyle="1" w:styleId="LegalBL2Char">
    <w:name w:val="LegalB_L2 Char"/>
    <w:link w:val="LegalBL2"/>
    <w:locked/>
    <w:rPr>
      <w:rFonts w:ascii="Times New Roman Bold" w:eastAsia="MS Mincho" w:hAnsi="Times New Roman Bold" w:cs="Times New Roman Bold"/>
      <w:b/>
      <w:bCs/>
      <w:kern w:val="28"/>
      <w:sz w:val="24"/>
      <w:szCs w:val="24"/>
    </w:rPr>
  </w:style>
  <w:style w:type="paragraph" w:customStyle="1" w:styleId="LegalBL1">
    <w:name w:val="LegalB_L1"/>
    <w:next w:val="Normal"/>
    <w:link w:val="LegalBL1Char"/>
    <w:pPr>
      <w:keepNext/>
      <w:numPr>
        <w:numId w:val="6"/>
      </w:numPr>
      <w:tabs>
        <w:tab w:val="num" w:pos="720"/>
      </w:tabs>
      <w:spacing w:before="240" w:after="120"/>
      <w:ind w:left="720" w:hanging="720"/>
      <w:outlineLvl w:val="0"/>
    </w:pPr>
    <w:rPr>
      <w:rFonts w:ascii="Times New Roman Bold" w:eastAsia="MS Mincho" w:hAnsi="Times New Roman Bold" w:cs="Times New Roman Bold"/>
      <w:b/>
      <w:bCs/>
      <w:smallCaps/>
      <w:kern w:val="28"/>
      <w:sz w:val="28"/>
      <w:szCs w:val="28"/>
    </w:rPr>
  </w:style>
  <w:style w:type="paragraph" w:customStyle="1" w:styleId="LegalBL3">
    <w:name w:val="LegalB_L3"/>
    <w:basedOn w:val="LegalBL2"/>
    <w:link w:val="LegalBL3Char"/>
    <w:pPr>
      <w:numPr>
        <w:ilvl w:val="0"/>
        <w:numId w:val="0"/>
      </w:numPr>
      <w:tabs>
        <w:tab w:val="num" w:pos="720"/>
      </w:tabs>
      <w:ind w:left="720" w:hanging="720"/>
      <w:outlineLvl w:val="2"/>
    </w:pPr>
    <w:rPr>
      <w:i/>
      <w:iCs/>
    </w:rPr>
  </w:style>
  <w:style w:type="character" w:customStyle="1" w:styleId="LegalBL3Char">
    <w:name w:val="LegalB_L3 Char"/>
    <w:link w:val="LegalBL3"/>
    <w:locked/>
    <w:rPr>
      <w:rFonts w:ascii="Times New Roman Bold" w:eastAsia="MS Mincho" w:hAnsi="Times New Roman Bold" w:cs="Times New Roman Bold"/>
      <w:b/>
      <w:bCs/>
      <w:i/>
      <w:iCs/>
      <w:kern w:val="28"/>
      <w:sz w:val="24"/>
      <w:szCs w:val="24"/>
      <w:lang w:val="en-US" w:eastAsia="en-US" w:bidi="ar-SA"/>
    </w:rPr>
  </w:style>
  <w:style w:type="paragraph" w:customStyle="1" w:styleId="LegalBL3text">
    <w:name w:val="LegalB_L3text"/>
    <w:basedOn w:val="LegalBL2text"/>
    <w:pPr>
      <w:numPr>
        <w:ilvl w:val="6"/>
        <w:numId w:val="7"/>
      </w:numPr>
      <w:tabs>
        <w:tab w:val="left" w:pos="2160"/>
      </w:tabs>
    </w:pPr>
    <w:rPr>
      <w:rFonts w:cs="Times New Roman Bold"/>
      <w:bCs/>
      <w:iCs/>
      <w:kern w:val="28"/>
    </w:rPr>
  </w:style>
  <w:style w:type="paragraph" w:customStyle="1" w:styleId="LegalBDef">
    <w:name w:val="LegalB_Def"/>
    <w:basedOn w:val="Normal"/>
    <w:next w:val="Normal"/>
    <w:link w:val="LegalBDefCharChar"/>
    <w:pPr>
      <w:keepNext/>
      <w:numPr>
        <w:numId w:val="7"/>
      </w:numPr>
      <w:tabs>
        <w:tab w:val="clear" w:pos="720"/>
        <w:tab w:val="num" w:pos="1440"/>
      </w:tabs>
      <w:ind w:left="1440"/>
      <w:jc w:val="both"/>
    </w:pPr>
    <w:rPr>
      <w:rFonts w:eastAsia="MS Mincho" w:cs="Times New Roman Bold"/>
      <w:bCs/>
      <w:iCs/>
      <w:kern w:val="28"/>
    </w:rPr>
  </w:style>
  <w:style w:type="paragraph" w:customStyle="1" w:styleId="LegalBListBullet1">
    <w:name w:val="LegalB_List Bullet 1"/>
    <w:basedOn w:val="ListBullet3"/>
    <w:pPr>
      <w:tabs>
        <w:tab w:val="num" w:pos="1080"/>
      </w:tabs>
      <w:ind w:left="1080" w:hanging="360"/>
    </w:pPr>
    <w:rPr>
      <w:rFonts w:eastAsia="MS Mincho"/>
    </w:rPr>
  </w:style>
  <w:style w:type="paragraph" w:styleId="ListBullet3">
    <w:name w:val="List Bullet 3"/>
    <w:basedOn w:val="Normal"/>
    <w:autoRedefine/>
    <w:pPr>
      <w:tabs>
        <w:tab w:val="clear" w:pos="360"/>
      </w:tabs>
    </w:pPr>
  </w:style>
  <w:style w:type="paragraph" w:customStyle="1" w:styleId="LegalBL5">
    <w:name w:val="LegalB_L5"/>
    <w:basedOn w:val="Normal"/>
    <w:pPr>
      <w:keepNext/>
      <w:numPr>
        <w:ilvl w:val="4"/>
        <w:numId w:val="6"/>
      </w:numPr>
      <w:tabs>
        <w:tab w:val="clear" w:pos="1440"/>
        <w:tab w:val="num" w:pos="1080"/>
        <w:tab w:val="left" w:pos="1800"/>
      </w:tabs>
      <w:ind w:left="1080" w:hanging="360"/>
      <w:outlineLvl w:val="4"/>
    </w:pPr>
    <w:rPr>
      <w:rFonts w:ascii="Times New Roman Bold" w:eastAsia="MS Mincho" w:hAnsi="Times New Roman Bold" w:cs="Times New Roman Bold"/>
      <w:kern w:val="28"/>
    </w:rPr>
  </w:style>
  <w:style w:type="paragraph" w:customStyle="1" w:styleId="NLS-List-N2BLF">
    <w:name w:val="NLS-List-N2 (BLF)"/>
    <w:pPr>
      <w:numPr>
        <w:ilvl w:val="1"/>
        <w:numId w:val="15"/>
      </w:numPr>
      <w:tabs>
        <w:tab w:val="left" w:pos="1440"/>
      </w:tabs>
      <w:spacing w:line="360" w:lineRule="auto"/>
    </w:pPr>
    <w:rPr>
      <w:rFonts w:eastAsia="MS Mincho"/>
      <w:sz w:val="24"/>
    </w:rPr>
  </w:style>
  <w:style w:type="paragraph" w:customStyle="1" w:styleId="ExhibitTitle">
    <w:name w:val="Exhibit Title"/>
    <w:basedOn w:val="Normal"/>
    <w:pPr>
      <w:tabs>
        <w:tab w:val="clear" w:pos="360"/>
      </w:tabs>
      <w:spacing w:before="240" w:after="60"/>
      <w:jc w:val="center"/>
    </w:pPr>
    <w:rPr>
      <w:rFonts w:ascii="Times New Roman Bold" w:eastAsia="MS Mincho" w:hAnsi="Times New Roman Bold"/>
      <w:b/>
      <w:bCs/>
      <w:kern w:val="28"/>
      <w:sz w:val="28"/>
      <w:szCs w:val="28"/>
    </w:rPr>
  </w:style>
  <w:style w:type="paragraph" w:customStyle="1" w:styleId="Legallistalpha">
    <w:name w:val="Legal list alpha"/>
    <w:basedOn w:val="List"/>
    <w:pPr>
      <w:numPr>
        <w:ilvl w:val="0"/>
        <w:numId w:val="0"/>
      </w:numPr>
      <w:spacing w:before="0" w:after="0"/>
      <w:jc w:val="both"/>
    </w:pPr>
    <w:rPr>
      <w:rFonts w:eastAsia="MS Mincho"/>
    </w:rPr>
  </w:style>
  <w:style w:type="paragraph" w:styleId="List">
    <w:name w:val="List"/>
    <w:basedOn w:val="Normal"/>
    <w:pPr>
      <w:numPr>
        <w:ilvl w:val="2"/>
        <w:numId w:val="15"/>
      </w:numPr>
    </w:pPr>
  </w:style>
  <w:style w:type="paragraph" w:customStyle="1" w:styleId="LegalbDeftext">
    <w:name w:val="Legalb_Def text"/>
    <w:basedOn w:val="Normal"/>
    <w:next w:val="Normal"/>
    <w:link w:val="LegalbDeftextChar"/>
    <w:pPr>
      <w:tabs>
        <w:tab w:val="clear" w:pos="360"/>
      </w:tabs>
      <w:ind w:left="1440"/>
      <w:jc w:val="both"/>
    </w:pPr>
    <w:rPr>
      <w:rFonts w:eastAsia="MS Mincho"/>
    </w:rPr>
  </w:style>
  <w:style w:type="character" w:customStyle="1" w:styleId="LegalbDeftextChar">
    <w:name w:val="Legalb_Def text Char"/>
    <w:link w:val="LegalbDeftext"/>
    <w:locked/>
    <w:rPr>
      <w:rFonts w:eastAsia="MS Mincho" w:cs="Times New Roman"/>
      <w:sz w:val="24"/>
      <w:szCs w:val="24"/>
      <w:lang w:val="en-US" w:eastAsia="en-US" w:bidi="ar-SA"/>
    </w:rPr>
  </w:style>
  <w:style w:type="paragraph" w:customStyle="1" w:styleId="LegalB-text2">
    <w:name w:val="LegalB-text2 #"/>
    <w:basedOn w:val="LegalB-textCapAlpha"/>
    <w:pPr>
      <w:numPr>
        <w:ilvl w:val="1"/>
        <w:numId w:val="8"/>
      </w:numPr>
      <w:tabs>
        <w:tab w:val="num" w:pos="2520"/>
      </w:tabs>
      <w:ind w:left="720"/>
    </w:pPr>
  </w:style>
  <w:style w:type="paragraph" w:customStyle="1" w:styleId="NLS-List-3i">
    <w:name w:val="NLS-List-3i"/>
    <w:basedOn w:val="NLS-List-N2BLF"/>
    <w:pPr>
      <w:keepNext/>
      <w:numPr>
        <w:ilvl w:val="2"/>
        <w:numId w:val="14"/>
      </w:numPr>
      <w:tabs>
        <w:tab w:val="num" w:pos="2700"/>
      </w:tabs>
      <w:ind w:left="2700" w:hanging="360"/>
    </w:pPr>
  </w:style>
  <w:style w:type="paragraph" w:customStyle="1" w:styleId="NLS-List-B3">
    <w:name w:val="NLS-List-B3"/>
    <w:basedOn w:val="NLS-List-B1BLF"/>
    <w:pPr>
      <w:numPr>
        <w:numId w:val="12"/>
      </w:numPr>
      <w:tabs>
        <w:tab w:val="left" w:pos="1080"/>
      </w:tabs>
    </w:pPr>
  </w:style>
  <w:style w:type="paragraph" w:customStyle="1" w:styleId="NLS-textL3specialheading">
    <w:name w:val="NLS-text_L3 special heading"/>
    <w:pPr>
      <w:keepNext/>
      <w:numPr>
        <w:ilvl w:val="2"/>
        <w:numId w:val="3"/>
      </w:numPr>
      <w:tabs>
        <w:tab w:val="num" w:pos="1440"/>
      </w:tabs>
      <w:spacing w:before="120" w:after="120"/>
      <w:ind w:left="1440" w:hanging="720"/>
      <w:outlineLvl w:val="2"/>
    </w:pPr>
    <w:rPr>
      <w:rFonts w:eastAsia="MS Mincho"/>
      <w:sz w:val="24"/>
    </w:rPr>
  </w:style>
  <w:style w:type="paragraph" w:customStyle="1" w:styleId="LegalBtext0">
    <w:name w:val="LegalB_text"/>
    <w:aliases w:val="bi"/>
    <w:basedOn w:val="LegalBText"/>
    <w:link w:val="LegalBtextChar0"/>
    <w:pPr>
      <w:ind w:left="360"/>
    </w:pPr>
  </w:style>
  <w:style w:type="character" w:customStyle="1" w:styleId="LegalBtextChar0">
    <w:name w:val="LegalB_text Char"/>
    <w:aliases w:val="bi Char"/>
    <w:basedOn w:val="LegalBTextChar"/>
    <w:link w:val="LegalBtext0"/>
    <w:locked/>
    <w:rPr>
      <w:rFonts w:eastAsia="MS Mincho" w:cs="Times New Roman"/>
      <w:sz w:val="24"/>
      <w:szCs w:val="24"/>
      <w:lang w:val="en-US" w:eastAsia="en-US" w:bidi="ar-SA"/>
    </w:rPr>
  </w:style>
  <w:style w:type="paragraph" w:customStyle="1" w:styleId="NLSHbL1">
    <w:name w:val="NLSHb_L1"/>
    <w:next w:val="NLSbodytextL1"/>
    <w:pPr>
      <w:keepNext/>
      <w:numPr>
        <w:numId w:val="13"/>
      </w:numPr>
      <w:spacing w:before="240" w:after="120"/>
      <w:outlineLvl w:val="0"/>
    </w:pPr>
    <w:rPr>
      <w:rFonts w:ascii="Times New Roman Bold" w:eastAsia="MS Mincho" w:hAnsi="Times New Roman Bold"/>
      <w:b/>
      <w:smallCaps/>
      <w:sz w:val="28"/>
      <w:szCs w:val="30"/>
    </w:rPr>
  </w:style>
  <w:style w:type="paragraph" w:customStyle="1" w:styleId="NLSHbL2">
    <w:name w:val="NLSHb_L2"/>
    <w:basedOn w:val="NLSHbL1"/>
    <w:next w:val="NLSbodytextL1"/>
    <w:pPr>
      <w:numPr>
        <w:ilvl w:val="1"/>
      </w:numPr>
      <w:tabs>
        <w:tab w:val="num" w:pos="1440"/>
      </w:tabs>
      <w:ind w:left="1440" w:hanging="360"/>
      <w:outlineLvl w:val="1"/>
    </w:pPr>
    <w:rPr>
      <w:smallCaps w:val="0"/>
      <w:sz w:val="24"/>
      <w:szCs w:val="24"/>
    </w:rPr>
  </w:style>
  <w:style w:type="paragraph" w:customStyle="1" w:styleId="NLSHbL3">
    <w:name w:val="NLSHb_L3"/>
    <w:basedOn w:val="NLSHbL2"/>
    <w:next w:val="NLSBodyTexti3"/>
    <w:pPr>
      <w:numPr>
        <w:ilvl w:val="2"/>
      </w:numPr>
      <w:tabs>
        <w:tab w:val="num" w:pos="2160"/>
      </w:tabs>
      <w:spacing w:before="120"/>
      <w:ind w:hanging="180"/>
      <w:outlineLvl w:val="2"/>
    </w:pPr>
    <w:rPr>
      <w:b w:val="0"/>
      <w:i/>
      <w:szCs w:val="20"/>
    </w:rPr>
  </w:style>
  <w:style w:type="paragraph" w:customStyle="1" w:styleId="NLSHbMASLHeader">
    <w:name w:val="NLSHb_ MASL Header"/>
    <w:basedOn w:val="NLSHbL3"/>
    <w:next w:val="NLSBodyTexti3"/>
    <w:pPr>
      <w:numPr>
        <w:ilvl w:val="3"/>
      </w:numPr>
      <w:tabs>
        <w:tab w:val="left" w:pos="1800"/>
        <w:tab w:val="num" w:pos="2880"/>
      </w:tabs>
      <w:ind w:hanging="360"/>
      <w:outlineLvl w:val="3"/>
    </w:pPr>
    <w:rPr>
      <w:rFonts w:ascii="Times New Roman" w:hAnsi="Times New Roman"/>
      <w:i w:val="0"/>
    </w:rPr>
  </w:style>
  <w:style w:type="paragraph" w:customStyle="1" w:styleId="StyleNLSHaL3Right-013">
    <w:name w:val="Style NLSHa_L3 + Right:  -0.13&quot;"/>
    <w:basedOn w:val="Normal"/>
    <w:pPr>
      <w:spacing w:before="0" w:after="0"/>
      <w:jc w:val="center"/>
    </w:pPr>
    <w:rPr>
      <w:b/>
      <w:bCs/>
    </w:rPr>
  </w:style>
  <w:style w:type="paragraph" w:styleId="List2">
    <w:name w:val="List 2"/>
    <w:basedOn w:val="Normal"/>
    <w:pPr>
      <w:ind w:left="720" w:hanging="360"/>
    </w:pPr>
  </w:style>
  <w:style w:type="paragraph" w:customStyle="1" w:styleId="Hang22">
    <w:name w:val="Hang22"/>
    <w:basedOn w:val="NormalIndent"/>
    <w:pPr>
      <w:widowControl w:val="0"/>
      <w:tabs>
        <w:tab w:val="clear" w:pos="360"/>
        <w:tab w:val="left" w:pos="2520"/>
      </w:tabs>
      <w:spacing w:line="360" w:lineRule="auto"/>
      <w:ind w:left="2520" w:hanging="1440"/>
    </w:pPr>
    <w:rPr>
      <w:b/>
    </w:rPr>
  </w:style>
  <w:style w:type="character" w:customStyle="1" w:styleId="content1">
    <w:name w:val="content1"/>
    <w:rPr>
      <w:rFonts w:ascii="Arial" w:hAnsi="Arial" w:cs="Arial"/>
      <w:color w:val="000000"/>
      <w:sz w:val="17"/>
      <w:szCs w:val="17"/>
    </w:rPr>
  </w:style>
  <w:style w:type="paragraph" w:styleId="Caption">
    <w:name w:val="caption"/>
    <w:basedOn w:val="NLSbodytextL1"/>
    <w:next w:val="NLSbodytextL1"/>
    <w:qFormat/>
    <w:pPr>
      <w:spacing w:line="240" w:lineRule="auto"/>
      <w:jc w:val="center"/>
    </w:pPr>
    <w:rPr>
      <w:rFonts w:ascii="Times New Roman Bold" w:hAnsi="Times New Roman Bold"/>
      <w:b/>
      <w:bCs/>
      <w:szCs w:val="20"/>
    </w:rPr>
  </w:style>
  <w:style w:type="paragraph" w:styleId="BodyText">
    <w:name w:val="Body Text"/>
    <w:basedOn w:val="Normal"/>
    <w:link w:val="BodyTextChar"/>
  </w:style>
  <w:style w:type="character" w:customStyle="1" w:styleId="BodyTextChar">
    <w:name w:val="Body Text Char"/>
    <w:link w:val="BodyText"/>
    <w:locked/>
    <w:rPr>
      <w:rFonts w:cs="Times New Roman"/>
      <w:sz w:val="24"/>
      <w:szCs w:val="24"/>
      <w:lang w:val="en-US" w:eastAsia="en-US" w:bidi="ar-SA"/>
    </w:rPr>
  </w:style>
  <w:style w:type="paragraph" w:customStyle="1" w:styleId="1NLS-List-1BLF">
    <w:name w:val="1. NLS-List-#1 (BLF)"/>
    <w:basedOn w:val="NLSbodytextL1"/>
    <w:pPr>
      <w:ind w:left="1080" w:hanging="360"/>
    </w:pPr>
  </w:style>
  <w:style w:type="paragraph" w:customStyle="1" w:styleId="NLS-List-B1BLFBold">
    <w:name w:val="NLS-List-B1 (BLF) + Bold"/>
    <w:basedOn w:val="NLS-List-B1BLF"/>
    <w:link w:val="NLS-List-B1BLFBoldCharChar"/>
    <w:rPr>
      <w:b/>
      <w:bCs/>
    </w:rPr>
  </w:style>
  <w:style w:type="character" w:customStyle="1" w:styleId="NLS-List-B1BLFChar">
    <w:name w:val="NLS-List-B1 (BLF) Char"/>
    <w:link w:val="NLS-List-B1BLF"/>
    <w:locked/>
    <w:rPr>
      <w:rFonts w:eastAsia="MS Mincho"/>
      <w:sz w:val="24"/>
    </w:rPr>
  </w:style>
  <w:style w:type="character" w:customStyle="1" w:styleId="NLS-List-B1BLFBoldCharChar">
    <w:name w:val="NLS-List-B1 (BLF) + Bold Char Char"/>
    <w:link w:val="NLS-List-B1BLFBold"/>
    <w:locked/>
    <w:rPr>
      <w:rFonts w:eastAsia="MS Mincho"/>
      <w:b/>
      <w:bCs/>
      <w:sz w:val="24"/>
    </w:rPr>
  </w:style>
  <w:style w:type="paragraph" w:customStyle="1" w:styleId="StyleNLS-List-B1BLFBefore2ptAfter2pt">
    <w:name w:val="Style NLS-List-B1 (BLF) + Before:  2 pt After:  2 pt"/>
    <w:basedOn w:val="NLS-List-B1BLF"/>
    <w:pPr>
      <w:spacing w:before="40" w:after="40"/>
    </w:pPr>
    <w:rPr>
      <w:rFonts w:eastAsia="Times New Roman"/>
    </w:rPr>
  </w:style>
  <w:style w:type="paragraph" w:customStyle="1" w:styleId="Char1">
    <w:name w:val="Char1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">
    <w:name w:val="Char Char Char Char Char Char Char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LegalBList1CapAlphahanging">
    <w:name w:val="LegalB_List1 CapAlpha_hanging"/>
    <w:basedOn w:val="LegalBText"/>
    <w:link w:val="LegalBList1CapAlphahangingChar"/>
    <w:pPr>
      <w:numPr>
        <w:numId w:val="16"/>
      </w:numPr>
      <w:tabs>
        <w:tab w:val="right" w:pos="720"/>
      </w:tabs>
      <w:ind w:left="2520" w:hanging="720"/>
    </w:pPr>
  </w:style>
  <w:style w:type="character" w:customStyle="1" w:styleId="LegalBList1CapAlphahangingChar">
    <w:name w:val="LegalB_List1 CapAlpha_hanging Char"/>
    <w:link w:val="LegalBList1CapAlphahanging"/>
    <w:locked/>
    <w:rPr>
      <w:rFonts w:eastAsia="MS Mincho"/>
      <w:sz w:val="24"/>
      <w:szCs w:val="24"/>
    </w:rPr>
  </w:style>
  <w:style w:type="character" w:customStyle="1" w:styleId="LegalBL1Char">
    <w:name w:val="LegalB_L1 Char"/>
    <w:link w:val="LegalBL1"/>
    <w:locked/>
    <w:rPr>
      <w:rFonts w:ascii="Times New Roman Bold" w:eastAsia="MS Mincho" w:hAnsi="Times New Roman Bold" w:cs="Times New Roman Bold"/>
      <w:b/>
      <w:bCs/>
      <w:smallCaps/>
      <w:kern w:val="28"/>
      <w:sz w:val="28"/>
      <w:szCs w:val="28"/>
    </w:rPr>
  </w:style>
  <w:style w:type="paragraph" w:styleId="BodyText2">
    <w:name w:val="Body Text 2"/>
    <w:basedOn w:val="Normal"/>
    <w:pPr>
      <w:tabs>
        <w:tab w:val="clear" w:pos="360"/>
      </w:tabs>
      <w:spacing w:before="0" w:line="480" w:lineRule="auto"/>
    </w:pPr>
    <w:rPr>
      <w:rFonts w:eastAsia="MS Mincho"/>
    </w:rPr>
  </w:style>
  <w:style w:type="paragraph" w:customStyle="1" w:styleId="StyleLegalBL2Allcaps">
    <w:name w:val="Style LegalB_L2 + All caps"/>
    <w:basedOn w:val="LegalBL2"/>
    <w:link w:val="StyleLegalBL2AllcapsChar"/>
    <w:rPr>
      <w:b w:val="0"/>
      <w:caps/>
    </w:rPr>
  </w:style>
  <w:style w:type="character" w:customStyle="1" w:styleId="StyleLegalBL2AllcapsChar">
    <w:name w:val="Style LegalB_L2 + All caps Char"/>
    <w:link w:val="StyleLegalBL2Allcaps"/>
    <w:locked/>
    <w:rPr>
      <w:rFonts w:ascii="Times New Roman Bold" w:eastAsia="MS Mincho" w:hAnsi="Times New Roman Bold" w:cs="Times New Roman Bold"/>
      <w:bCs/>
      <w:caps/>
      <w:kern w:val="28"/>
      <w:sz w:val="24"/>
      <w:szCs w:val="24"/>
    </w:rPr>
  </w:style>
  <w:style w:type="character" w:styleId="LineNumber">
    <w:name w:val="line number"/>
    <w:rPr>
      <w:rFonts w:cs="Times New Roman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LegalBDefCharChar">
    <w:name w:val="LegalB_Def Char Char"/>
    <w:basedOn w:val="LegalBL3Char"/>
    <w:link w:val="LegalBDef"/>
    <w:locked/>
    <w:rPr>
      <w:rFonts w:ascii="Times New Roman Bold" w:eastAsia="MS Mincho" w:hAnsi="Times New Roman Bold" w:cs="Times New Roman Bold"/>
      <w:b w:val="0"/>
      <w:bCs/>
      <w:i w:val="0"/>
      <w:iCs/>
      <w:kern w:val="28"/>
      <w:sz w:val="24"/>
      <w:szCs w:val="24"/>
      <w:lang w:val="en-US" w:eastAsia="en-US" w:bidi="ar-SA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paragraph" w:customStyle="1" w:styleId="8GeneralText">
    <w:name w:val="*8. General Text"/>
    <w:basedOn w:val="Normal"/>
    <w:pPr>
      <w:tabs>
        <w:tab w:val="clear" w:pos="360"/>
      </w:tabs>
      <w:overflowPunct w:val="0"/>
      <w:autoSpaceDE w:val="0"/>
      <w:autoSpaceDN w:val="0"/>
      <w:adjustRightInd w:val="0"/>
      <w:spacing w:before="0" w:line="280" w:lineRule="exact"/>
      <w:textAlignment w:val="baseline"/>
    </w:pPr>
    <w:rPr>
      <w:rFonts w:ascii="Garamond" w:hAnsi="Garamond"/>
      <w:sz w:val="21"/>
      <w:szCs w:val="20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character" w:customStyle="1" w:styleId="NLSbodytextL1CharChar">
    <w:name w:val="NLS body text L1 Char Char"/>
    <w:rPr>
      <w:sz w:val="24"/>
      <w:szCs w:val="24"/>
      <w:lang w:val="en-US" w:eastAsia="en-US" w:bidi="ar-SA"/>
    </w:rPr>
  </w:style>
  <w:style w:type="paragraph" w:customStyle="1" w:styleId="NLS-List-B1Char">
    <w:name w:val="NLS-List-B1 Char"/>
    <w:basedOn w:val="ListBullet"/>
    <w:pPr>
      <w:widowControl w:val="0"/>
      <w:tabs>
        <w:tab w:val="num" w:pos="792"/>
      </w:tabs>
      <w:autoSpaceDE w:val="0"/>
      <w:autoSpaceDN w:val="0"/>
      <w:adjustRightInd w:val="0"/>
      <w:ind w:left="792"/>
      <w:jc w:val="both"/>
    </w:pPr>
  </w:style>
  <w:style w:type="paragraph" w:customStyle="1" w:styleId="Char">
    <w:name w:val="Char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styleId="ListBullet">
    <w:name w:val="List Bullet"/>
    <w:basedOn w:val="Normal"/>
    <w:pPr>
      <w:tabs>
        <w:tab w:val="clear" w:pos="360"/>
        <w:tab w:val="num" w:pos="720"/>
      </w:tabs>
      <w:ind w:left="720" w:hanging="360"/>
    </w:pPr>
  </w:style>
  <w:style w:type="paragraph" w:customStyle="1" w:styleId="CharCharCharCharCharCharChar0">
    <w:name w:val="Char Char Char Char Char Char Char0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Char1CharCharChar">
    <w:name w:val="Char1 Char Char Char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Char1CharCharCharCharCharChar">
    <w:name w:val="Char1 Char Char Char Char Char Char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Char1CharCharCharCharCharChar0">
    <w:name w:val="Char1 Char Char Char Char Char Char0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character" w:customStyle="1" w:styleId="FooterChar">
    <w:name w:val="Footer Char"/>
    <w:link w:val="Footer"/>
    <w:uiPriority w:val="99"/>
    <w:rPr>
      <w:sz w:val="18"/>
      <w:szCs w:val="24"/>
    </w:rPr>
  </w:style>
  <w:style w:type="paragraph" w:styleId="Revision">
    <w:name w:val="Revision"/>
    <w:hidden/>
    <w:uiPriority w:val="99"/>
    <w:semiHidden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customStyle="1" w:styleId="BulletLevel1last">
    <w:name w:val="Bullet Level 1(last)"/>
    <w:basedOn w:val="Normal"/>
    <w:pPr>
      <w:tabs>
        <w:tab w:val="clear" w:pos="360"/>
        <w:tab w:val="num" w:pos="2160"/>
      </w:tabs>
      <w:spacing w:before="0" w:after="240"/>
    </w:pPr>
    <w:rPr>
      <w:rFonts w:ascii="Arial" w:hAnsi="Arial"/>
    </w:rPr>
  </w:style>
  <w:style w:type="paragraph" w:customStyle="1" w:styleId="ListBullet1">
    <w:name w:val="List Bullet 1"/>
    <w:basedOn w:val="ListBullet"/>
    <w:qFormat/>
    <w:pPr>
      <w:numPr>
        <w:numId w:val="18"/>
      </w:numPr>
      <w:jc w:val="both"/>
    </w:pPr>
    <w:rPr>
      <w:rFonts w:ascii="Arial" w:hAnsi="Arial"/>
    </w:rPr>
  </w:style>
  <w:style w:type="paragraph" w:customStyle="1" w:styleId="NLSHaL2TimesNewRoman">
    <w:name w:val="NLSHa_L2 + Times New Roman"/>
    <w:basedOn w:val="LegalB-textCapAlpha"/>
    <w:pPr>
      <w:numPr>
        <w:numId w:val="0"/>
      </w:numPr>
      <w:tabs>
        <w:tab w:val="left" w:pos="720"/>
      </w:tabs>
      <w:suppressAutoHyphens/>
      <w:ind w:left="720"/>
    </w:pPr>
  </w:style>
  <w:style w:type="paragraph" w:styleId="ListParagraph">
    <w:name w:val="List Paragraph"/>
    <w:aliases w:val="TOC style,lp1,Bulleted Text,Bullet List,FooterText,List Paragraph1,Bulleted text,Bullet OSM,numbered,Paragraphe de liste1,Bulletr List Paragraph,列出段落,列出段落1,List Paragraph2,List Paragraph21,Párrafo de lista1,Parágrafo da Lista1,リスト段落1"/>
    <w:basedOn w:val="Normal"/>
    <w:link w:val="ListParagraphChar"/>
    <w:uiPriority w:val="34"/>
    <w:qFormat/>
    <w:rsid w:val="00E93554"/>
    <w:pPr>
      <w:tabs>
        <w:tab w:val="clear" w:pos="360"/>
      </w:tabs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47326E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6262A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32"/>
      <w:szCs w:val="32"/>
    </w:rPr>
  </w:style>
  <w:style w:type="paragraph" w:styleId="BodyTextIndent2">
    <w:name w:val="Body Text Indent 2"/>
    <w:basedOn w:val="Normal"/>
    <w:link w:val="BodyTextIndent2Char"/>
    <w:semiHidden/>
    <w:unhideWhenUsed/>
    <w:rsid w:val="00115410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15410"/>
    <w:rPr>
      <w:sz w:val="24"/>
      <w:szCs w:val="24"/>
    </w:rPr>
  </w:style>
  <w:style w:type="paragraph" w:styleId="NoSpacing">
    <w:name w:val="No Spacing"/>
    <w:uiPriority w:val="1"/>
    <w:qFormat/>
    <w:rsid w:val="00FD5F29"/>
    <w:pPr>
      <w:tabs>
        <w:tab w:val="num" w:pos="360"/>
      </w:tabs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FD5F29"/>
  </w:style>
  <w:style w:type="character" w:customStyle="1" w:styleId="ListParagraphChar">
    <w:name w:val="List Paragraph Char"/>
    <w:aliases w:val="TOC style Char,lp1 Char,Bulleted Text Char,Bullet List Char,FooterText Char,List Paragraph1 Char,Bulleted text Char,Bullet OSM Char,numbered Char,Paragraphe de liste1 Char,Bulletr List Paragraph Char,列出段落 Char,列出段落1 Char,リスト段落1 Char"/>
    <w:basedOn w:val="DefaultParagraphFont"/>
    <w:link w:val="ListParagraph"/>
    <w:uiPriority w:val="34"/>
    <w:qFormat/>
    <w:rsid w:val="00D45EFC"/>
    <w:rPr>
      <w:rFonts w:asciiTheme="minorHAnsi" w:eastAsiaTheme="minorHAnsi" w:hAnsiTheme="minorHAnsi" w:cstheme="minorBidi"/>
      <w:sz w:val="22"/>
      <w:szCs w:val="22"/>
    </w:rPr>
  </w:style>
  <w:style w:type="paragraph" w:styleId="Subtitle">
    <w:name w:val="Subtitle"/>
    <w:aliases w:val="Body 1"/>
    <w:basedOn w:val="NLS-List-B1BLF"/>
    <w:next w:val="Normal"/>
    <w:link w:val="SubtitleChar"/>
    <w:qFormat/>
    <w:rsid w:val="00C47A71"/>
    <w:pPr>
      <w:numPr>
        <w:numId w:val="0"/>
      </w:numPr>
      <w:tabs>
        <w:tab w:val="num" w:pos="1440"/>
      </w:tabs>
      <w:suppressAutoHyphens/>
      <w:ind w:left="720"/>
    </w:pPr>
    <w:rPr>
      <w:rFonts w:eastAsia="Times New Roman"/>
      <w:color w:val="000000" w:themeColor="text1"/>
    </w:rPr>
  </w:style>
  <w:style w:type="character" w:customStyle="1" w:styleId="SubtitleChar">
    <w:name w:val="Subtitle Char"/>
    <w:aliases w:val="Body 1 Char"/>
    <w:basedOn w:val="DefaultParagraphFont"/>
    <w:link w:val="Subtitle"/>
    <w:rsid w:val="00950C14"/>
    <w:rPr>
      <w:color w:val="000000" w:themeColor="text1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25E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171"/>
    <w:rPr>
      <w:b/>
      <w:bCs/>
    </w:rPr>
  </w:style>
  <w:style w:type="character" w:customStyle="1" w:styleId="Heading2Char">
    <w:name w:val="Heading 2 Char"/>
    <w:basedOn w:val="DefaultParagraphFont"/>
    <w:link w:val="Heading2"/>
    <w:rsid w:val="001062B9"/>
    <w:rPr>
      <w:rFonts w:eastAsia="MS Mincho"/>
      <w:b/>
      <w:bCs/>
      <w:cap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378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112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6794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561">
          <w:marLeft w:val="562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7027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082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763">
          <w:marLeft w:val="562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3639">
          <w:marLeft w:val="562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7390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A1432C374DE54C84BFFE7B0360859C" ma:contentTypeVersion="8" ma:contentTypeDescription="Create a new document." ma:contentTypeScope="" ma:versionID="72ffe24e5fc48615b6e5a31358cbb04e">
  <xsd:schema xmlns:xsd="http://www.w3.org/2001/XMLSchema" xmlns:xs="http://www.w3.org/2001/XMLSchema" xmlns:p="http://schemas.microsoft.com/office/2006/metadata/properties" xmlns:ns2="2393e55e-e6da-44ab-9566-68a9f8a529c5" targetNamespace="http://schemas.microsoft.com/office/2006/metadata/properties" ma:root="true" ma:fieldsID="d701f690c450d2d3e304a632355343fc" ns2:_="">
    <xsd:import namespace="2393e55e-e6da-44ab-9566-68a9f8a529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93e55e-e6da-44ab-9566-68a9f8a52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F0B97-EC6F-4628-A9C2-4E1B60FDD6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7EAD9F-715C-4FFC-9052-BEB22B8AB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93e55e-e6da-44ab-9566-68a9f8a52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5FC7B7-3689-4170-B16C-A11C128C67E4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2393e55e-e6da-44ab-9566-68a9f8a529c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A4680B-67BC-40F7-B644-CCC3BFE5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5042</Words>
  <Characters>28742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Work</vt:lpstr>
    </vt:vector>
  </TitlesOfParts>
  <Company>LA County DPSS</Company>
  <LinksUpToDate>false</LinksUpToDate>
  <CharactersWithSpaces>33717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Work</dc:title>
  <dc:subject>LRS RFP</dc:subject>
  <dc:creator>Vat Om</dc:creator>
  <cp:keywords/>
  <dc:description/>
  <cp:lastModifiedBy>Rosalie Ngo</cp:lastModifiedBy>
  <cp:revision>4</cp:revision>
  <cp:lastPrinted>2019-03-30T01:23:00Z</cp:lastPrinted>
  <dcterms:created xsi:type="dcterms:W3CDTF">2019-12-19T02:40:00Z</dcterms:created>
  <dcterms:modified xsi:type="dcterms:W3CDTF">2020-02-07T19:57:00Z</dcterms:modified>
  <cp:version>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0x01010000A1432C374DE54C84BFFE7B0360859C</vt:lpwstr>
  </property>
  <property fmtid="{D5CDD505-2E9C-101B-9397-08002B2CF9AE}" pid="3" name="AuthorIds_UIVersion_2560">
    <vt:lpwstr>103</vt:lpwstr>
  </property>
</Properties>
</file>