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55F54" w14:textId="2D97E642" w:rsidR="00077F34" w:rsidRDefault="00077F34" w:rsidP="00472E52">
      <w:pPr>
        <w:pStyle w:val="Heading1"/>
        <w:numPr>
          <w:ilvl w:val="0"/>
          <w:numId w:val="0"/>
        </w:numPr>
      </w:pPr>
      <w:bookmarkStart w:id="0" w:name="_Toc107297826"/>
      <w:r>
        <w:t>Attachment A10 –</w:t>
      </w:r>
      <w:bookmarkStart w:id="1" w:name="_Toc82582606"/>
      <w:bookmarkStart w:id="2" w:name="_Toc107297831"/>
      <w:bookmarkEnd w:id="0"/>
      <w:r w:rsidR="00472E52">
        <w:t xml:space="preserve"> </w:t>
      </w:r>
      <w:r w:rsidRPr="00CE758B">
        <w:t>Infrastructure Operations Manager</w:t>
      </w:r>
      <w:bookmarkEnd w:id="1"/>
      <w:r w:rsidRPr="008E20C7">
        <w:t xml:space="preserve"> </w:t>
      </w:r>
      <w:r>
        <w:t>Staff Qualifications</w:t>
      </w:r>
      <w:bookmarkEnd w:id="2"/>
    </w:p>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00077F34" w:rsidRPr="00F002C5" w14:paraId="31CB5531" w14:textId="77777777" w:rsidTr="0027256E">
        <w:trPr>
          <w:trHeight w:val="512"/>
          <w:tblHeader/>
          <w:jc w:val="center"/>
        </w:trPr>
        <w:tc>
          <w:tcPr>
            <w:tcW w:w="14022" w:type="dxa"/>
            <w:gridSpan w:val="11"/>
            <w:shd w:val="clear" w:color="auto" w:fill="2F5496" w:themeFill="accent1" w:themeFillShade="BF"/>
            <w:vAlign w:val="center"/>
          </w:tcPr>
          <w:p w14:paraId="1FC709B0" w14:textId="77777777" w:rsidR="00077F34" w:rsidRPr="00F002C5" w:rsidRDefault="00077F34" w:rsidP="0027256E">
            <w:pPr>
              <w:pStyle w:val="TableTextHeader"/>
              <w:jc w:val="center"/>
              <w:rPr>
                <w:rFonts w:ascii="Century Gothic" w:hAnsi="Century Gothic"/>
                <w:b/>
                <w:color w:val="FFFFFF" w:themeColor="background1"/>
              </w:rPr>
            </w:pPr>
            <w:r w:rsidRPr="00F002C5">
              <w:rPr>
                <w:rFonts w:ascii="Century Gothic" w:hAnsi="Century Gothic"/>
                <w:b/>
                <w:color w:val="FFFFFF" w:themeColor="background1"/>
                <w:sz w:val="24"/>
                <w:szCs w:val="24"/>
              </w:rPr>
              <w:t xml:space="preserve">INFRASTRUCTURE </w:t>
            </w:r>
            <w:r>
              <w:rPr>
                <w:rFonts w:ascii="Century Gothic" w:hAnsi="Century Gothic"/>
                <w:b/>
                <w:color w:val="FFFFFF" w:themeColor="background1"/>
                <w:sz w:val="24"/>
                <w:szCs w:val="24"/>
              </w:rPr>
              <w:t xml:space="preserve">OPERATIONS </w:t>
            </w:r>
            <w:r w:rsidRPr="00F002C5">
              <w:rPr>
                <w:rFonts w:ascii="Century Gothic" w:hAnsi="Century Gothic"/>
                <w:b/>
                <w:color w:val="FFFFFF" w:themeColor="background1"/>
                <w:sz w:val="24"/>
                <w:szCs w:val="24"/>
              </w:rPr>
              <w:t>MANAGER</w:t>
            </w:r>
          </w:p>
        </w:tc>
      </w:tr>
      <w:tr w:rsidR="00077F34" w:rsidRPr="00F002C5" w14:paraId="120570CE" w14:textId="77777777" w:rsidTr="0027256E">
        <w:trPr>
          <w:trHeight w:val="418"/>
          <w:jc w:val="center"/>
        </w:trPr>
        <w:tc>
          <w:tcPr>
            <w:tcW w:w="14022" w:type="dxa"/>
            <w:gridSpan w:val="11"/>
            <w:shd w:val="clear" w:color="auto" w:fill="2F5496" w:themeFill="accent1" w:themeFillShade="BF"/>
            <w:vAlign w:val="center"/>
          </w:tcPr>
          <w:p w14:paraId="609011BD" w14:textId="77777777" w:rsidR="00077F34" w:rsidRPr="00F002C5" w:rsidRDefault="00077F34" w:rsidP="0027256E">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00077F34" w:rsidRPr="00F002C5" w14:paraId="24696A2A" w14:textId="77777777" w:rsidTr="0027256E">
        <w:trPr>
          <w:jc w:val="center"/>
        </w:trPr>
        <w:tc>
          <w:tcPr>
            <w:tcW w:w="3017" w:type="dxa"/>
            <w:gridSpan w:val="2"/>
            <w:shd w:val="clear" w:color="auto" w:fill="D9D9D9" w:themeFill="background1" w:themeFillShade="D9"/>
          </w:tcPr>
          <w:p w14:paraId="75C54CF3" w14:textId="77777777" w:rsidR="00077F34" w:rsidRPr="00F002C5" w:rsidRDefault="00077F34" w:rsidP="0027256E">
            <w:pPr>
              <w:pStyle w:val="TableTextHeader"/>
              <w:rPr>
                <w:rFonts w:ascii="Century Gothic" w:hAnsi="Century Gothic"/>
                <w:bCs/>
              </w:rPr>
            </w:pPr>
            <w:r w:rsidRPr="00F002C5">
              <w:rPr>
                <w:rFonts w:ascii="Century Gothic" w:hAnsi="Century Gothic"/>
                <w:bCs/>
              </w:rPr>
              <w:t>Contractor</w:t>
            </w:r>
          </w:p>
        </w:tc>
        <w:tc>
          <w:tcPr>
            <w:tcW w:w="11005" w:type="dxa"/>
            <w:gridSpan w:val="9"/>
          </w:tcPr>
          <w:p w14:paraId="2D25F65F" w14:textId="464E6880" w:rsidR="00077F34" w:rsidRPr="00F002C5" w:rsidRDefault="00472E52" w:rsidP="0027256E">
            <w:pPr>
              <w:pStyle w:val="TableTextHeader"/>
              <w:rPr>
                <w:rFonts w:ascii="Century Gothic" w:hAnsi="Century Gothic"/>
              </w:rPr>
            </w:pPr>
            <w:r>
              <w:rPr>
                <w:rFonts w:ascii="Century Gothic" w:hAnsi="Century Gothic"/>
              </w:rPr>
              <w:t>Kyndryl</w:t>
            </w:r>
          </w:p>
        </w:tc>
      </w:tr>
      <w:tr w:rsidR="00077F34" w:rsidRPr="00F002C5" w14:paraId="4CC635DB" w14:textId="77777777" w:rsidTr="0027256E">
        <w:trPr>
          <w:jc w:val="center"/>
        </w:trPr>
        <w:tc>
          <w:tcPr>
            <w:tcW w:w="3017" w:type="dxa"/>
            <w:gridSpan w:val="2"/>
            <w:shd w:val="clear" w:color="auto" w:fill="D9D9D9" w:themeFill="background1" w:themeFillShade="D9"/>
          </w:tcPr>
          <w:p w14:paraId="7B1A83F4" w14:textId="77777777" w:rsidR="00077F34" w:rsidRPr="00F002C5" w:rsidRDefault="00077F34" w:rsidP="0027256E">
            <w:pPr>
              <w:pStyle w:val="TableTextHeader"/>
              <w:rPr>
                <w:rFonts w:ascii="Century Gothic" w:hAnsi="Century Gothic"/>
                <w:bCs/>
              </w:rPr>
            </w:pPr>
            <w:r w:rsidRPr="00F002C5">
              <w:rPr>
                <w:rFonts w:ascii="Century Gothic" w:hAnsi="Century Gothic"/>
                <w:bCs/>
              </w:rPr>
              <w:t>Candidate Name</w:t>
            </w:r>
          </w:p>
        </w:tc>
        <w:tc>
          <w:tcPr>
            <w:tcW w:w="11005" w:type="dxa"/>
            <w:gridSpan w:val="9"/>
          </w:tcPr>
          <w:p w14:paraId="43451868" w14:textId="4C156C6D" w:rsidR="00077F34" w:rsidRPr="00F002C5" w:rsidRDefault="00206806" w:rsidP="0027256E">
            <w:pPr>
              <w:pStyle w:val="TableTextHeader"/>
              <w:rPr>
                <w:rFonts w:ascii="Century Gothic" w:hAnsi="Century Gothic"/>
              </w:rPr>
            </w:pPr>
            <w:r>
              <w:rPr>
                <w:rFonts w:ascii="Century Gothic" w:hAnsi="Century Gothic"/>
              </w:rPr>
              <w:t>Faraz Ahmed</w:t>
            </w:r>
          </w:p>
        </w:tc>
      </w:tr>
      <w:tr w:rsidR="00077F34" w:rsidRPr="00F002C5" w14:paraId="6D285930" w14:textId="77777777" w:rsidTr="0027256E">
        <w:trPr>
          <w:jc w:val="center"/>
        </w:trPr>
        <w:tc>
          <w:tcPr>
            <w:tcW w:w="3017" w:type="dxa"/>
            <w:gridSpan w:val="2"/>
            <w:shd w:val="clear" w:color="auto" w:fill="D9D9D9" w:themeFill="background1" w:themeFillShade="D9"/>
          </w:tcPr>
          <w:p w14:paraId="6B0CF7DC" w14:textId="77777777" w:rsidR="00077F34" w:rsidRPr="00F002C5" w:rsidRDefault="00077F34" w:rsidP="0027256E">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14:paraId="6B8DA2F0" w14:textId="6B1F5DB6" w:rsidR="00077F34" w:rsidRPr="00F002C5" w:rsidRDefault="00206806" w:rsidP="0027256E">
            <w:pPr>
              <w:pStyle w:val="TableTextHeader"/>
              <w:rPr>
                <w:rFonts w:ascii="Century Gothic" w:hAnsi="Century Gothic"/>
              </w:rPr>
            </w:pPr>
            <w:r>
              <w:rPr>
                <w:rFonts w:ascii="Century Gothic" w:hAnsi="Century Gothic"/>
              </w:rPr>
              <w:t>Associate Director, Delivery partner</w:t>
            </w:r>
          </w:p>
        </w:tc>
        <w:tc>
          <w:tcPr>
            <w:tcW w:w="2701" w:type="dxa"/>
            <w:gridSpan w:val="2"/>
            <w:shd w:val="clear" w:color="auto" w:fill="D9D9D9" w:themeFill="background1" w:themeFillShade="D9"/>
          </w:tcPr>
          <w:p w14:paraId="33B0C04F" w14:textId="77777777" w:rsidR="00077F34" w:rsidRPr="00F002C5" w:rsidRDefault="00077F34" w:rsidP="0027256E">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14:paraId="1ECE5890" w14:textId="6F53860B" w:rsidR="00077F34" w:rsidRPr="00F002C5" w:rsidRDefault="00682651" w:rsidP="0027256E">
            <w:pPr>
              <w:pStyle w:val="TableTextHeader"/>
              <w:rPr>
                <w:rFonts w:ascii="Century Gothic" w:hAnsi="Century Gothic"/>
              </w:rPr>
            </w:pPr>
            <w:r>
              <w:rPr>
                <w:rFonts w:ascii="Century Gothic" w:hAnsi="Century Gothic"/>
              </w:rPr>
              <w:t>5</w:t>
            </w:r>
          </w:p>
        </w:tc>
      </w:tr>
      <w:tr w:rsidR="00077F34" w:rsidRPr="00F002C5" w14:paraId="535B5F27" w14:textId="77777777" w:rsidTr="0027256E">
        <w:trPr>
          <w:jc w:val="center"/>
        </w:trPr>
        <w:tc>
          <w:tcPr>
            <w:tcW w:w="3017" w:type="dxa"/>
            <w:gridSpan w:val="2"/>
            <w:shd w:val="clear" w:color="auto" w:fill="D9D9D9" w:themeFill="background1" w:themeFillShade="D9"/>
          </w:tcPr>
          <w:p w14:paraId="3FF26E37" w14:textId="77777777" w:rsidR="00077F34" w:rsidRPr="00F002C5" w:rsidRDefault="00077F34" w:rsidP="0027256E">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14:paraId="5341189C" w14:textId="065F5B21" w:rsidR="00077F34" w:rsidRDefault="00206806" w:rsidP="0027256E">
            <w:pPr>
              <w:pStyle w:val="TableTextHeader"/>
              <w:rPr>
                <w:rFonts w:ascii="Century Gothic" w:hAnsi="Century Gothic"/>
              </w:rPr>
            </w:pPr>
            <w:r>
              <w:rPr>
                <w:rFonts w:ascii="Century Gothic" w:hAnsi="Century Gothic"/>
              </w:rPr>
              <w:t>Delivery Project Executive</w:t>
            </w:r>
          </w:p>
          <w:p w14:paraId="2D68B560" w14:textId="77777777" w:rsidR="00206806" w:rsidRDefault="00206806" w:rsidP="00206806">
            <w:pPr>
              <w:pStyle w:val="Header"/>
            </w:pPr>
          </w:p>
          <w:p w14:paraId="2502E810" w14:textId="77777777" w:rsidR="00206806" w:rsidRPr="00694BA8" w:rsidRDefault="00206806" w:rsidP="00206806">
            <w:pPr>
              <w:numPr>
                <w:ilvl w:val="0"/>
                <w:numId w:val="4"/>
              </w:numPr>
              <w:suppressAutoHyphens/>
              <w:spacing w:before="60"/>
              <w:rPr>
                <w:rFonts w:ascii="Tahoma" w:hAnsi="Tahoma" w:cs="Tahoma"/>
                <w:sz w:val="20"/>
                <w:szCs w:val="20"/>
              </w:rPr>
            </w:pPr>
            <w:r w:rsidRPr="00694BA8">
              <w:rPr>
                <w:rFonts w:ascii="Tahoma" w:hAnsi="Tahoma" w:cs="Tahoma"/>
                <w:sz w:val="20"/>
                <w:szCs w:val="20"/>
              </w:rPr>
              <w:t>Responsible for overall delivery of the project, including SLA, Incident management, and change management. Drive the development, execution, and delivery of innovative solutions for top clients across both the public and private sector, leading both technical and administrative aspects of major client engagements. Preside over complex, high-visibility projects, overseeing scope, schedule, and budget to ensure on-time, on-budget, and high-quality deliveries. Continuously look for opportunities in services and provide proposals to clients to support account growth and revenue.</w:t>
            </w:r>
          </w:p>
          <w:p w14:paraId="2DF0A909" w14:textId="77777777" w:rsidR="00206806" w:rsidRDefault="00206806" w:rsidP="00206806">
            <w:pPr>
              <w:numPr>
                <w:ilvl w:val="0"/>
                <w:numId w:val="4"/>
              </w:numPr>
              <w:suppressAutoHyphens/>
              <w:rPr>
                <w:rFonts w:ascii="Tahoma" w:hAnsi="Tahoma" w:cs="Tahoma"/>
                <w:sz w:val="20"/>
                <w:szCs w:val="20"/>
              </w:rPr>
            </w:pPr>
            <w:r>
              <w:rPr>
                <w:rFonts w:ascii="Tahoma" w:hAnsi="Tahoma" w:cs="Tahoma"/>
                <w:sz w:val="20"/>
                <w:szCs w:val="20"/>
              </w:rPr>
              <w:t>Manage a team of 150 people including direct reports which include PMs, Architects, SMEs, and Engineers</w:t>
            </w:r>
          </w:p>
          <w:p w14:paraId="049180A9" w14:textId="77777777" w:rsidR="00206806" w:rsidRDefault="00206806" w:rsidP="00206806">
            <w:pPr>
              <w:numPr>
                <w:ilvl w:val="0"/>
                <w:numId w:val="4"/>
              </w:numPr>
              <w:suppressAutoHyphens/>
              <w:rPr>
                <w:rFonts w:ascii="Tahoma" w:hAnsi="Tahoma" w:cs="Tahoma"/>
                <w:sz w:val="20"/>
                <w:szCs w:val="20"/>
              </w:rPr>
            </w:pPr>
            <w:r w:rsidRPr="009C1C67">
              <w:rPr>
                <w:rFonts w:ascii="Tahoma" w:hAnsi="Tahoma" w:cs="Tahoma"/>
                <w:sz w:val="20"/>
                <w:szCs w:val="20"/>
              </w:rPr>
              <w:t xml:space="preserve">Drive the implementation of the </w:t>
            </w:r>
            <w:proofErr w:type="gramStart"/>
            <w:r w:rsidRPr="009C1C67">
              <w:rPr>
                <w:rFonts w:ascii="Tahoma" w:hAnsi="Tahoma" w:cs="Tahoma"/>
                <w:sz w:val="20"/>
                <w:szCs w:val="20"/>
              </w:rPr>
              <w:t>projects</w:t>
            </w:r>
            <w:proofErr w:type="gramEnd"/>
          </w:p>
          <w:p w14:paraId="5AF91481" w14:textId="4BEE98C6" w:rsidR="00682651" w:rsidRDefault="00682651" w:rsidP="00206806">
            <w:pPr>
              <w:numPr>
                <w:ilvl w:val="0"/>
                <w:numId w:val="4"/>
              </w:numPr>
              <w:suppressAutoHyphens/>
              <w:rPr>
                <w:rFonts w:ascii="Tahoma" w:hAnsi="Tahoma" w:cs="Tahoma"/>
                <w:sz w:val="20"/>
                <w:szCs w:val="20"/>
              </w:rPr>
            </w:pPr>
            <w:r>
              <w:rPr>
                <w:rFonts w:ascii="Tahoma" w:hAnsi="Tahoma" w:cs="Tahoma"/>
                <w:sz w:val="20"/>
                <w:szCs w:val="20"/>
              </w:rPr>
              <w:t xml:space="preserve">Manage day to day infrastructure </w:t>
            </w:r>
            <w:proofErr w:type="gramStart"/>
            <w:r>
              <w:rPr>
                <w:rFonts w:ascii="Tahoma" w:hAnsi="Tahoma" w:cs="Tahoma"/>
                <w:sz w:val="20"/>
                <w:szCs w:val="20"/>
              </w:rPr>
              <w:t>operations</w:t>
            </w:r>
            <w:proofErr w:type="gramEnd"/>
          </w:p>
          <w:p w14:paraId="5D018452" w14:textId="77777777" w:rsidR="00206806" w:rsidRDefault="00206806" w:rsidP="00206806">
            <w:pPr>
              <w:numPr>
                <w:ilvl w:val="0"/>
                <w:numId w:val="4"/>
              </w:numPr>
              <w:suppressAutoHyphens/>
              <w:rPr>
                <w:rFonts w:ascii="Tahoma" w:hAnsi="Tahoma" w:cs="Tahoma"/>
                <w:sz w:val="20"/>
                <w:szCs w:val="20"/>
              </w:rPr>
            </w:pPr>
            <w:r w:rsidRPr="009C1C67">
              <w:rPr>
                <w:rFonts w:ascii="Tahoma" w:hAnsi="Tahoma" w:cs="Tahoma"/>
                <w:sz w:val="20"/>
                <w:szCs w:val="20"/>
              </w:rPr>
              <w:t xml:space="preserve">Work with service lines to ensure the proper delivery of services is </w:t>
            </w:r>
            <w:proofErr w:type="gramStart"/>
            <w:r w:rsidRPr="009C1C67">
              <w:rPr>
                <w:rFonts w:ascii="Tahoma" w:hAnsi="Tahoma" w:cs="Tahoma"/>
                <w:sz w:val="20"/>
                <w:szCs w:val="20"/>
              </w:rPr>
              <w:t>achieved</w:t>
            </w:r>
            <w:proofErr w:type="gramEnd"/>
          </w:p>
          <w:p w14:paraId="1E3E2F15" w14:textId="77777777" w:rsidR="00206806" w:rsidRDefault="00206806" w:rsidP="00206806">
            <w:pPr>
              <w:numPr>
                <w:ilvl w:val="0"/>
                <w:numId w:val="4"/>
              </w:numPr>
              <w:suppressAutoHyphens/>
              <w:rPr>
                <w:rFonts w:ascii="Tahoma" w:hAnsi="Tahoma" w:cs="Tahoma"/>
                <w:sz w:val="20"/>
                <w:szCs w:val="20"/>
              </w:rPr>
            </w:pPr>
            <w:r>
              <w:rPr>
                <w:rFonts w:ascii="Tahoma" w:hAnsi="Tahoma" w:cs="Tahoma"/>
                <w:sz w:val="20"/>
                <w:szCs w:val="20"/>
              </w:rPr>
              <w:t xml:space="preserve">Lead transformation for clients that helped with cost reduction and increased </w:t>
            </w:r>
            <w:proofErr w:type="gramStart"/>
            <w:r>
              <w:rPr>
                <w:rFonts w:ascii="Tahoma" w:hAnsi="Tahoma" w:cs="Tahoma"/>
                <w:sz w:val="20"/>
                <w:szCs w:val="20"/>
              </w:rPr>
              <w:t>productivity</w:t>
            </w:r>
            <w:proofErr w:type="gramEnd"/>
          </w:p>
          <w:p w14:paraId="52A104AE" w14:textId="77777777" w:rsidR="00206806" w:rsidRDefault="00206806" w:rsidP="00206806">
            <w:pPr>
              <w:numPr>
                <w:ilvl w:val="0"/>
                <w:numId w:val="4"/>
              </w:numPr>
              <w:suppressAutoHyphens/>
              <w:rPr>
                <w:rFonts w:ascii="Tahoma" w:hAnsi="Tahoma" w:cs="Tahoma"/>
                <w:sz w:val="20"/>
                <w:szCs w:val="20"/>
              </w:rPr>
            </w:pPr>
            <w:r>
              <w:rPr>
                <w:rFonts w:ascii="Tahoma" w:hAnsi="Tahoma" w:cs="Tahoma"/>
                <w:sz w:val="20"/>
                <w:szCs w:val="20"/>
              </w:rPr>
              <w:t xml:space="preserve">Met the financial targets for the last 4 </w:t>
            </w:r>
            <w:proofErr w:type="gramStart"/>
            <w:r>
              <w:rPr>
                <w:rFonts w:ascii="Tahoma" w:hAnsi="Tahoma" w:cs="Tahoma"/>
                <w:sz w:val="20"/>
                <w:szCs w:val="20"/>
              </w:rPr>
              <w:t>years</w:t>
            </w:r>
            <w:proofErr w:type="gramEnd"/>
          </w:p>
          <w:p w14:paraId="063D6F11" w14:textId="77777777" w:rsidR="00206806" w:rsidRDefault="00206806" w:rsidP="00206806">
            <w:pPr>
              <w:numPr>
                <w:ilvl w:val="0"/>
                <w:numId w:val="4"/>
              </w:numPr>
              <w:suppressAutoHyphens/>
              <w:rPr>
                <w:rFonts w:ascii="Tahoma" w:hAnsi="Tahoma" w:cs="Tahoma"/>
                <w:sz w:val="20"/>
                <w:szCs w:val="20"/>
              </w:rPr>
            </w:pPr>
            <w:r>
              <w:rPr>
                <w:rFonts w:ascii="Tahoma" w:hAnsi="Tahoma" w:cs="Tahoma"/>
                <w:sz w:val="20"/>
                <w:szCs w:val="20"/>
              </w:rPr>
              <w:t>Responsible for managing the budget and resources for the client, currently managing the client sized at $</w:t>
            </w:r>
            <w:proofErr w:type="gramStart"/>
            <w:r>
              <w:rPr>
                <w:rFonts w:ascii="Tahoma" w:hAnsi="Tahoma" w:cs="Tahoma"/>
                <w:sz w:val="20"/>
                <w:szCs w:val="20"/>
              </w:rPr>
              <w:t>320M</w:t>
            </w:r>
            <w:proofErr w:type="gramEnd"/>
          </w:p>
          <w:p w14:paraId="7DDA8935" w14:textId="77777777" w:rsidR="00206806" w:rsidRDefault="00206806" w:rsidP="00206806">
            <w:pPr>
              <w:numPr>
                <w:ilvl w:val="0"/>
                <w:numId w:val="4"/>
              </w:numPr>
              <w:suppressAutoHyphens/>
              <w:rPr>
                <w:rFonts w:ascii="Tahoma" w:hAnsi="Tahoma" w:cs="Tahoma"/>
                <w:sz w:val="20"/>
                <w:szCs w:val="20"/>
              </w:rPr>
            </w:pPr>
            <w:r>
              <w:rPr>
                <w:rFonts w:ascii="Tahoma" w:hAnsi="Tahoma" w:cs="Tahoma"/>
                <w:sz w:val="20"/>
                <w:szCs w:val="20"/>
              </w:rPr>
              <w:t xml:space="preserve">Managed the transformation of the environment to </w:t>
            </w:r>
            <w:proofErr w:type="gramStart"/>
            <w:r>
              <w:rPr>
                <w:rFonts w:ascii="Tahoma" w:hAnsi="Tahoma" w:cs="Tahoma"/>
                <w:sz w:val="20"/>
                <w:szCs w:val="20"/>
              </w:rPr>
              <w:t>Cloud</w:t>
            </w:r>
            <w:proofErr w:type="gramEnd"/>
          </w:p>
          <w:p w14:paraId="43CEB2A3" w14:textId="77777777" w:rsidR="00206806" w:rsidRDefault="00206806" w:rsidP="00206806">
            <w:pPr>
              <w:numPr>
                <w:ilvl w:val="0"/>
                <w:numId w:val="4"/>
              </w:numPr>
              <w:suppressAutoHyphens/>
              <w:rPr>
                <w:rFonts w:ascii="Tahoma" w:hAnsi="Tahoma" w:cs="Tahoma"/>
                <w:sz w:val="20"/>
                <w:szCs w:val="20"/>
              </w:rPr>
            </w:pPr>
            <w:r>
              <w:rPr>
                <w:rFonts w:ascii="Tahoma" w:hAnsi="Tahoma" w:cs="Tahoma"/>
                <w:sz w:val="20"/>
                <w:szCs w:val="20"/>
              </w:rPr>
              <w:t xml:space="preserve">Led Disaster Recovery Exercise </w:t>
            </w:r>
            <w:proofErr w:type="gramStart"/>
            <w:r>
              <w:rPr>
                <w:rFonts w:ascii="Tahoma" w:hAnsi="Tahoma" w:cs="Tahoma"/>
                <w:sz w:val="20"/>
                <w:szCs w:val="20"/>
              </w:rPr>
              <w:t>successfully</w:t>
            </w:r>
            <w:proofErr w:type="gramEnd"/>
          </w:p>
          <w:p w14:paraId="6BA7DEC5" w14:textId="77777777" w:rsidR="00206806" w:rsidRDefault="00206806" w:rsidP="00206806">
            <w:pPr>
              <w:numPr>
                <w:ilvl w:val="0"/>
                <w:numId w:val="4"/>
              </w:numPr>
              <w:suppressAutoHyphens/>
              <w:rPr>
                <w:rFonts w:ascii="Tahoma" w:hAnsi="Tahoma" w:cs="Tahoma"/>
                <w:sz w:val="20"/>
                <w:szCs w:val="20"/>
              </w:rPr>
            </w:pPr>
            <w:r>
              <w:rPr>
                <w:rFonts w:ascii="Tahoma" w:hAnsi="Tahoma" w:cs="Tahoma"/>
                <w:sz w:val="20"/>
                <w:szCs w:val="20"/>
              </w:rPr>
              <w:t xml:space="preserve">Drove key projects successfully to completion including network refresh, server refresh, and Internet circuit </w:t>
            </w:r>
            <w:proofErr w:type="gramStart"/>
            <w:r>
              <w:rPr>
                <w:rFonts w:ascii="Tahoma" w:hAnsi="Tahoma" w:cs="Tahoma"/>
                <w:sz w:val="20"/>
                <w:szCs w:val="20"/>
              </w:rPr>
              <w:t>refresh</w:t>
            </w:r>
            <w:proofErr w:type="gramEnd"/>
          </w:p>
          <w:p w14:paraId="221A1751" w14:textId="77777777" w:rsidR="00206806" w:rsidRDefault="00206806" w:rsidP="00206806">
            <w:pPr>
              <w:numPr>
                <w:ilvl w:val="0"/>
                <w:numId w:val="4"/>
              </w:numPr>
              <w:suppressAutoHyphens/>
              <w:rPr>
                <w:rFonts w:ascii="Tahoma" w:hAnsi="Tahoma" w:cs="Tahoma"/>
                <w:sz w:val="20"/>
                <w:szCs w:val="20"/>
              </w:rPr>
            </w:pPr>
            <w:r>
              <w:rPr>
                <w:rFonts w:ascii="Tahoma" w:hAnsi="Tahoma" w:cs="Tahoma"/>
                <w:sz w:val="20"/>
                <w:szCs w:val="20"/>
              </w:rPr>
              <w:t>Helped implement disaster recovery solution for the client, which helped in the successful recovery of the environment to the alternate DR site.</w:t>
            </w:r>
          </w:p>
          <w:p w14:paraId="5DFD39B1" w14:textId="77777777" w:rsidR="00206806" w:rsidRDefault="00206806" w:rsidP="00206806">
            <w:pPr>
              <w:numPr>
                <w:ilvl w:val="0"/>
                <w:numId w:val="4"/>
              </w:numPr>
              <w:suppressAutoHyphens/>
              <w:rPr>
                <w:rFonts w:ascii="Tahoma" w:hAnsi="Tahoma" w:cs="Tahoma"/>
                <w:sz w:val="20"/>
                <w:szCs w:val="20"/>
              </w:rPr>
            </w:pPr>
            <w:r>
              <w:rPr>
                <w:rFonts w:ascii="Tahoma" w:hAnsi="Tahoma" w:cs="Tahoma"/>
                <w:sz w:val="20"/>
                <w:szCs w:val="20"/>
              </w:rPr>
              <w:t xml:space="preserve">Manage the support team through KPIs while ensuring the services are delivered on time as per the </w:t>
            </w:r>
            <w:proofErr w:type="gramStart"/>
            <w:r>
              <w:rPr>
                <w:rFonts w:ascii="Tahoma" w:hAnsi="Tahoma" w:cs="Tahoma"/>
                <w:sz w:val="20"/>
                <w:szCs w:val="20"/>
              </w:rPr>
              <w:t>SLA</w:t>
            </w:r>
            <w:proofErr w:type="gramEnd"/>
          </w:p>
          <w:p w14:paraId="569B2F24" w14:textId="77777777" w:rsidR="00206806" w:rsidRDefault="00206806" w:rsidP="00206806">
            <w:pPr>
              <w:numPr>
                <w:ilvl w:val="0"/>
                <w:numId w:val="4"/>
              </w:numPr>
              <w:suppressAutoHyphens/>
              <w:rPr>
                <w:rFonts w:ascii="Tahoma" w:hAnsi="Tahoma" w:cs="Tahoma"/>
                <w:sz w:val="20"/>
                <w:szCs w:val="20"/>
              </w:rPr>
            </w:pPr>
            <w:r w:rsidRPr="009C1C67">
              <w:rPr>
                <w:rFonts w:ascii="Tahoma" w:hAnsi="Tahoma" w:cs="Tahoma"/>
                <w:sz w:val="20"/>
                <w:szCs w:val="20"/>
              </w:rPr>
              <w:t xml:space="preserve">Helped lead the effort to fix the security gaps including vulnerabilities and </w:t>
            </w:r>
            <w:proofErr w:type="gramStart"/>
            <w:r w:rsidRPr="009C1C67">
              <w:rPr>
                <w:rFonts w:ascii="Tahoma" w:hAnsi="Tahoma" w:cs="Tahoma"/>
                <w:sz w:val="20"/>
                <w:szCs w:val="20"/>
              </w:rPr>
              <w:t>patches</w:t>
            </w:r>
            <w:proofErr w:type="gramEnd"/>
          </w:p>
          <w:p w14:paraId="743313E5" w14:textId="18531521" w:rsidR="00682651" w:rsidRDefault="00682651" w:rsidP="00206806">
            <w:pPr>
              <w:numPr>
                <w:ilvl w:val="0"/>
                <w:numId w:val="4"/>
              </w:numPr>
              <w:suppressAutoHyphens/>
              <w:rPr>
                <w:rFonts w:ascii="Tahoma" w:hAnsi="Tahoma" w:cs="Tahoma"/>
                <w:sz w:val="20"/>
                <w:szCs w:val="20"/>
              </w:rPr>
            </w:pPr>
            <w:r>
              <w:rPr>
                <w:rFonts w:ascii="Tahoma" w:hAnsi="Tahoma" w:cs="Tahoma"/>
                <w:sz w:val="20"/>
                <w:szCs w:val="20"/>
              </w:rPr>
              <w:t xml:space="preserve">Work with application teams to provide flawless delivery while making sure the SLAs are </w:t>
            </w:r>
            <w:proofErr w:type="gramStart"/>
            <w:r>
              <w:rPr>
                <w:rFonts w:ascii="Tahoma" w:hAnsi="Tahoma" w:cs="Tahoma"/>
                <w:sz w:val="20"/>
                <w:szCs w:val="20"/>
              </w:rPr>
              <w:t>met</w:t>
            </w:r>
            <w:proofErr w:type="gramEnd"/>
          </w:p>
          <w:p w14:paraId="2B8C9047" w14:textId="4494A2F1" w:rsidR="00682651" w:rsidRDefault="00682651" w:rsidP="00206806">
            <w:pPr>
              <w:numPr>
                <w:ilvl w:val="0"/>
                <w:numId w:val="4"/>
              </w:numPr>
              <w:suppressAutoHyphens/>
              <w:rPr>
                <w:rFonts w:ascii="Tahoma" w:hAnsi="Tahoma" w:cs="Tahoma"/>
                <w:sz w:val="20"/>
                <w:szCs w:val="20"/>
              </w:rPr>
            </w:pPr>
            <w:r>
              <w:rPr>
                <w:rFonts w:ascii="Tahoma" w:hAnsi="Tahoma" w:cs="Tahoma"/>
                <w:sz w:val="20"/>
                <w:szCs w:val="20"/>
              </w:rPr>
              <w:lastRenderedPageBreak/>
              <w:t xml:space="preserve">Manage LAN, WAN Network, Security and </w:t>
            </w:r>
            <w:proofErr w:type="gramStart"/>
            <w:r>
              <w:rPr>
                <w:rFonts w:ascii="Tahoma" w:hAnsi="Tahoma" w:cs="Tahoma"/>
                <w:sz w:val="20"/>
                <w:szCs w:val="20"/>
              </w:rPr>
              <w:t>compliance</w:t>
            </w:r>
            <w:proofErr w:type="gramEnd"/>
          </w:p>
          <w:p w14:paraId="527AFD7C" w14:textId="0359F716" w:rsidR="00206806" w:rsidRPr="00206806" w:rsidRDefault="00206806" w:rsidP="00206806">
            <w:pPr>
              <w:pStyle w:val="Header"/>
            </w:pPr>
          </w:p>
        </w:tc>
      </w:tr>
      <w:tr w:rsidR="00077F34" w:rsidRPr="00F002C5" w14:paraId="27A2AEDB" w14:textId="77777777" w:rsidTr="0027256E">
        <w:trPr>
          <w:jc w:val="center"/>
        </w:trPr>
        <w:tc>
          <w:tcPr>
            <w:tcW w:w="3017" w:type="dxa"/>
            <w:gridSpan w:val="2"/>
            <w:shd w:val="clear" w:color="auto" w:fill="D9D9D9" w:themeFill="background1" w:themeFillShade="D9"/>
          </w:tcPr>
          <w:p w14:paraId="735E4497" w14:textId="77777777" w:rsidR="00077F34" w:rsidRPr="00F002C5" w:rsidRDefault="00077F34" w:rsidP="0027256E">
            <w:pPr>
              <w:pStyle w:val="TableTextHeader"/>
              <w:rPr>
                <w:rFonts w:ascii="Century Gothic" w:hAnsi="Century Gothic"/>
                <w:bCs/>
              </w:rPr>
            </w:pPr>
            <w:r w:rsidRPr="00F002C5">
              <w:rPr>
                <w:rFonts w:ascii="Century Gothic" w:hAnsi="Century Gothic"/>
                <w:bCs/>
              </w:rPr>
              <w:lastRenderedPageBreak/>
              <w:t>Skills &amp; Qualifications for Project Position</w:t>
            </w:r>
          </w:p>
        </w:tc>
        <w:tc>
          <w:tcPr>
            <w:tcW w:w="11005" w:type="dxa"/>
            <w:gridSpan w:val="9"/>
          </w:tcPr>
          <w:p w14:paraId="378A6C9A" w14:textId="77777777" w:rsidR="00077F34" w:rsidRDefault="00206806" w:rsidP="0027256E">
            <w:pPr>
              <w:pStyle w:val="TableTextHeader"/>
              <w:rPr>
                <w:rFonts w:ascii="Century Gothic" w:hAnsi="Century Gothic"/>
              </w:rPr>
            </w:pPr>
            <w:r>
              <w:rPr>
                <w:rFonts w:ascii="Century Gothic" w:hAnsi="Century Gothic"/>
              </w:rPr>
              <w:t>Operations management</w:t>
            </w:r>
          </w:p>
          <w:p w14:paraId="4AAEB319" w14:textId="77777777" w:rsidR="00206806" w:rsidRDefault="00206806" w:rsidP="00206806">
            <w:pPr>
              <w:pStyle w:val="Header"/>
            </w:pPr>
            <w:r>
              <w:t>Program management</w:t>
            </w:r>
          </w:p>
          <w:p w14:paraId="113B4518" w14:textId="77777777" w:rsidR="00206806" w:rsidRDefault="00206806" w:rsidP="00206806">
            <w:pPr>
              <w:pStyle w:val="Header"/>
            </w:pPr>
            <w:r>
              <w:t>Incident management</w:t>
            </w:r>
          </w:p>
          <w:p w14:paraId="4462DB48" w14:textId="77777777" w:rsidR="00DC2036" w:rsidRDefault="00DC2036" w:rsidP="00E44C7C">
            <w:pPr>
              <w:pStyle w:val="Header"/>
            </w:pPr>
            <w:r>
              <w:t>Network &amp; Security</w:t>
            </w:r>
          </w:p>
          <w:p w14:paraId="027A4481" w14:textId="41131167" w:rsidR="00E44C7C" w:rsidRPr="00206806" w:rsidRDefault="00E44C7C" w:rsidP="00E44C7C">
            <w:pPr>
              <w:pStyle w:val="Header"/>
            </w:pPr>
            <w:r>
              <w:t>Vendor management</w:t>
            </w:r>
          </w:p>
        </w:tc>
      </w:tr>
      <w:tr w:rsidR="00077F34" w:rsidRPr="00F002C5" w14:paraId="480D4ADE" w14:textId="77777777" w:rsidTr="0027256E">
        <w:trPr>
          <w:jc w:val="center"/>
        </w:trPr>
        <w:tc>
          <w:tcPr>
            <w:tcW w:w="14022" w:type="dxa"/>
            <w:gridSpan w:val="11"/>
            <w:shd w:val="clear" w:color="auto" w:fill="8EAADB" w:themeFill="accent1" w:themeFillTint="99"/>
          </w:tcPr>
          <w:p w14:paraId="271ABE8F" w14:textId="77777777" w:rsidR="00077F34" w:rsidRPr="00677EC1" w:rsidRDefault="00077F34" w:rsidP="0027256E">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00077F34" w:rsidRPr="00F002C5" w14:paraId="381358A3" w14:textId="77777777" w:rsidTr="0027256E">
        <w:trPr>
          <w:jc w:val="center"/>
        </w:trPr>
        <w:tc>
          <w:tcPr>
            <w:tcW w:w="2999" w:type="dxa"/>
            <w:shd w:val="clear" w:color="auto" w:fill="D9D9D9" w:themeFill="background1" w:themeFillShade="D9"/>
          </w:tcPr>
          <w:p w14:paraId="40FDF519" w14:textId="77777777" w:rsidR="00077F34" w:rsidRPr="00F002C5" w:rsidRDefault="00077F34" w:rsidP="0027256E">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14:paraId="69B0A0BD" w14:textId="58BB9C70" w:rsidR="00077F34" w:rsidRPr="00F002C5" w:rsidRDefault="00206806" w:rsidP="0027256E">
            <w:pPr>
              <w:pStyle w:val="TableTextHeader"/>
              <w:rPr>
                <w:rFonts w:ascii="Century Gothic" w:hAnsi="Century Gothic"/>
              </w:rPr>
            </w:pPr>
            <w:r>
              <w:rPr>
                <w:rFonts w:ascii="Century Gothic" w:hAnsi="Century Gothic"/>
              </w:rPr>
              <w:t>State of CA MMIS</w:t>
            </w:r>
          </w:p>
        </w:tc>
      </w:tr>
      <w:tr w:rsidR="00077F34" w:rsidRPr="00F002C5" w14:paraId="261C7AF3" w14:textId="77777777" w:rsidTr="0027256E">
        <w:trPr>
          <w:jc w:val="center"/>
        </w:trPr>
        <w:tc>
          <w:tcPr>
            <w:tcW w:w="2999" w:type="dxa"/>
            <w:shd w:val="clear" w:color="auto" w:fill="D9D9D9" w:themeFill="background1" w:themeFillShade="D9"/>
          </w:tcPr>
          <w:p w14:paraId="593C4738" w14:textId="77777777" w:rsidR="00077F34" w:rsidRPr="00F002C5" w:rsidRDefault="00077F34" w:rsidP="0027256E">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14:paraId="78851FA8" w14:textId="16F301D3" w:rsidR="00077F34" w:rsidRPr="00F002C5" w:rsidRDefault="00206806" w:rsidP="0027256E">
            <w:pPr>
              <w:pStyle w:val="TableTextHeader"/>
              <w:rPr>
                <w:rFonts w:ascii="Century Gothic" w:hAnsi="Century Gothic"/>
              </w:rPr>
            </w:pPr>
            <w:r>
              <w:rPr>
                <w:rFonts w:ascii="Century Gothic" w:hAnsi="Century Gothic"/>
              </w:rPr>
              <w:t>Service Delivery Manager</w:t>
            </w:r>
          </w:p>
        </w:tc>
      </w:tr>
      <w:tr w:rsidR="00077F34" w:rsidRPr="00F002C5" w14:paraId="5ED2FEA4" w14:textId="77777777" w:rsidTr="0027256E">
        <w:trPr>
          <w:jc w:val="center"/>
        </w:trPr>
        <w:tc>
          <w:tcPr>
            <w:tcW w:w="2999" w:type="dxa"/>
            <w:shd w:val="clear" w:color="auto" w:fill="D9D9D9" w:themeFill="background1" w:themeFillShade="D9"/>
            <w:vAlign w:val="center"/>
          </w:tcPr>
          <w:p w14:paraId="2DA58D20" w14:textId="77777777" w:rsidR="00077F34" w:rsidRPr="00F002C5" w:rsidRDefault="00077F34" w:rsidP="0027256E">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14:paraId="4323DE17" w14:textId="071E2C83" w:rsidR="00077F34" w:rsidRPr="00F002C5" w:rsidRDefault="00B34AED" w:rsidP="0027256E">
            <w:pPr>
              <w:pStyle w:val="TableTextHeader"/>
              <w:jc w:val="center"/>
              <w:rPr>
                <w:rFonts w:ascii="Century Gothic" w:hAnsi="Century Gothic"/>
              </w:rPr>
            </w:pPr>
            <w:r>
              <w:rPr>
                <w:rFonts w:ascii="Century Gothic" w:hAnsi="Century Gothic"/>
              </w:rPr>
              <w:t>04/2013</w:t>
            </w:r>
          </w:p>
        </w:tc>
        <w:tc>
          <w:tcPr>
            <w:tcW w:w="2070" w:type="dxa"/>
            <w:gridSpan w:val="2"/>
            <w:shd w:val="clear" w:color="auto" w:fill="D9D9D9" w:themeFill="background1" w:themeFillShade="D9"/>
            <w:vAlign w:val="center"/>
          </w:tcPr>
          <w:p w14:paraId="520BED8C" w14:textId="77777777" w:rsidR="00077F34" w:rsidRPr="00F002C5" w:rsidRDefault="00077F34" w:rsidP="0027256E">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14:paraId="2EA501DB" w14:textId="288CFA47" w:rsidR="00077F34" w:rsidRPr="00F002C5" w:rsidRDefault="00B34AED" w:rsidP="0027256E">
            <w:pPr>
              <w:pStyle w:val="TableTextHeader"/>
              <w:jc w:val="center"/>
              <w:rPr>
                <w:rFonts w:ascii="Century Gothic" w:hAnsi="Century Gothic"/>
              </w:rPr>
            </w:pPr>
            <w:r>
              <w:rPr>
                <w:rFonts w:ascii="Century Gothic" w:hAnsi="Century Gothic"/>
              </w:rPr>
              <w:t>3/201</w:t>
            </w:r>
            <w:r w:rsidR="00682651">
              <w:rPr>
                <w:rFonts w:ascii="Century Gothic" w:hAnsi="Century Gothic"/>
              </w:rPr>
              <w:t>8</w:t>
            </w:r>
          </w:p>
        </w:tc>
        <w:tc>
          <w:tcPr>
            <w:tcW w:w="1800" w:type="dxa"/>
            <w:gridSpan w:val="2"/>
            <w:shd w:val="clear" w:color="auto" w:fill="D9D9D9" w:themeFill="background1" w:themeFillShade="D9"/>
            <w:vAlign w:val="center"/>
          </w:tcPr>
          <w:p w14:paraId="0B44FAEA" w14:textId="77777777" w:rsidR="00077F34" w:rsidRPr="00F002C5" w:rsidRDefault="00077F34" w:rsidP="0027256E">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14:paraId="705A9A01" w14:textId="6238ED8C" w:rsidR="00077F34" w:rsidRPr="00F002C5" w:rsidRDefault="009813C0" w:rsidP="0027256E">
            <w:pPr>
              <w:pStyle w:val="TableTextHeader"/>
              <w:rPr>
                <w:rFonts w:ascii="Century Gothic" w:hAnsi="Century Gothic"/>
              </w:rPr>
            </w:pPr>
            <w:r>
              <w:rPr>
                <w:rFonts w:ascii="Century Gothic" w:hAnsi="Century Gothic"/>
              </w:rPr>
              <w:t>60</w:t>
            </w:r>
          </w:p>
        </w:tc>
      </w:tr>
      <w:tr w:rsidR="00077F34" w:rsidRPr="00F002C5" w14:paraId="2023022B" w14:textId="77777777" w:rsidTr="0027256E">
        <w:trPr>
          <w:jc w:val="center"/>
        </w:trPr>
        <w:tc>
          <w:tcPr>
            <w:tcW w:w="2999" w:type="dxa"/>
            <w:shd w:val="clear" w:color="auto" w:fill="D9D9D9" w:themeFill="background1" w:themeFillShade="D9"/>
          </w:tcPr>
          <w:p w14:paraId="5F7FB12B" w14:textId="77777777" w:rsidR="00077F34" w:rsidRPr="00F002C5" w:rsidRDefault="00077F34" w:rsidP="0027256E">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14:paraId="731FB208" w14:textId="77777777" w:rsidR="00B34AED" w:rsidRDefault="00B34AED" w:rsidP="00B34AED">
            <w:pPr>
              <w:spacing w:before="60"/>
              <w:rPr>
                <w:rFonts w:ascii="Tahoma" w:hAnsi="Tahoma" w:cs="Tahoma"/>
                <w:sz w:val="20"/>
                <w:szCs w:val="20"/>
              </w:rPr>
            </w:pPr>
            <w:r>
              <w:rPr>
                <w:rFonts w:ascii="Tahoma" w:hAnsi="Tahoma" w:cs="Tahoma"/>
                <w:sz w:val="20"/>
                <w:szCs w:val="20"/>
              </w:rPr>
              <w:t xml:space="preserve">Drive the development, execution, and delivery of innovative solutions for top clients across both the public and private sector, leading both technical and administrative aspects of major client engagements valued up to $200M. Preside over complex, high-visibility projects, overseeing scope, schedule, and budget to ensure on-time, on-budget, and high-quality deliveries. Engage senior client officers </w:t>
            </w:r>
            <w:r w:rsidRPr="004F0397">
              <w:rPr>
                <w:rFonts w:ascii="Tahoma" w:hAnsi="Tahoma" w:cs="Tahoma"/>
                <w:sz w:val="20"/>
                <w:szCs w:val="20"/>
              </w:rPr>
              <w:t xml:space="preserve">across multiple divisions to define </w:t>
            </w:r>
            <w:r>
              <w:rPr>
                <w:rFonts w:ascii="Tahoma" w:hAnsi="Tahoma" w:cs="Tahoma"/>
                <w:sz w:val="20"/>
                <w:szCs w:val="20"/>
              </w:rPr>
              <w:t>organizational</w:t>
            </w:r>
            <w:r w:rsidRPr="004F0397">
              <w:rPr>
                <w:rFonts w:ascii="Tahoma" w:hAnsi="Tahoma" w:cs="Tahoma"/>
                <w:sz w:val="20"/>
                <w:szCs w:val="20"/>
              </w:rPr>
              <w:t xml:space="preserve"> goals, develop IT-enabled business solutions, and align IT strategies with broader </w:t>
            </w:r>
            <w:r>
              <w:rPr>
                <w:rFonts w:ascii="Tahoma" w:hAnsi="Tahoma" w:cs="Tahoma"/>
                <w:sz w:val="20"/>
                <w:szCs w:val="20"/>
              </w:rPr>
              <w:t xml:space="preserve">client </w:t>
            </w:r>
            <w:r w:rsidRPr="004F0397">
              <w:rPr>
                <w:rFonts w:ascii="Tahoma" w:hAnsi="Tahoma" w:cs="Tahoma"/>
                <w:sz w:val="20"/>
                <w:szCs w:val="20"/>
              </w:rPr>
              <w:t xml:space="preserve">objectives of </w:t>
            </w:r>
            <w:r>
              <w:rPr>
                <w:rFonts w:ascii="Tahoma" w:hAnsi="Tahoma" w:cs="Tahoma"/>
                <w:sz w:val="20"/>
                <w:szCs w:val="20"/>
              </w:rPr>
              <w:t>growth, profitability, and productivity. Led 40-member teams to support projects. Manage technical project managers, project managers and technical teams including infrastructure, application, and security.</w:t>
            </w:r>
          </w:p>
          <w:p w14:paraId="0E844334" w14:textId="77777777" w:rsidR="00077F34" w:rsidRDefault="00077F34" w:rsidP="0027256E">
            <w:pPr>
              <w:pStyle w:val="TableTextHeader"/>
              <w:rPr>
                <w:rFonts w:ascii="Century Gothic" w:hAnsi="Century Gothic"/>
              </w:rPr>
            </w:pPr>
          </w:p>
          <w:p w14:paraId="0312DE70" w14:textId="77777777" w:rsidR="00B34AED" w:rsidRDefault="00B34AED" w:rsidP="00B34AED">
            <w:pPr>
              <w:numPr>
                <w:ilvl w:val="0"/>
                <w:numId w:val="4"/>
              </w:numPr>
              <w:suppressAutoHyphens/>
              <w:rPr>
                <w:rFonts w:ascii="Tahoma" w:hAnsi="Tahoma" w:cs="Tahoma"/>
                <w:sz w:val="20"/>
                <w:szCs w:val="20"/>
              </w:rPr>
            </w:pPr>
            <w:r>
              <w:rPr>
                <w:rFonts w:ascii="Tahoma" w:hAnsi="Tahoma" w:cs="Tahoma"/>
                <w:sz w:val="20"/>
                <w:szCs w:val="20"/>
              </w:rPr>
              <w:t xml:space="preserve">Led the team to implement the solution to </w:t>
            </w:r>
            <w:r w:rsidRPr="00127863">
              <w:rPr>
                <w:rFonts w:ascii="Tahoma" w:hAnsi="Tahoma" w:cs="Tahoma"/>
                <w:sz w:val="20"/>
                <w:szCs w:val="20"/>
              </w:rPr>
              <w:t>enhance the performance</w:t>
            </w:r>
            <w:r>
              <w:rPr>
                <w:rFonts w:ascii="Tahoma" w:hAnsi="Tahoma" w:cs="Tahoma"/>
                <w:sz w:val="20"/>
                <w:szCs w:val="20"/>
              </w:rPr>
              <w:t xml:space="preserve"> of a major application for the State of CA.</w:t>
            </w:r>
          </w:p>
          <w:p w14:paraId="05EC192D" w14:textId="77777777" w:rsidR="00B34AED" w:rsidRDefault="00B34AED" w:rsidP="00B34AED">
            <w:pPr>
              <w:numPr>
                <w:ilvl w:val="0"/>
                <w:numId w:val="4"/>
              </w:numPr>
              <w:suppressAutoHyphens/>
              <w:rPr>
                <w:rFonts w:ascii="Tahoma" w:hAnsi="Tahoma" w:cs="Tahoma"/>
                <w:sz w:val="20"/>
                <w:szCs w:val="20"/>
              </w:rPr>
            </w:pPr>
            <w:r>
              <w:rPr>
                <w:rFonts w:ascii="Tahoma" w:hAnsi="Tahoma" w:cs="Tahoma"/>
                <w:sz w:val="20"/>
                <w:szCs w:val="20"/>
              </w:rPr>
              <w:t>Introduced, customized, and deployed the Incident automation tool to reduce the amount of SLA misses and manual labor.</w:t>
            </w:r>
          </w:p>
          <w:p w14:paraId="4D8E8673" w14:textId="77777777" w:rsidR="00B34AED" w:rsidRDefault="00B34AED" w:rsidP="00B34AED">
            <w:pPr>
              <w:numPr>
                <w:ilvl w:val="0"/>
                <w:numId w:val="4"/>
              </w:numPr>
              <w:suppressAutoHyphens/>
              <w:rPr>
                <w:rFonts w:ascii="Tahoma" w:hAnsi="Tahoma" w:cs="Tahoma"/>
                <w:sz w:val="20"/>
                <w:szCs w:val="20"/>
              </w:rPr>
            </w:pPr>
            <w:r>
              <w:rPr>
                <w:rFonts w:ascii="Tahoma" w:hAnsi="Tahoma" w:cs="Tahoma"/>
                <w:sz w:val="20"/>
                <w:szCs w:val="20"/>
              </w:rPr>
              <w:t>Identified need and introduced a new program to better monitor and back-up client databases, ensuring consistent health and full functionality of the systems; reduced end-user issues and enabled proactive identification and resolution of problems before they occurred, preventing severe outages and disruptions.</w:t>
            </w:r>
          </w:p>
          <w:p w14:paraId="6FC8D5F6" w14:textId="77777777" w:rsidR="00B34AED" w:rsidRPr="00635624" w:rsidRDefault="00B34AED" w:rsidP="00B34AED">
            <w:pPr>
              <w:numPr>
                <w:ilvl w:val="0"/>
                <w:numId w:val="4"/>
              </w:numPr>
              <w:suppressAutoHyphens/>
              <w:rPr>
                <w:rFonts w:ascii="Tahoma" w:hAnsi="Tahoma" w:cs="Tahoma"/>
                <w:sz w:val="20"/>
                <w:szCs w:val="20"/>
              </w:rPr>
            </w:pPr>
            <w:r>
              <w:rPr>
                <w:rFonts w:ascii="Tahoma" w:hAnsi="Tahoma" w:cs="Tahoma"/>
                <w:sz w:val="20"/>
                <w:szCs w:val="20"/>
              </w:rPr>
              <w:t xml:space="preserve">Led the </w:t>
            </w:r>
            <w:r w:rsidRPr="00FD67E9">
              <w:rPr>
                <w:rFonts w:ascii="Tahoma" w:hAnsi="Tahoma" w:cs="Tahoma"/>
                <w:sz w:val="20"/>
                <w:szCs w:val="20"/>
              </w:rPr>
              <w:t xml:space="preserve">deployment of </w:t>
            </w:r>
            <w:r>
              <w:rPr>
                <w:rFonts w:ascii="Tahoma" w:hAnsi="Tahoma" w:cs="Tahoma"/>
                <w:sz w:val="20"/>
                <w:szCs w:val="20"/>
              </w:rPr>
              <w:t>an auto-patching</w:t>
            </w:r>
            <w:r w:rsidRPr="00FD67E9">
              <w:rPr>
                <w:rFonts w:ascii="Tahoma" w:hAnsi="Tahoma" w:cs="Tahoma"/>
                <w:sz w:val="20"/>
                <w:szCs w:val="20"/>
              </w:rPr>
              <w:t xml:space="preserve"> tool which helped </w:t>
            </w:r>
            <w:r>
              <w:rPr>
                <w:rFonts w:ascii="Tahoma" w:hAnsi="Tahoma" w:cs="Tahoma"/>
                <w:sz w:val="20"/>
                <w:szCs w:val="20"/>
              </w:rPr>
              <w:t xml:space="preserve">reduce </w:t>
            </w:r>
            <w:r w:rsidRPr="00FD67E9">
              <w:rPr>
                <w:rFonts w:ascii="Tahoma" w:hAnsi="Tahoma" w:cs="Tahoma"/>
                <w:sz w:val="20"/>
                <w:szCs w:val="20"/>
              </w:rPr>
              <w:t xml:space="preserve">manual </w:t>
            </w:r>
            <w:proofErr w:type="gramStart"/>
            <w:r w:rsidRPr="00FD67E9">
              <w:rPr>
                <w:rFonts w:ascii="Tahoma" w:hAnsi="Tahoma" w:cs="Tahoma"/>
                <w:sz w:val="20"/>
                <w:szCs w:val="20"/>
              </w:rPr>
              <w:t>labor</w:t>
            </w:r>
            <w:r>
              <w:rPr>
                <w:rFonts w:ascii="Tahoma" w:hAnsi="Tahoma" w:cs="Tahoma"/>
                <w:sz w:val="20"/>
                <w:szCs w:val="20"/>
              </w:rPr>
              <w:t>.</w:t>
            </w:r>
            <w:r w:rsidRPr="00635624">
              <w:rPr>
                <w:rFonts w:ascii="Tahoma" w:hAnsi="Tahoma" w:cs="Tahoma"/>
                <w:sz w:val="20"/>
                <w:szCs w:val="20"/>
              </w:rPr>
              <w:t>.</w:t>
            </w:r>
            <w:proofErr w:type="gramEnd"/>
          </w:p>
          <w:p w14:paraId="06C53A61" w14:textId="77777777" w:rsidR="00B34AED" w:rsidRDefault="00B34AED" w:rsidP="00B34AED">
            <w:pPr>
              <w:numPr>
                <w:ilvl w:val="0"/>
                <w:numId w:val="4"/>
              </w:numPr>
              <w:suppressAutoHyphens/>
              <w:rPr>
                <w:rFonts w:ascii="Tahoma" w:hAnsi="Tahoma" w:cs="Tahoma"/>
                <w:sz w:val="20"/>
                <w:szCs w:val="20"/>
              </w:rPr>
            </w:pPr>
            <w:r>
              <w:rPr>
                <w:rFonts w:ascii="Tahoma" w:hAnsi="Tahoma" w:cs="Tahoma"/>
                <w:sz w:val="20"/>
                <w:szCs w:val="20"/>
              </w:rPr>
              <w:t xml:space="preserve">Directed 3 disaster recovery exercises in partnership with multiple service lines, </w:t>
            </w:r>
            <w:r w:rsidRPr="00523FDA">
              <w:rPr>
                <w:rFonts w:ascii="Tahoma" w:hAnsi="Tahoma" w:cs="Tahoma"/>
                <w:sz w:val="20"/>
                <w:szCs w:val="20"/>
              </w:rPr>
              <w:t>ensuring preparedness and establishing response strategy to mitigate damage and business disruption from pot</w:t>
            </w:r>
            <w:r>
              <w:rPr>
                <w:rFonts w:ascii="Tahoma" w:hAnsi="Tahoma" w:cs="Tahoma"/>
                <w:sz w:val="20"/>
                <w:szCs w:val="20"/>
              </w:rPr>
              <w:t>ential malfunctions and threats.</w:t>
            </w:r>
          </w:p>
          <w:p w14:paraId="575D4007" w14:textId="77777777" w:rsidR="00B34AED" w:rsidRDefault="00B34AED" w:rsidP="00B34AED">
            <w:pPr>
              <w:numPr>
                <w:ilvl w:val="0"/>
                <w:numId w:val="4"/>
              </w:numPr>
              <w:suppressAutoHyphens/>
              <w:rPr>
                <w:rFonts w:ascii="Tahoma" w:hAnsi="Tahoma" w:cs="Tahoma"/>
                <w:sz w:val="20"/>
                <w:szCs w:val="20"/>
              </w:rPr>
            </w:pPr>
            <w:r>
              <w:rPr>
                <w:rFonts w:ascii="Tahoma" w:hAnsi="Tahoma" w:cs="Tahoma"/>
                <w:sz w:val="20"/>
                <w:szCs w:val="20"/>
              </w:rPr>
              <w:t>Drove critical incidents to completion while ensuring no SLA miss.</w:t>
            </w:r>
          </w:p>
          <w:p w14:paraId="2F6E2D80" w14:textId="77777777" w:rsidR="00B34AED" w:rsidRDefault="00B34AED" w:rsidP="00B34AED">
            <w:pPr>
              <w:numPr>
                <w:ilvl w:val="0"/>
                <w:numId w:val="4"/>
              </w:numPr>
              <w:suppressAutoHyphens/>
              <w:rPr>
                <w:rFonts w:ascii="Tahoma" w:hAnsi="Tahoma" w:cs="Tahoma"/>
                <w:sz w:val="20"/>
                <w:szCs w:val="20"/>
              </w:rPr>
            </w:pPr>
            <w:r>
              <w:rPr>
                <w:rFonts w:ascii="Tahoma" w:hAnsi="Tahoma" w:cs="Tahoma"/>
                <w:sz w:val="20"/>
                <w:szCs w:val="20"/>
              </w:rPr>
              <w:t>Deployed infrastructure monitoring to ensure timely resolution of the issues.</w:t>
            </w:r>
          </w:p>
          <w:p w14:paraId="30D462FD" w14:textId="77777777" w:rsidR="00B34AED" w:rsidRDefault="00B34AED" w:rsidP="00B34AED">
            <w:pPr>
              <w:numPr>
                <w:ilvl w:val="0"/>
                <w:numId w:val="4"/>
              </w:numPr>
              <w:suppressAutoHyphens/>
              <w:rPr>
                <w:rFonts w:ascii="Tahoma" w:hAnsi="Tahoma" w:cs="Tahoma"/>
                <w:sz w:val="20"/>
                <w:szCs w:val="20"/>
              </w:rPr>
            </w:pPr>
            <w:r>
              <w:rPr>
                <w:rFonts w:ascii="Tahoma" w:hAnsi="Tahoma" w:cs="Tahoma"/>
                <w:sz w:val="20"/>
                <w:szCs w:val="20"/>
              </w:rPr>
              <w:lastRenderedPageBreak/>
              <w:t xml:space="preserve">Implemented dynamic automation to resolve the recurring issues which resulted in auto correction of recurring issues proactively. </w:t>
            </w:r>
          </w:p>
          <w:p w14:paraId="5EE6556E" w14:textId="77777777" w:rsidR="00B34AED" w:rsidRDefault="00B34AED" w:rsidP="00B34AED">
            <w:pPr>
              <w:numPr>
                <w:ilvl w:val="0"/>
                <w:numId w:val="4"/>
              </w:numPr>
              <w:suppressAutoHyphens/>
              <w:rPr>
                <w:rFonts w:ascii="Tahoma" w:hAnsi="Tahoma" w:cs="Tahoma"/>
                <w:sz w:val="20"/>
                <w:szCs w:val="20"/>
              </w:rPr>
            </w:pPr>
            <w:r>
              <w:rPr>
                <w:rFonts w:ascii="Tahoma" w:hAnsi="Tahoma" w:cs="Tahoma"/>
                <w:sz w:val="20"/>
                <w:szCs w:val="20"/>
              </w:rPr>
              <w:t>Implemented automated continuous compliance which scans the environment for deviations and fix them according to the tech specs to stay compliant with the security.</w:t>
            </w:r>
          </w:p>
          <w:p w14:paraId="45684EC7" w14:textId="77777777" w:rsidR="00B34AED" w:rsidRDefault="00B34AED" w:rsidP="00B34AED">
            <w:pPr>
              <w:numPr>
                <w:ilvl w:val="0"/>
                <w:numId w:val="4"/>
              </w:numPr>
              <w:suppressAutoHyphens/>
              <w:rPr>
                <w:rFonts w:ascii="Tahoma" w:hAnsi="Tahoma" w:cs="Tahoma"/>
                <w:sz w:val="20"/>
                <w:szCs w:val="20"/>
              </w:rPr>
            </w:pPr>
            <w:r>
              <w:rPr>
                <w:rFonts w:ascii="Tahoma" w:hAnsi="Tahoma" w:cs="Tahoma"/>
                <w:sz w:val="20"/>
                <w:szCs w:val="20"/>
              </w:rPr>
              <w:t xml:space="preserve">Led the infrastructure hardware refresh which resulted higher availability and uptime.  </w:t>
            </w:r>
          </w:p>
          <w:p w14:paraId="4DA2FEC2" w14:textId="77777777" w:rsidR="00B34AED" w:rsidRDefault="00B34AED" w:rsidP="00B34AED">
            <w:pPr>
              <w:numPr>
                <w:ilvl w:val="0"/>
                <w:numId w:val="4"/>
              </w:numPr>
              <w:suppressAutoHyphens/>
              <w:rPr>
                <w:rFonts w:ascii="Tahoma" w:hAnsi="Tahoma" w:cs="Tahoma"/>
                <w:sz w:val="20"/>
                <w:szCs w:val="20"/>
              </w:rPr>
            </w:pPr>
            <w:r>
              <w:rPr>
                <w:rFonts w:ascii="Tahoma" w:hAnsi="Tahoma" w:cs="Tahoma"/>
                <w:sz w:val="20"/>
                <w:szCs w:val="20"/>
              </w:rPr>
              <w:t>Led the virtualization of the physical servers (</w:t>
            </w:r>
            <w:proofErr w:type="spellStart"/>
            <w:r>
              <w:rPr>
                <w:rFonts w:ascii="Tahoma" w:hAnsi="Tahoma" w:cs="Tahoma"/>
                <w:sz w:val="20"/>
                <w:szCs w:val="20"/>
              </w:rPr>
              <w:t>PtoV</w:t>
            </w:r>
            <w:proofErr w:type="spellEnd"/>
            <w:r>
              <w:rPr>
                <w:rFonts w:ascii="Tahoma" w:hAnsi="Tahoma" w:cs="Tahoma"/>
                <w:sz w:val="20"/>
                <w:szCs w:val="20"/>
              </w:rPr>
              <w:t>) which resulted increase in application performance and availability.</w:t>
            </w:r>
          </w:p>
          <w:p w14:paraId="6F8C048E" w14:textId="77777777" w:rsidR="00B34AED" w:rsidRDefault="00B34AED" w:rsidP="00B34AED">
            <w:pPr>
              <w:pStyle w:val="Header"/>
            </w:pPr>
          </w:p>
          <w:p w14:paraId="69979EB7" w14:textId="77777777" w:rsidR="00B34AED" w:rsidRDefault="00B34AED" w:rsidP="00B34AED">
            <w:pPr>
              <w:numPr>
                <w:ilvl w:val="0"/>
                <w:numId w:val="4"/>
              </w:numPr>
              <w:suppressAutoHyphens/>
              <w:rPr>
                <w:rFonts w:ascii="Tahoma" w:hAnsi="Tahoma" w:cs="Tahoma"/>
                <w:sz w:val="20"/>
                <w:szCs w:val="20"/>
              </w:rPr>
            </w:pPr>
            <w:r>
              <w:rPr>
                <w:rFonts w:ascii="Tahoma" w:hAnsi="Tahoma" w:cs="Tahoma"/>
                <w:sz w:val="20"/>
                <w:szCs w:val="20"/>
              </w:rPr>
              <w:t xml:space="preserve">Built, trained, and coached 40-member teams comprised of </w:t>
            </w:r>
            <w:r w:rsidRPr="00321ABC">
              <w:rPr>
                <w:rFonts w:ascii="Tahoma" w:hAnsi="Tahoma" w:cs="Tahoma"/>
                <w:sz w:val="20"/>
                <w:szCs w:val="20"/>
              </w:rPr>
              <w:t>Intel, Database,</w:t>
            </w:r>
            <w:r>
              <w:rPr>
                <w:rFonts w:ascii="Tahoma" w:hAnsi="Tahoma" w:cs="Tahoma"/>
                <w:sz w:val="20"/>
                <w:szCs w:val="20"/>
              </w:rPr>
              <w:t xml:space="preserve"> Storage, and Architecture specialists and project managers, aligning cross-functional staff behind a common vision for performance and service quality.</w:t>
            </w:r>
          </w:p>
          <w:p w14:paraId="78B0B84E" w14:textId="77777777" w:rsidR="00B34AED" w:rsidRDefault="00B34AED" w:rsidP="00B34AED">
            <w:pPr>
              <w:numPr>
                <w:ilvl w:val="0"/>
                <w:numId w:val="4"/>
              </w:numPr>
              <w:suppressAutoHyphens/>
              <w:rPr>
                <w:rFonts w:ascii="Tahoma" w:hAnsi="Tahoma" w:cs="Tahoma"/>
                <w:sz w:val="20"/>
                <w:szCs w:val="20"/>
              </w:rPr>
            </w:pPr>
            <w:r>
              <w:rPr>
                <w:rFonts w:ascii="Tahoma" w:hAnsi="Tahoma" w:cs="Tahoma"/>
                <w:sz w:val="20"/>
                <w:szCs w:val="20"/>
              </w:rPr>
              <w:t xml:space="preserve">Designed </w:t>
            </w:r>
            <w:r w:rsidRPr="00E606DE">
              <w:rPr>
                <w:rFonts w:ascii="Tahoma" w:hAnsi="Tahoma" w:cs="Tahoma"/>
                <w:sz w:val="20"/>
                <w:szCs w:val="20"/>
              </w:rPr>
              <w:t xml:space="preserve">change management compliance and approval process for </w:t>
            </w:r>
            <w:r>
              <w:rPr>
                <w:rFonts w:ascii="Tahoma" w:hAnsi="Tahoma" w:cs="Tahoma"/>
                <w:sz w:val="20"/>
                <w:szCs w:val="20"/>
              </w:rPr>
              <w:t xml:space="preserve">the client, building an operating framework to ensure client’s full protection in the </w:t>
            </w:r>
            <w:r w:rsidRPr="00E606DE">
              <w:rPr>
                <w:rFonts w:ascii="Tahoma" w:hAnsi="Tahoma" w:cs="Tahoma"/>
                <w:sz w:val="20"/>
                <w:szCs w:val="20"/>
              </w:rPr>
              <w:t xml:space="preserve">event of </w:t>
            </w:r>
            <w:r>
              <w:rPr>
                <w:rFonts w:ascii="Tahoma" w:hAnsi="Tahoma" w:cs="Tahoma"/>
                <w:sz w:val="20"/>
                <w:szCs w:val="20"/>
              </w:rPr>
              <w:t xml:space="preserve">an </w:t>
            </w:r>
            <w:r w:rsidRPr="00E606DE">
              <w:rPr>
                <w:rFonts w:ascii="Tahoma" w:hAnsi="Tahoma" w:cs="Tahoma"/>
                <w:sz w:val="20"/>
                <w:szCs w:val="20"/>
              </w:rPr>
              <w:t>audit</w:t>
            </w:r>
            <w:r>
              <w:rPr>
                <w:rFonts w:ascii="Tahoma" w:hAnsi="Tahoma" w:cs="Tahoma"/>
                <w:sz w:val="20"/>
                <w:szCs w:val="20"/>
              </w:rPr>
              <w:t>.</w:t>
            </w:r>
          </w:p>
          <w:p w14:paraId="2E9B82C5" w14:textId="77777777" w:rsidR="00B34AED" w:rsidRDefault="00B34AED" w:rsidP="00B34AED">
            <w:pPr>
              <w:numPr>
                <w:ilvl w:val="0"/>
                <w:numId w:val="4"/>
              </w:numPr>
              <w:suppressAutoHyphens/>
              <w:rPr>
                <w:rFonts w:ascii="Tahoma" w:hAnsi="Tahoma" w:cs="Tahoma"/>
                <w:sz w:val="20"/>
                <w:szCs w:val="20"/>
              </w:rPr>
            </w:pPr>
            <w:r>
              <w:rPr>
                <w:rFonts w:ascii="Tahoma" w:hAnsi="Tahoma" w:cs="Tahoma"/>
                <w:sz w:val="20"/>
                <w:szCs w:val="20"/>
              </w:rPr>
              <w:t xml:space="preserve">Ensured strict adherence to </w:t>
            </w:r>
            <w:r w:rsidRPr="004A476B">
              <w:rPr>
                <w:rFonts w:ascii="Tahoma" w:hAnsi="Tahoma" w:cs="Tahoma"/>
                <w:sz w:val="20"/>
                <w:szCs w:val="20"/>
              </w:rPr>
              <w:t>IBM Global Problem and Change processes</w:t>
            </w:r>
            <w:r>
              <w:rPr>
                <w:rFonts w:ascii="Tahoma" w:hAnsi="Tahoma" w:cs="Tahoma"/>
                <w:sz w:val="20"/>
                <w:szCs w:val="20"/>
              </w:rPr>
              <w:t xml:space="preserve"> for all types of work, maintaining discipline and organization despite aggressive timeframes and demanding client expectations.</w:t>
            </w:r>
          </w:p>
          <w:p w14:paraId="1EF491EA" w14:textId="77777777" w:rsidR="00B34AED" w:rsidRDefault="00B34AED" w:rsidP="00B34AED">
            <w:pPr>
              <w:numPr>
                <w:ilvl w:val="0"/>
                <w:numId w:val="4"/>
              </w:numPr>
              <w:suppressAutoHyphens/>
              <w:rPr>
                <w:rFonts w:ascii="Tahoma" w:hAnsi="Tahoma" w:cs="Tahoma"/>
                <w:sz w:val="20"/>
                <w:szCs w:val="20"/>
              </w:rPr>
            </w:pPr>
            <w:r>
              <w:rPr>
                <w:rFonts w:ascii="Tahoma" w:hAnsi="Tahoma" w:cs="Tahoma"/>
                <w:sz w:val="20"/>
                <w:szCs w:val="20"/>
              </w:rPr>
              <w:t>Managed teams comprised of Unix, Intel, network, database, and middleware application, ensuring the quality services are being provided to the client.</w:t>
            </w:r>
          </w:p>
          <w:p w14:paraId="278E8963" w14:textId="77777777" w:rsidR="00B34AED" w:rsidRDefault="00B34AED" w:rsidP="00B34AED">
            <w:pPr>
              <w:numPr>
                <w:ilvl w:val="0"/>
                <w:numId w:val="4"/>
              </w:numPr>
              <w:suppressAutoHyphens/>
              <w:rPr>
                <w:rFonts w:ascii="Tahoma" w:hAnsi="Tahoma" w:cs="Tahoma"/>
                <w:sz w:val="20"/>
                <w:szCs w:val="20"/>
              </w:rPr>
            </w:pPr>
            <w:r>
              <w:rPr>
                <w:rFonts w:ascii="Tahoma" w:hAnsi="Tahoma" w:cs="Tahoma"/>
                <w:sz w:val="20"/>
                <w:szCs w:val="20"/>
              </w:rPr>
              <w:t>Managed a team of project managers with small to large sized infrastructure and application refresh projects, including server refresh, middleware application refresh.</w:t>
            </w:r>
          </w:p>
          <w:p w14:paraId="22396A77" w14:textId="77777777" w:rsidR="00B34AED" w:rsidRDefault="00B34AED" w:rsidP="00B34AED">
            <w:pPr>
              <w:numPr>
                <w:ilvl w:val="0"/>
                <w:numId w:val="4"/>
              </w:numPr>
              <w:suppressAutoHyphens/>
              <w:rPr>
                <w:rFonts w:ascii="Tahoma" w:hAnsi="Tahoma" w:cs="Tahoma"/>
                <w:sz w:val="20"/>
                <w:szCs w:val="20"/>
              </w:rPr>
            </w:pPr>
            <w:r>
              <w:rPr>
                <w:rFonts w:ascii="Tahoma" w:hAnsi="Tahoma" w:cs="Tahoma"/>
                <w:sz w:val="20"/>
                <w:szCs w:val="20"/>
              </w:rPr>
              <w:t>Responsible for ordering hardware and software for new projects by working with different vendors to ensure the best price possible.</w:t>
            </w:r>
          </w:p>
          <w:p w14:paraId="0FB6265C" w14:textId="77777777" w:rsidR="00B34AED" w:rsidRDefault="00B34AED" w:rsidP="00B34AED">
            <w:pPr>
              <w:numPr>
                <w:ilvl w:val="0"/>
                <w:numId w:val="4"/>
              </w:numPr>
              <w:suppressAutoHyphens/>
              <w:rPr>
                <w:rFonts w:ascii="Tahoma" w:hAnsi="Tahoma" w:cs="Tahoma"/>
                <w:sz w:val="20"/>
                <w:szCs w:val="20"/>
              </w:rPr>
            </w:pPr>
            <w:r>
              <w:rPr>
                <w:rFonts w:ascii="Tahoma" w:hAnsi="Tahoma" w:cs="Tahoma"/>
                <w:sz w:val="20"/>
                <w:szCs w:val="20"/>
              </w:rPr>
              <w:t>Responsible for license and maintenance renewal for existing hardware and software.</w:t>
            </w:r>
          </w:p>
          <w:p w14:paraId="59EA43B4" w14:textId="6176FC62" w:rsidR="00B34AED" w:rsidRDefault="00B34AED" w:rsidP="00B34AED">
            <w:pPr>
              <w:numPr>
                <w:ilvl w:val="0"/>
                <w:numId w:val="4"/>
              </w:numPr>
              <w:suppressAutoHyphens/>
              <w:rPr>
                <w:rFonts w:ascii="Tahoma" w:hAnsi="Tahoma" w:cs="Tahoma"/>
                <w:sz w:val="20"/>
                <w:szCs w:val="20"/>
              </w:rPr>
            </w:pPr>
            <w:r>
              <w:rPr>
                <w:rFonts w:ascii="Tahoma" w:hAnsi="Tahoma" w:cs="Tahoma"/>
                <w:sz w:val="20"/>
                <w:szCs w:val="20"/>
              </w:rPr>
              <w:t xml:space="preserve">Work closely with clients to ensure the </w:t>
            </w:r>
            <w:r w:rsidR="00682651">
              <w:rPr>
                <w:rFonts w:ascii="Tahoma" w:hAnsi="Tahoma" w:cs="Tahoma"/>
                <w:sz w:val="20"/>
                <w:szCs w:val="20"/>
              </w:rPr>
              <w:t>seamless</w:t>
            </w:r>
            <w:r>
              <w:rPr>
                <w:rFonts w:ascii="Tahoma" w:hAnsi="Tahoma" w:cs="Tahoma"/>
                <w:sz w:val="20"/>
                <w:szCs w:val="20"/>
              </w:rPr>
              <w:t xml:space="preserve"> service is delivered.</w:t>
            </w:r>
          </w:p>
          <w:p w14:paraId="0B3437A5" w14:textId="77777777" w:rsidR="00B34AED" w:rsidRDefault="00B34AED" w:rsidP="00B34AED">
            <w:pPr>
              <w:numPr>
                <w:ilvl w:val="0"/>
                <w:numId w:val="4"/>
              </w:numPr>
              <w:suppressAutoHyphens/>
              <w:rPr>
                <w:rFonts w:ascii="Tahoma" w:hAnsi="Tahoma" w:cs="Tahoma"/>
                <w:sz w:val="20"/>
                <w:szCs w:val="20"/>
              </w:rPr>
            </w:pPr>
            <w:r>
              <w:rPr>
                <w:rFonts w:ascii="Tahoma" w:hAnsi="Tahoma" w:cs="Tahoma"/>
                <w:sz w:val="20"/>
                <w:szCs w:val="20"/>
              </w:rPr>
              <w:t>Continuously analyze the environment to look for opportunities to improve the service by following the best practices.</w:t>
            </w:r>
          </w:p>
          <w:p w14:paraId="6D4773F4" w14:textId="77777777" w:rsidR="00B34AED" w:rsidRPr="009C0A43" w:rsidRDefault="00B34AED" w:rsidP="00B34AED">
            <w:pPr>
              <w:numPr>
                <w:ilvl w:val="0"/>
                <w:numId w:val="4"/>
              </w:numPr>
              <w:suppressAutoHyphens/>
              <w:rPr>
                <w:rFonts w:ascii="Tahoma" w:hAnsi="Tahoma" w:cs="Tahoma"/>
                <w:sz w:val="20"/>
                <w:szCs w:val="20"/>
              </w:rPr>
            </w:pPr>
            <w:r w:rsidRPr="009C0A43">
              <w:rPr>
                <w:rFonts w:ascii="Tahoma" w:hAnsi="Tahoma" w:cs="Tahoma"/>
                <w:sz w:val="20"/>
                <w:szCs w:val="20"/>
              </w:rPr>
              <w:t>Responsible for SLA and budget management of multiple vendors ensuring the services are provided according to the contract.</w:t>
            </w:r>
          </w:p>
          <w:p w14:paraId="40BCA56C" w14:textId="069725A6" w:rsidR="00B34AED" w:rsidRPr="00B34AED" w:rsidRDefault="00B34AED" w:rsidP="00B34AED">
            <w:pPr>
              <w:pStyle w:val="Header"/>
            </w:pPr>
          </w:p>
        </w:tc>
      </w:tr>
      <w:tr w:rsidR="00077F34" w:rsidRPr="00F002C5" w14:paraId="3015CBF2" w14:textId="77777777" w:rsidTr="0027256E">
        <w:trPr>
          <w:jc w:val="center"/>
        </w:trPr>
        <w:tc>
          <w:tcPr>
            <w:tcW w:w="2999" w:type="dxa"/>
            <w:shd w:val="clear" w:color="auto" w:fill="D9D9D9" w:themeFill="background1" w:themeFillShade="D9"/>
          </w:tcPr>
          <w:p w14:paraId="7A16EE9B" w14:textId="77777777" w:rsidR="00077F34" w:rsidRPr="00F002C5" w:rsidRDefault="00077F34" w:rsidP="0027256E">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14:paraId="1DDB7297" w14:textId="77777777" w:rsidR="00077F34" w:rsidRDefault="00B34AED" w:rsidP="0027256E">
            <w:pPr>
              <w:pStyle w:val="TableTextHeader"/>
              <w:rPr>
                <w:rFonts w:ascii="Century Gothic" w:hAnsi="Century Gothic"/>
              </w:rPr>
            </w:pPr>
            <w:r>
              <w:rPr>
                <w:rFonts w:ascii="Century Gothic" w:hAnsi="Century Gothic"/>
              </w:rPr>
              <w:t>Project management</w:t>
            </w:r>
          </w:p>
          <w:p w14:paraId="7E85D0EF" w14:textId="77777777" w:rsidR="00B34AED" w:rsidRDefault="00B34AED" w:rsidP="00B34AED">
            <w:pPr>
              <w:pStyle w:val="Header"/>
            </w:pPr>
            <w:r>
              <w:t>Incident management</w:t>
            </w:r>
          </w:p>
          <w:p w14:paraId="01B5B3C8" w14:textId="77777777" w:rsidR="00B34AED" w:rsidRDefault="00B34AED" w:rsidP="00B34AED">
            <w:pPr>
              <w:pStyle w:val="Header"/>
            </w:pPr>
            <w:r>
              <w:t>People management</w:t>
            </w:r>
          </w:p>
          <w:p w14:paraId="5CCC98FB" w14:textId="6B39ED61" w:rsidR="00E44C7C" w:rsidRPr="00B34AED" w:rsidRDefault="00E44C7C" w:rsidP="00B34AED">
            <w:pPr>
              <w:pStyle w:val="Header"/>
            </w:pPr>
            <w:r>
              <w:t>Vendor management</w:t>
            </w:r>
          </w:p>
        </w:tc>
      </w:tr>
      <w:tr w:rsidR="00077F34" w:rsidRPr="00F002C5" w14:paraId="12B81062" w14:textId="77777777" w:rsidTr="0027256E">
        <w:trPr>
          <w:jc w:val="center"/>
        </w:trPr>
        <w:tc>
          <w:tcPr>
            <w:tcW w:w="14022" w:type="dxa"/>
            <w:gridSpan w:val="11"/>
            <w:shd w:val="clear" w:color="auto" w:fill="8EAADB" w:themeFill="accent1" w:themeFillTint="99"/>
          </w:tcPr>
          <w:p w14:paraId="4F3DD8EE" w14:textId="77777777" w:rsidR="00077F34" w:rsidRPr="00677EC1" w:rsidRDefault="00077F34" w:rsidP="0027256E">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00077F34" w:rsidRPr="00F002C5" w14:paraId="478DBB74" w14:textId="77777777" w:rsidTr="0027256E">
        <w:trPr>
          <w:jc w:val="center"/>
        </w:trPr>
        <w:tc>
          <w:tcPr>
            <w:tcW w:w="2999" w:type="dxa"/>
            <w:shd w:val="clear" w:color="auto" w:fill="D9D9D9" w:themeFill="background1" w:themeFillShade="D9"/>
          </w:tcPr>
          <w:p w14:paraId="3A5944FC" w14:textId="77777777" w:rsidR="00077F34" w:rsidRPr="00F002C5" w:rsidRDefault="00077F34" w:rsidP="0027256E">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14:paraId="0DB85908" w14:textId="77777777" w:rsidR="00077F34" w:rsidRPr="00F002C5" w:rsidRDefault="00077F34" w:rsidP="0027256E">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14:paraId="743C4771" w14:textId="77777777" w:rsidR="00077F34" w:rsidRPr="00F002C5" w:rsidRDefault="00077F34" w:rsidP="0027256E">
            <w:pPr>
              <w:pStyle w:val="TableTextCenter"/>
              <w:spacing w:before="40" w:after="40"/>
              <w:jc w:val="left"/>
              <w:rPr>
                <w:rFonts w:ascii="Century Gothic" w:hAnsi="Century Gothic"/>
                <w:b/>
              </w:rPr>
            </w:pPr>
            <w:r w:rsidRPr="00F002C5">
              <w:rPr>
                <w:rFonts w:ascii="Century Gothic" w:hAnsi="Century Gothic"/>
                <w:b/>
              </w:rPr>
              <w:t>School</w:t>
            </w:r>
          </w:p>
        </w:tc>
      </w:tr>
      <w:tr w:rsidR="00077F34" w:rsidRPr="00F002C5" w14:paraId="7EF34ADE" w14:textId="77777777" w:rsidTr="0027256E">
        <w:trPr>
          <w:jc w:val="center"/>
        </w:trPr>
        <w:tc>
          <w:tcPr>
            <w:tcW w:w="2999" w:type="dxa"/>
          </w:tcPr>
          <w:p w14:paraId="235D1F4B" w14:textId="21750A2D" w:rsidR="00077F34" w:rsidRPr="00F002C5" w:rsidRDefault="00B34AED" w:rsidP="0027256E">
            <w:pPr>
              <w:pStyle w:val="TableTextHeader"/>
              <w:rPr>
                <w:rFonts w:ascii="Century Gothic" w:hAnsi="Century Gothic"/>
              </w:rPr>
            </w:pPr>
            <w:r>
              <w:rPr>
                <w:rFonts w:ascii="Century Gothic" w:hAnsi="Century Gothic"/>
              </w:rPr>
              <w:lastRenderedPageBreak/>
              <w:t>2009</w:t>
            </w:r>
          </w:p>
        </w:tc>
        <w:tc>
          <w:tcPr>
            <w:tcW w:w="2661" w:type="dxa"/>
            <w:gridSpan w:val="3"/>
          </w:tcPr>
          <w:p w14:paraId="46864508" w14:textId="36B323AE" w:rsidR="00077F34" w:rsidRPr="00F002C5" w:rsidRDefault="00B34AED" w:rsidP="0027256E">
            <w:pPr>
              <w:pStyle w:val="TableTextHeader"/>
              <w:rPr>
                <w:rFonts w:ascii="Century Gothic" w:hAnsi="Century Gothic"/>
              </w:rPr>
            </w:pPr>
            <w:r>
              <w:rPr>
                <w:rFonts w:ascii="Century Gothic" w:hAnsi="Century Gothic"/>
              </w:rPr>
              <w:t>Bachelor’s in Computer Science/Network Security</w:t>
            </w:r>
          </w:p>
        </w:tc>
        <w:tc>
          <w:tcPr>
            <w:tcW w:w="8362" w:type="dxa"/>
            <w:gridSpan w:val="7"/>
          </w:tcPr>
          <w:p w14:paraId="28131402" w14:textId="4E10EAB9" w:rsidR="00077F34" w:rsidRPr="00F002C5" w:rsidRDefault="00B34AED" w:rsidP="0027256E">
            <w:pPr>
              <w:pStyle w:val="TableTextHeader"/>
              <w:rPr>
                <w:rFonts w:ascii="Century Gothic" w:hAnsi="Century Gothic"/>
              </w:rPr>
            </w:pPr>
            <w:r>
              <w:rPr>
                <w:rFonts w:ascii="Century Gothic" w:hAnsi="Century Gothic"/>
              </w:rPr>
              <w:t>Depaul University, Chicago, IL.</w:t>
            </w:r>
          </w:p>
        </w:tc>
      </w:tr>
      <w:tr w:rsidR="00077F34" w:rsidRPr="00F002C5" w14:paraId="621132E1" w14:textId="77777777" w:rsidTr="0027256E">
        <w:trPr>
          <w:jc w:val="center"/>
        </w:trPr>
        <w:tc>
          <w:tcPr>
            <w:tcW w:w="2999" w:type="dxa"/>
          </w:tcPr>
          <w:p w14:paraId="568C250D" w14:textId="77777777" w:rsidR="00077F34" w:rsidRPr="00F002C5" w:rsidRDefault="00077F34" w:rsidP="0027256E">
            <w:pPr>
              <w:pStyle w:val="TableTextHeader"/>
              <w:rPr>
                <w:rFonts w:ascii="Century Gothic" w:hAnsi="Century Gothic"/>
              </w:rPr>
            </w:pPr>
          </w:p>
        </w:tc>
        <w:tc>
          <w:tcPr>
            <w:tcW w:w="2661" w:type="dxa"/>
            <w:gridSpan w:val="3"/>
          </w:tcPr>
          <w:p w14:paraId="59764E0B" w14:textId="77777777" w:rsidR="00077F34" w:rsidRPr="00F002C5" w:rsidRDefault="00077F34" w:rsidP="0027256E">
            <w:pPr>
              <w:pStyle w:val="TableTextHeader"/>
              <w:rPr>
                <w:rFonts w:ascii="Century Gothic" w:hAnsi="Century Gothic"/>
              </w:rPr>
            </w:pPr>
          </w:p>
        </w:tc>
        <w:tc>
          <w:tcPr>
            <w:tcW w:w="8362" w:type="dxa"/>
            <w:gridSpan w:val="7"/>
          </w:tcPr>
          <w:p w14:paraId="2A9CF289" w14:textId="77777777" w:rsidR="00077F34" w:rsidRPr="00F002C5" w:rsidRDefault="00077F34" w:rsidP="0027256E">
            <w:pPr>
              <w:pStyle w:val="TableTextHeader"/>
              <w:rPr>
                <w:rFonts w:ascii="Century Gothic" w:hAnsi="Century Gothic"/>
              </w:rPr>
            </w:pPr>
          </w:p>
        </w:tc>
      </w:tr>
      <w:tr w:rsidR="00077F34" w:rsidRPr="00F002C5" w14:paraId="7C092D49" w14:textId="77777777" w:rsidTr="0027256E">
        <w:trPr>
          <w:jc w:val="center"/>
        </w:trPr>
        <w:tc>
          <w:tcPr>
            <w:tcW w:w="2999" w:type="dxa"/>
          </w:tcPr>
          <w:p w14:paraId="48D9DC05" w14:textId="77777777" w:rsidR="00077F34" w:rsidRPr="00F002C5" w:rsidRDefault="00077F34" w:rsidP="0027256E">
            <w:pPr>
              <w:pStyle w:val="TableTextHeader"/>
              <w:jc w:val="center"/>
              <w:rPr>
                <w:rFonts w:ascii="Century Gothic" w:hAnsi="Century Gothic"/>
              </w:rPr>
            </w:pPr>
          </w:p>
        </w:tc>
        <w:tc>
          <w:tcPr>
            <w:tcW w:w="2661" w:type="dxa"/>
            <w:gridSpan w:val="3"/>
          </w:tcPr>
          <w:p w14:paraId="68DA9670" w14:textId="77777777" w:rsidR="00077F34" w:rsidRPr="00F002C5" w:rsidRDefault="00077F34" w:rsidP="0027256E">
            <w:pPr>
              <w:pStyle w:val="TableTextHeader"/>
              <w:rPr>
                <w:rFonts w:ascii="Century Gothic" w:hAnsi="Century Gothic"/>
              </w:rPr>
            </w:pPr>
          </w:p>
        </w:tc>
        <w:tc>
          <w:tcPr>
            <w:tcW w:w="8362" w:type="dxa"/>
            <w:gridSpan w:val="7"/>
          </w:tcPr>
          <w:p w14:paraId="24CA32BC" w14:textId="77777777" w:rsidR="00077F34" w:rsidRPr="00F002C5" w:rsidRDefault="00077F34" w:rsidP="0027256E">
            <w:pPr>
              <w:pStyle w:val="TableTextHeader"/>
              <w:rPr>
                <w:rFonts w:ascii="Century Gothic" w:hAnsi="Century Gothic"/>
              </w:rPr>
            </w:pPr>
          </w:p>
        </w:tc>
      </w:tr>
      <w:tr w:rsidR="00077F34" w:rsidRPr="00F002C5" w14:paraId="3C3E7782" w14:textId="77777777" w:rsidTr="0027256E">
        <w:trPr>
          <w:jc w:val="center"/>
        </w:trPr>
        <w:tc>
          <w:tcPr>
            <w:tcW w:w="14022" w:type="dxa"/>
            <w:gridSpan w:val="11"/>
            <w:shd w:val="clear" w:color="auto" w:fill="8EAADB" w:themeFill="accent1" w:themeFillTint="99"/>
          </w:tcPr>
          <w:p w14:paraId="071B454E" w14:textId="77777777" w:rsidR="00077F34" w:rsidRPr="00677EC1" w:rsidRDefault="00077F34" w:rsidP="0027256E">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00077F34" w:rsidRPr="00F002C5" w14:paraId="60EFA5CB" w14:textId="77777777" w:rsidTr="0027256E">
        <w:trPr>
          <w:jc w:val="center"/>
        </w:trPr>
        <w:tc>
          <w:tcPr>
            <w:tcW w:w="3689" w:type="dxa"/>
            <w:gridSpan w:val="3"/>
            <w:shd w:val="clear" w:color="auto" w:fill="D9D9D9" w:themeFill="background1" w:themeFillShade="D9"/>
            <w:vAlign w:val="center"/>
          </w:tcPr>
          <w:p w14:paraId="437B9C94" w14:textId="77777777" w:rsidR="00077F34" w:rsidRPr="00F002C5" w:rsidRDefault="00077F34" w:rsidP="0027256E">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14:paraId="7832B83F" w14:textId="77777777" w:rsidR="00077F34" w:rsidRPr="00F002C5" w:rsidRDefault="00077F34" w:rsidP="0027256E">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14:paraId="4CD34AF6" w14:textId="77777777" w:rsidR="00077F34" w:rsidRPr="00F002C5" w:rsidRDefault="00077F34" w:rsidP="0027256E">
            <w:pPr>
              <w:pStyle w:val="TableTextCenter"/>
              <w:spacing w:before="40" w:after="40"/>
              <w:jc w:val="left"/>
              <w:rPr>
                <w:rFonts w:ascii="Century Gothic" w:hAnsi="Century Gothic"/>
                <w:bCs/>
              </w:rPr>
            </w:pPr>
            <w:r w:rsidRPr="00F002C5">
              <w:rPr>
                <w:rFonts w:ascii="Century Gothic" w:hAnsi="Century Gothic"/>
                <w:bCs/>
              </w:rPr>
              <w:t>Dates</w:t>
            </w:r>
          </w:p>
        </w:tc>
      </w:tr>
      <w:tr w:rsidR="00077F34" w:rsidRPr="00F002C5" w14:paraId="3D420BF6" w14:textId="77777777" w:rsidTr="0027256E">
        <w:trPr>
          <w:jc w:val="center"/>
        </w:trPr>
        <w:tc>
          <w:tcPr>
            <w:tcW w:w="3689" w:type="dxa"/>
            <w:gridSpan w:val="3"/>
          </w:tcPr>
          <w:p w14:paraId="64B84232" w14:textId="32F60FCD" w:rsidR="00077F34" w:rsidRPr="00F002C5" w:rsidRDefault="00B34AED" w:rsidP="0027256E">
            <w:pPr>
              <w:pStyle w:val="TableTextHeader"/>
              <w:rPr>
                <w:rFonts w:ascii="Century Gothic" w:hAnsi="Century Gothic"/>
              </w:rPr>
            </w:pPr>
            <w:r>
              <w:rPr>
                <w:rFonts w:ascii="Century Gothic" w:hAnsi="Century Gothic"/>
              </w:rPr>
              <w:t xml:space="preserve">ITIL Foundation </w:t>
            </w:r>
            <w:r w:rsidRPr="00B34AED">
              <w:rPr>
                <w:rFonts w:ascii="Century Gothic" w:hAnsi="Century Gothic"/>
                <w:color w:val="000000" w:themeColor="text1"/>
              </w:rPr>
              <w:t>(</w:t>
            </w:r>
            <w:r w:rsidRPr="00B34AED">
              <w:rPr>
                <w:rFonts w:ascii="Century Gothic" w:eastAsiaTheme="minorHAnsi" w:hAnsi="Century Gothic" w:cs="Trebuchet MS"/>
                <w:color w:val="000000" w:themeColor="text1"/>
                <w14:ligatures w14:val="standardContextual"/>
              </w:rPr>
              <w:t>5770855.20568077)</w:t>
            </w:r>
          </w:p>
        </w:tc>
        <w:tc>
          <w:tcPr>
            <w:tcW w:w="3771" w:type="dxa"/>
            <w:gridSpan w:val="2"/>
          </w:tcPr>
          <w:p w14:paraId="0BD0761F" w14:textId="34798407" w:rsidR="00077F34" w:rsidRPr="00F002C5" w:rsidRDefault="00B34AED" w:rsidP="0027256E">
            <w:pPr>
              <w:pStyle w:val="TableTextHeader"/>
              <w:rPr>
                <w:rFonts w:ascii="Century Gothic" w:hAnsi="Century Gothic"/>
              </w:rPr>
            </w:pPr>
            <w:r>
              <w:rPr>
                <w:rFonts w:ascii="Century Gothic" w:hAnsi="Century Gothic"/>
              </w:rPr>
              <w:t>Exin/Axelos</w:t>
            </w:r>
          </w:p>
        </w:tc>
        <w:tc>
          <w:tcPr>
            <w:tcW w:w="6562" w:type="dxa"/>
            <w:gridSpan w:val="6"/>
          </w:tcPr>
          <w:p w14:paraId="575043B3" w14:textId="023AB995" w:rsidR="00077F34" w:rsidRPr="00F002C5" w:rsidRDefault="00B34AED" w:rsidP="0027256E">
            <w:pPr>
              <w:pStyle w:val="TableTextHeader"/>
              <w:rPr>
                <w:rFonts w:ascii="Century Gothic" w:hAnsi="Century Gothic"/>
              </w:rPr>
            </w:pPr>
            <w:r>
              <w:rPr>
                <w:rFonts w:ascii="Century Gothic" w:hAnsi="Century Gothic"/>
              </w:rPr>
              <w:t>2016</w:t>
            </w:r>
          </w:p>
        </w:tc>
      </w:tr>
    </w:tbl>
    <w:p w14:paraId="29D19F5B" w14:textId="77777777" w:rsidR="00077F34" w:rsidRDefault="00077F34" w:rsidP="00077F34"/>
    <w:p w14:paraId="69DB285E" w14:textId="77777777" w:rsidR="00077F34" w:rsidRDefault="00077F34" w:rsidP="00077F34"/>
    <w:p w14:paraId="17A894D6" w14:textId="77777777" w:rsidR="00077F34" w:rsidRDefault="00077F34" w:rsidP="00077F34"/>
    <w:tbl>
      <w:tblPr>
        <w:tblW w:w="14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5"/>
        <w:gridCol w:w="4762"/>
        <w:gridCol w:w="25"/>
        <w:gridCol w:w="7170"/>
      </w:tblGrid>
      <w:tr w:rsidR="00077F34" w:rsidRPr="00F002C5" w14:paraId="1858CB6D" w14:textId="77777777" w:rsidTr="0027256E">
        <w:trPr>
          <w:trHeight w:val="413"/>
          <w:tblHeader/>
          <w:jc w:val="center"/>
        </w:trPr>
        <w:tc>
          <w:tcPr>
            <w:tcW w:w="14022" w:type="dxa"/>
            <w:gridSpan w:val="4"/>
            <w:shd w:val="clear" w:color="auto" w:fill="2F5496" w:themeFill="accent1" w:themeFillShade="BF"/>
            <w:noWrap/>
            <w:vAlign w:val="center"/>
          </w:tcPr>
          <w:p w14:paraId="3962A4CB" w14:textId="77777777" w:rsidR="00077F34" w:rsidRPr="00F002C5" w:rsidRDefault="00077F34" w:rsidP="0027256E">
            <w:pPr>
              <w:rPr>
                <w:b/>
                <w:bCs/>
                <w:color w:val="FFFFFF" w:themeColor="background1"/>
                <w:sz w:val="20"/>
                <w:szCs w:val="20"/>
              </w:rPr>
            </w:pPr>
            <w:r w:rsidRPr="00F002C5">
              <w:rPr>
                <w:b/>
                <w:color w:val="FFFFFF" w:themeColor="background1"/>
                <w:sz w:val="20"/>
                <w:szCs w:val="20"/>
              </w:rPr>
              <w:t xml:space="preserve">PART 2 – </w:t>
            </w:r>
            <w:r w:rsidRPr="00827488">
              <w:rPr>
                <w:b/>
                <w:color w:val="FFFFFF" w:themeColor="background1"/>
                <w:sz w:val="20"/>
                <w:szCs w:val="20"/>
              </w:rPr>
              <w:t xml:space="preserve">INFRASTRUCTURE OPERATIONS MANAGER </w:t>
            </w:r>
            <w:r w:rsidRPr="00F002C5">
              <w:rPr>
                <w:b/>
                <w:color w:val="FFFFFF" w:themeColor="background1"/>
                <w:sz w:val="20"/>
                <w:szCs w:val="20"/>
              </w:rPr>
              <w:t>MINIMUM QUALIFICATIONS TABLE</w:t>
            </w:r>
          </w:p>
        </w:tc>
      </w:tr>
      <w:tr w:rsidR="00077F34" w:rsidRPr="00F002C5" w14:paraId="29317535" w14:textId="77777777" w:rsidTr="0027256E">
        <w:trPr>
          <w:trHeight w:val="313"/>
          <w:jc w:val="center"/>
        </w:trPr>
        <w:tc>
          <w:tcPr>
            <w:tcW w:w="2065" w:type="dxa"/>
            <w:shd w:val="clear" w:color="auto" w:fill="2F5496" w:themeFill="accent1" w:themeFillShade="BF"/>
            <w:vAlign w:val="center"/>
          </w:tcPr>
          <w:p w14:paraId="2180D99C" w14:textId="77777777" w:rsidR="00077F34" w:rsidRPr="00D11A36" w:rsidRDefault="00077F34" w:rsidP="0027256E">
            <w:pPr>
              <w:rPr>
                <w:color w:val="FFFFFF" w:themeColor="background1"/>
                <w:sz w:val="20"/>
                <w:szCs w:val="20"/>
              </w:rPr>
            </w:pPr>
            <w:r w:rsidRPr="00F002C5">
              <w:rPr>
                <w:color w:val="FFFFFF" w:themeColor="background1"/>
                <w:sz w:val="20"/>
                <w:szCs w:val="20"/>
              </w:rPr>
              <w:t xml:space="preserve">Minimum </w:t>
            </w:r>
            <w:proofErr w:type="gramStart"/>
            <w:r w:rsidRPr="00F002C5">
              <w:rPr>
                <w:color w:val="FFFFFF" w:themeColor="background1"/>
                <w:sz w:val="20"/>
                <w:szCs w:val="20"/>
              </w:rPr>
              <w:t xml:space="preserve">Qualification </w:t>
            </w:r>
            <w:r>
              <w:rPr>
                <w:color w:val="FFFFFF" w:themeColor="background1"/>
                <w:sz w:val="20"/>
                <w:szCs w:val="20"/>
              </w:rPr>
              <w:t xml:space="preserve"> I</w:t>
            </w:r>
            <w:proofErr w:type="gramEnd"/>
            <w:r>
              <w:rPr>
                <w:color w:val="FFFFFF" w:themeColor="background1"/>
                <w:sz w:val="20"/>
                <w:szCs w:val="20"/>
              </w:rPr>
              <w:t>-S17</w:t>
            </w:r>
          </w:p>
        </w:tc>
        <w:tc>
          <w:tcPr>
            <w:tcW w:w="11957" w:type="dxa"/>
            <w:gridSpan w:val="3"/>
            <w:shd w:val="clear" w:color="auto" w:fill="2F5496" w:themeFill="accent1" w:themeFillShade="BF"/>
            <w:vAlign w:val="center"/>
          </w:tcPr>
          <w:p w14:paraId="6728F44F" w14:textId="77777777" w:rsidR="00077F34" w:rsidRPr="00F002C5" w:rsidRDefault="00077F34" w:rsidP="0027256E">
            <w:pPr>
              <w:rPr>
                <w:b/>
                <w:bCs/>
                <w:color w:val="000000"/>
                <w:sz w:val="20"/>
                <w:szCs w:val="20"/>
              </w:rPr>
            </w:pPr>
            <w:r w:rsidRPr="00F437B6">
              <w:rPr>
                <w:color w:val="FFFFFF" w:themeColor="background1"/>
                <w:sz w:val="20"/>
                <w:szCs w:val="20"/>
              </w:rPr>
              <w:t xml:space="preserve">A minimum of five (5) years of experience as an </w:t>
            </w:r>
            <w:proofErr w:type="gramStart"/>
            <w:r w:rsidRPr="00F437B6">
              <w:rPr>
                <w:color w:val="FFFFFF" w:themeColor="background1"/>
                <w:sz w:val="20"/>
                <w:szCs w:val="20"/>
              </w:rPr>
              <w:t>Operations</w:t>
            </w:r>
            <w:proofErr w:type="gramEnd"/>
            <w:r w:rsidRPr="00F437B6">
              <w:rPr>
                <w:color w:val="FFFFFF" w:themeColor="background1"/>
                <w:sz w:val="20"/>
                <w:szCs w:val="20"/>
              </w:rPr>
              <w:t xml:space="preserve"> Manager within the past (10) years directly responsible for management of operations for a large and complex IT system in a cloud environment, preferably AWS.</w:t>
            </w:r>
          </w:p>
        </w:tc>
      </w:tr>
      <w:tr w:rsidR="00077F34" w:rsidRPr="00F002C5" w14:paraId="71E64AB3" w14:textId="77777777" w:rsidTr="0027256E">
        <w:trPr>
          <w:trHeight w:val="313"/>
          <w:jc w:val="center"/>
        </w:trPr>
        <w:tc>
          <w:tcPr>
            <w:tcW w:w="6852" w:type="dxa"/>
            <w:gridSpan w:val="3"/>
            <w:shd w:val="clear" w:color="auto" w:fill="D9D9D9" w:themeFill="background1" w:themeFillShade="D9"/>
            <w:vAlign w:val="center"/>
            <w:hideMark/>
          </w:tcPr>
          <w:p w14:paraId="696A4B6B" w14:textId="77777777" w:rsidR="00077F34" w:rsidRPr="00F002C5" w:rsidRDefault="00077F34" w:rsidP="0027256E">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vAlign w:val="center"/>
            <w:hideMark/>
          </w:tcPr>
          <w:p w14:paraId="2DDC278E" w14:textId="77777777" w:rsidR="00077F34" w:rsidRPr="00F002C5" w:rsidRDefault="00077F34" w:rsidP="0027256E">
            <w:pPr>
              <w:ind w:left="540"/>
              <w:rPr>
                <w:color w:val="000000"/>
                <w:sz w:val="20"/>
                <w:szCs w:val="20"/>
              </w:rPr>
            </w:pPr>
            <w:r w:rsidRPr="00F002C5">
              <w:rPr>
                <w:b/>
                <w:bCs/>
                <w:color w:val="000000"/>
                <w:sz w:val="20"/>
                <w:szCs w:val="20"/>
              </w:rPr>
              <w:t>Contact #</w:t>
            </w:r>
            <w:r w:rsidRPr="00F002C5">
              <w:rPr>
                <w:b/>
                <w:sz w:val="20"/>
                <w:szCs w:val="20"/>
              </w:rPr>
              <w:t>1</w:t>
            </w:r>
          </w:p>
        </w:tc>
      </w:tr>
      <w:tr w:rsidR="00077F34" w:rsidRPr="00F002C5" w14:paraId="49608CF0" w14:textId="77777777" w:rsidTr="0027256E">
        <w:trPr>
          <w:trHeight w:val="288"/>
          <w:jc w:val="center"/>
        </w:trPr>
        <w:tc>
          <w:tcPr>
            <w:tcW w:w="6852" w:type="dxa"/>
            <w:gridSpan w:val="3"/>
            <w:shd w:val="clear" w:color="auto" w:fill="auto"/>
            <w:noWrap/>
            <w:vAlign w:val="center"/>
            <w:hideMark/>
          </w:tcPr>
          <w:p w14:paraId="2ACCA63F" w14:textId="3B6DEB08" w:rsidR="00077F34" w:rsidRPr="00F002C5" w:rsidRDefault="00077F34" w:rsidP="0027256E">
            <w:pPr>
              <w:ind w:left="540"/>
              <w:rPr>
                <w:i/>
                <w:iCs/>
                <w:color w:val="000000"/>
                <w:sz w:val="20"/>
                <w:szCs w:val="20"/>
              </w:rPr>
            </w:pPr>
            <w:r w:rsidRPr="00F002C5">
              <w:rPr>
                <w:i/>
                <w:iCs/>
                <w:color w:val="000000"/>
                <w:sz w:val="20"/>
                <w:szCs w:val="20"/>
              </w:rPr>
              <w:t xml:space="preserve">Company Name: </w:t>
            </w:r>
            <w:r w:rsidR="00E87C5A">
              <w:rPr>
                <w:i/>
                <w:iCs/>
                <w:color w:val="000000"/>
                <w:sz w:val="20"/>
                <w:szCs w:val="20"/>
              </w:rPr>
              <w:t>Kyndryl</w:t>
            </w:r>
          </w:p>
        </w:tc>
        <w:tc>
          <w:tcPr>
            <w:tcW w:w="7170" w:type="dxa"/>
            <w:shd w:val="clear" w:color="auto" w:fill="auto"/>
            <w:noWrap/>
            <w:vAlign w:val="center"/>
            <w:hideMark/>
          </w:tcPr>
          <w:p w14:paraId="0812840D" w14:textId="71095F80" w:rsidR="00077F34" w:rsidRPr="00F002C5" w:rsidRDefault="00077F34" w:rsidP="0027256E">
            <w:pPr>
              <w:ind w:left="540"/>
              <w:rPr>
                <w:i/>
                <w:iCs/>
                <w:color w:val="000000"/>
                <w:sz w:val="20"/>
                <w:szCs w:val="20"/>
              </w:rPr>
            </w:pPr>
            <w:r w:rsidRPr="00F002C5">
              <w:rPr>
                <w:i/>
                <w:iCs/>
                <w:color w:val="000000"/>
                <w:sz w:val="20"/>
                <w:szCs w:val="20"/>
              </w:rPr>
              <w:t xml:space="preserve">Contact Name: </w:t>
            </w:r>
            <w:r w:rsidR="00DC2036">
              <w:rPr>
                <w:i/>
                <w:iCs/>
                <w:color w:val="000000"/>
                <w:sz w:val="20"/>
                <w:szCs w:val="20"/>
              </w:rPr>
              <w:t xml:space="preserve">Brian </w:t>
            </w:r>
            <w:proofErr w:type="spellStart"/>
            <w:r w:rsidR="00DC2036">
              <w:rPr>
                <w:i/>
                <w:iCs/>
                <w:color w:val="000000"/>
                <w:sz w:val="20"/>
                <w:szCs w:val="20"/>
              </w:rPr>
              <w:t>Kentera</w:t>
            </w:r>
            <w:proofErr w:type="spellEnd"/>
          </w:p>
        </w:tc>
      </w:tr>
      <w:tr w:rsidR="00077F34" w:rsidRPr="00F002C5" w14:paraId="71CDA2B4" w14:textId="77777777" w:rsidTr="0027256E">
        <w:trPr>
          <w:trHeight w:val="288"/>
          <w:jc w:val="center"/>
        </w:trPr>
        <w:tc>
          <w:tcPr>
            <w:tcW w:w="6852" w:type="dxa"/>
            <w:gridSpan w:val="3"/>
            <w:shd w:val="clear" w:color="auto" w:fill="auto"/>
            <w:noWrap/>
            <w:vAlign w:val="center"/>
            <w:hideMark/>
          </w:tcPr>
          <w:p w14:paraId="180B9F18" w14:textId="217CF3B8" w:rsidR="00077F34" w:rsidRPr="00F002C5" w:rsidRDefault="00077F34" w:rsidP="0027256E">
            <w:pPr>
              <w:ind w:left="540"/>
              <w:rPr>
                <w:i/>
                <w:iCs/>
                <w:color w:val="000000"/>
                <w:sz w:val="20"/>
                <w:szCs w:val="20"/>
              </w:rPr>
            </w:pPr>
            <w:r w:rsidRPr="00F002C5">
              <w:rPr>
                <w:i/>
                <w:iCs/>
                <w:color w:val="000000"/>
                <w:sz w:val="20"/>
                <w:szCs w:val="20"/>
              </w:rPr>
              <w:t xml:space="preserve">Project Name: </w:t>
            </w:r>
            <w:r w:rsidR="00DC2036">
              <w:rPr>
                <w:i/>
                <w:iCs/>
                <w:color w:val="000000"/>
                <w:sz w:val="20"/>
                <w:szCs w:val="20"/>
              </w:rPr>
              <w:t>State of CA MMIS</w:t>
            </w:r>
          </w:p>
        </w:tc>
        <w:tc>
          <w:tcPr>
            <w:tcW w:w="7170" w:type="dxa"/>
            <w:shd w:val="clear" w:color="auto" w:fill="auto"/>
            <w:noWrap/>
            <w:vAlign w:val="center"/>
            <w:hideMark/>
          </w:tcPr>
          <w:p w14:paraId="10E30F46" w14:textId="60BCAF48" w:rsidR="00077F34" w:rsidRPr="00F002C5" w:rsidRDefault="00077F34" w:rsidP="0027256E">
            <w:pPr>
              <w:ind w:left="540"/>
              <w:rPr>
                <w:i/>
                <w:iCs/>
                <w:color w:val="000000"/>
                <w:sz w:val="20"/>
                <w:szCs w:val="20"/>
              </w:rPr>
            </w:pPr>
            <w:r w:rsidRPr="00F002C5">
              <w:rPr>
                <w:i/>
                <w:iCs/>
                <w:color w:val="000000"/>
                <w:sz w:val="20"/>
                <w:szCs w:val="20"/>
              </w:rPr>
              <w:t>Company Name:</w:t>
            </w:r>
            <w:r w:rsidR="00DC2036">
              <w:rPr>
                <w:i/>
                <w:iCs/>
                <w:color w:val="000000"/>
                <w:sz w:val="20"/>
                <w:szCs w:val="20"/>
              </w:rPr>
              <w:t xml:space="preserve"> California Department of Health Care Services</w:t>
            </w:r>
          </w:p>
        </w:tc>
      </w:tr>
      <w:tr w:rsidR="00077F34" w:rsidRPr="00F002C5" w14:paraId="7AB76BB3" w14:textId="77777777" w:rsidTr="0027256E">
        <w:trPr>
          <w:trHeight w:val="288"/>
          <w:jc w:val="center"/>
        </w:trPr>
        <w:tc>
          <w:tcPr>
            <w:tcW w:w="6852" w:type="dxa"/>
            <w:gridSpan w:val="3"/>
            <w:shd w:val="clear" w:color="auto" w:fill="auto"/>
            <w:noWrap/>
            <w:vAlign w:val="center"/>
            <w:hideMark/>
          </w:tcPr>
          <w:p w14:paraId="78E7CF05" w14:textId="398DD873" w:rsidR="00077F34" w:rsidRPr="00F002C5" w:rsidRDefault="00077F34" w:rsidP="0027256E">
            <w:pPr>
              <w:ind w:left="540"/>
              <w:rPr>
                <w:i/>
                <w:iCs/>
                <w:color w:val="000000"/>
                <w:sz w:val="20"/>
                <w:szCs w:val="20"/>
              </w:rPr>
            </w:pPr>
            <w:r w:rsidRPr="00F002C5">
              <w:rPr>
                <w:i/>
                <w:iCs/>
                <w:color w:val="000000"/>
                <w:sz w:val="20"/>
                <w:szCs w:val="20"/>
              </w:rPr>
              <w:t xml:space="preserve">Time Period: </w:t>
            </w:r>
            <w:r w:rsidR="00DC2036">
              <w:rPr>
                <w:i/>
                <w:iCs/>
                <w:color w:val="000000"/>
                <w:sz w:val="20"/>
                <w:szCs w:val="20"/>
              </w:rPr>
              <w:t>10 years</w:t>
            </w:r>
            <w:r w:rsidRPr="00F002C5">
              <w:rPr>
                <w:i/>
                <w:iCs/>
                <w:color w:val="000000"/>
                <w:sz w:val="20"/>
                <w:szCs w:val="20"/>
              </w:rPr>
              <w:t xml:space="preserve"> </w:t>
            </w:r>
          </w:p>
        </w:tc>
        <w:tc>
          <w:tcPr>
            <w:tcW w:w="7170" w:type="dxa"/>
            <w:shd w:val="clear" w:color="auto" w:fill="auto"/>
            <w:noWrap/>
            <w:vAlign w:val="center"/>
            <w:hideMark/>
          </w:tcPr>
          <w:p w14:paraId="6FFDE7ED" w14:textId="36B63DAE" w:rsidR="00077F34" w:rsidRPr="00F002C5" w:rsidRDefault="00077F34" w:rsidP="0027256E">
            <w:pPr>
              <w:ind w:left="540"/>
              <w:rPr>
                <w:i/>
                <w:iCs/>
                <w:color w:val="000000"/>
                <w:sz w:val="20"/>
                <w:szCs w:val="20"/>
              </w:rPr>
            </w:pPr>
            <w:r w:rsidRPr="00F002C5">
              <w:rPr>
                <w:i/>
                <w:iCs/>
                <w:color w:val="000000"/>
                <w:sz w:val="20"/>
                <w:szCs w:val="20"/>
              </w:rPr>
              <w:t>Phone Number:</w:t>
            </w:r>
            <w:r w:rsidR="00DC2036">
              <w:rPr>
                <w:i/>
                <w:iCs/>
                <w:color w:val="000000"/>
                <w:sz w:val="20"/>
                <w:szCs w:val="20"/>
              </w:rPr>
              <w:t>916-275-1498</w:t>
            </w:r>
          </w:p>
        </w:tc>
      </w:tr>
      <w:tr w:rsidR="00077F34" w:rsidRPr="00F002C5" w14:paraId="3327D022" w14:textId="77777777" w:rsidTr="0027256E">
        <w:trPr>
          <w:trHeight w:val="288"/>
          <w:jc w:val="center"/>
        </w:trPr>
        <w:tc>
          <w:tcPr>
            <w:tcW w:w="6852" w:type="dxa"/>
            <w:gridSpan w:val="3"/>
            <w:shd w:val="clear" w:color="auto" w:fill="auto"/>
            <w:noWrap/>
            <w:vAlign w:val="center"/>
            <w:hideMark/>
          </w:tcPr>
          <w:p w14:paraId="69ABB4ED" w14:textId="02D8A0B1" w:rsidR="00077F34" w:rsidRPr="00F002C5" w:rsidRDefault="00077F34" w:rsidP="0027256E">
            <w:pPr>
              <w:ind w:left="540"/>
              <w:rPr>
                <w:i/>
                <w:iCs/>
                <w:color w:val="000000"/>
                <w:sz w:val="20"/>
                <w:szCs w:val="20"/>
              </w:rPr>
            </w:pPr>
            <w:r w:rsidRPr="00F002C5">
              <w:rPr>
                <w:i/>
                <w:iCs/>
                <w:color w:val="000000"/>
                <w:sz w:val="20"/>
                <w:szCs w:val="20"/>
              </w:rPr>
              <w:t>Percentage of Time:</w:t>
            </w:r>
            <w:r w:rsidR="00DC2036">
              <w:rPr>
                <w:i/>
                <w:iCs/>
                <w:color w:val="000000"/>
                <w:sz w:val="20"/>
                <w:szCs w:val="20"/>
              </w:rPr>
              <w:t>100</w:t>
            </w:r>
          </w:p>
        </w:tc>
        <w:tc>
          <w:tcPr>
            <w:tcW w:w="7170" w:type="dxa"/>
            <w:shd w:val="clear" w:color="auto" w:fill="auto"/>
            <w:noWrap/>
            <w:vAlign w:val="center"/>
            <w:hideMark/>
          </w:tcPr>
          <w:p w14:paraId="7B48CE85" w14:textId="3EAFD032" w:rsidR="00077F34" w:rsidRPr="00F002C5" w:rsidRDefault="00077F34" w:rsidP="0027256E">
            <w:pPr>
              <w:ind w:left="540"/>
              <w:rPr>
                <w:i/>
                <w:iCs/>
                <w:color w:val="000000"/>
                <w:sz w:val="20"/>
                <w:szCs w:val="20"/>
              </w:rPr>
            </w:pPr>
            <w:r w:rsidRPr="00F002C5">
              <w:rPr>
                <w:i/>
                <w:iCs/>
                <w:color w:val="000000"/>
                <w:sz w:val="20"/>
                <w:szCs w:val="20"/>
              </w:rPr>
              <w:t>Email:</w:t>
            </w:r>
            <w:r w:rsidR="00DC2036">
              <w:rPr>
                <w:i/>
                <w:iCs/>
                <w:color w:val="000000"/>
                <w:sz w:val="20"/>
                <w:szCs w:val="20"/>
              </w:rPr>
              <w:t xml:space="preserve"> </w:t>
            </w:r>
            <w:hyperlink r:id="rId5">
              <w:r w:rsidR="00DC2036">
                <w:rPr>
                  <w:spacing w:val="-2"/>
                </w:rPr>
                <w:t>Brian.Kentera@dhcs.ca.gov</w:t>
              </w:r>
            </w:hyperlink>
          </w:p>
        </w:tc>
      </w:tr>
      <w:tr w:rsidR="00077F34" w:rsidRPr="00F002C5" w14:paraId="5906E718" w14:textId="77777777" w:rsidTr="0027256E">
        <w:trPr>
          <w:trHeight w:val="288"/>
          <w:jc w:val="center"/>
        </w:trPr>
        <w:tc>
          <w:tcPr>
            <w:tcW w:w="14022" w:type="dxa"/>
            <w:gridSpan w:val="4"/>
            <w:shd w:val="clear" w:color="auto" w:fill="auto"/>
            <w:noWrap/>
            <w:vAlign w:val="bottom"/>
            <w:hideMark/>
          </w:tcPr>
          <w:p w14:paraId="19688018" w14:textId="58D2CC51" w:rsidR="00077F34" w:rsidRPr="00F002C5" w:rsidRDefault="00077F34" w:rsidP="0027256E">
            <w:pPr>
              <w:ind w:left="540"/>
              <w:rPr>
                <w:i/>
                <w:iCs/>
                <w:color w:val="000000"/>
                <w:sz w:val="20"/>
                <w:szCs w:val="20"/>
              </w:rPr>
            </w:pPr>
            <w:r w:rsidRPr="00F002C5">
              <w:rPr>
                <w:i/>
                <w:iCs/>
                <w:color w:val="000000"/>
                <w:sz w:val="20"/>
                <w:szCs w:val="20"/>
              </w:rPr>
              <w:t>Staff Role:</w:t>
            </w:r>
            <w:r w:rsidR="00DC2036">
              <w:rPr>
                <w:i/>
                <w:iCs/>
                <w:color w:val="000000"/>
                <w:sz w:val="20"/>
                <w:szCs w:val="20"/>
              </w:rPr>
              <w:t xml:space="preserve"> Delivery Project Executive</w:t>
            </w:r>
          </w:p>
        </w:tc>
      </w:tr>
      <w:tr w:rsidR="00077F34" w:rsidRPr="00F002C5" w14:paraId="38F848E1" w14:textId="77777777" w:rsidTr="0027256E">
        <w:trPr>
          <w:trHeight w:val="300"/>
          <w:jc w:val="center"/>
        </w:trPr>
        <w:tc>
          <w:tcPr>
            <w:tcW w:w="14022" w:type="dxa"/>
            <w:gridSpan w:val="4"/>
            <w:shd w:val="clear" w:color="auto" w:fill="auto"/>
            <w:vAlign w:val="bottom"/>
            <w:hideMark/>
          </w:tcPr>
          <w:p w14:paraId="78DC5D68" w14:textId="77777777" w:rsidR="00077F34" w:rsidRPr="00F002C5" w:rsidRDefault="00077F34" w:rsidP="0027256E">
            <w:pPr>
              <w:ind w:left="540"/>
              <w:rPr>
                <w:i/>
                <w:iCs/>
                <w:color w:val="000000"/>
                <w:sz w:val="20"/>
                <w:szCs w:val="20"/>
              </w:rPr>
            </w:pPr>
            <w:r w:rsidRPr="00F002C5">
              <w:rPr>
                <w:i/>
                <w:iCs/>
                <w:color w:val="000000"/>
                <w:sz w:val="20"/>
                <w:szCs w:val="20"/>
              </w:rPr>
              <w:t>Description of relevant experience:</w:t>
            </w:r>
          </w:p>
        </w:tc>
      </w:tr>
      <w:tr w:rsidR="00077F34" w:rsidRPr="00F002C5" w14:paraId="49FF8AB5" w14:textId="77777777" w:rsidTr="0027256E">
        <w:trPr>
          <w:trHeight w:val="288"/>
          <w:jc w:val="center"/>
        </w:trPr>
        <w:tc>
          <w:tcPr>
            <w:tcW w:w="6852" w:type="dxa"/>
            <w:gridSpan w:val="3"/>
            <w:shd w:val="clear" w:color="auto" w:fill="D9D9D9" w:themeFill="background1" w:themeFillShade="D9"/>
            <w:vAlign w:val="center"/>
            <w:hideMark/>
          </w:tcPr>
          <w:p w14:paraId="2810C15F" w14:textId="77777777" w:rsidR="00077F34" w:rsidRPr="00F002C5" w:rsidRDefault="00077F34" w:rsidP="0027256E">
            <w:pPr>
              <w:ind w:left="540"/>
              <w:rPr>
                <w:b/>
                <w:bCs/>
                <w:color w:val="000000"/>
                <w:sz w:val="20"/>
                <w:szCs w:val="20"/>
              </w:rPr>
            </w:pPr>
            <w:r w:rsidRPr="00F002C5">
              <w:rPr>
                <w:b/>
                <w:bCs/>
                <w:color w:val="000000"/>
                <w:sz w:val="20"/>
                <w:szCs w:val="20"/>
              </w:rPr>
              <w:t>Project #2</w:t>
            </w:r>
          </w:p>
        </w:tc>
        <w:tc>
          <w:tcPr>
            <w:tcW w:w="7170" w:type="dxa"/>
            <w:shd w:val="clear" w:color="auto" w:fill="D9D9D9" w:themeFill="background1" w:themeFillShade="D9"/>
            <w:vAlign w:val="center"/>
            <w:hideMark/>
          </w:tcPr>
          <w:p w14:paraId="25D726FD" w14:textId="77777777" w:rsidR="00077F34" w:rsidRPr="00F002C5" w:rsidRDefault="00077F34" w:rsidP="0027256E">
            <w:pPr>
              <w:ind w:left="540"/>
              <w:rPr>
                <w:b/>
                <w:bCs/>
                <w:color w:val="000000"/>
                <w:sz w:val="20"/>
                <w:szCs w:val="20"/>
              </w:rPr>
            </w:pPr>
            <w:r w:rsidRPr="00F002C5">
              <w:rPr>
                <w:b/>
                <w:bCs/>
                <w:color w:val="000000"/>
                <w:sz w:val="20"/>
                <w:szCs w:val="20"/>
              </w:rPr>
              <w:t>Contact #2</w:t>
            </w:r>
          </w:p>
        </w:tc>
      </w:tr>
      <w:tr w:rsidR="00077F34" w:rsidRPr="00F002C5" w14:paraId="5D43A15D" w14:textId="77777777" w:rsidTr="0027256E">
        <w:trPr>
          <w:trHeight w:val="288"/>
          <w:jc w:val="center"/>
        </w:trPr>
        <w:tc>
          <w:tcPr>
            <w:tcW w:w="6852" w:type="dxa"/>
            <w:gridSpan w:val="3"/>
            <w:shd w:val="clear" w:color="auto" w:fill="auto"/>
            <w:noWrap/>
            <w:vAlign w:val="center"/>
            <w:hideMark/>
          </w:tcPr>
          <w:p w14:paraId="6B791093" w14:textId="79F75425" w:rsidR="00077F34" w:rsidRPr="00F002C5" w:rsidRDefault="00077F34" w:rsidP="0027256E">
            <w:pPr>
              <w:ind w:left="540"/>
              <w:rPr>
                <w:i/>
                <w:iCs/>
                <w:color w:val="000000"/>
                <w:sz w:val="20"/>
                <w:szCs w:val="20"/>
              </w:rPr>
            </w:pPr>
            <w:r w:rsidRPr="00F002C5">
              <w:rPr>
                <w:i/>
                <w:iCs/>
                <w:color w:val="000000"/>
                <w:sz w:val="20"/>
                <w:szCs w:val="20"/>
              </w:rPr>
              <w:t xml:space="preserve">Company Name: </w:t>
            </w:r>
            <w:r w:rsidR="00DC2036">
              <w:rPr>
                <w:i/>
                <w:iCs/>
                <w:color w:val="000000"/>
                <w:sz w:val="20"/>
                <w:szCs w:val="20"/>
              </w:rPr>
              <w:t>Kyndryl</w:t>
            </w:r>
          </w:p>
        </w:tc>
        <w:tc>
          <w:tcPr>
            <w:tcW w:w="7170" w:type="dxa"/>
            <w:shd w:val="clear" w:color="auto" w:fill="auto"/>
            <w:noWrap/>
            <w:vAlign w:val="center"/>
            <w:hideMark/>
          </w:tcPr>
          <w:p w14:paraId="1E7DDAE7" w14:textId="29982D87" w:rsidR="00077F34" w:rsidRPr="00F002C5" w:rsidRDefault="00077F34" w:rsidP="0027256E">
            <w:pPr>
              <w:ind w:left="540"/>
              <w:rPr>
                <w:i/>
                <w:iCs/>
                <w:color w:val="000000"/>
                <w:sz w:val="20"/>
                <w:szCs w:val="20"/>
              </w:rPr>
            </w:pPr>
            <w:r w:rsidRPr="00F002C5">
              <w:rPr>
                <w:i/>
                <w:iCs/>
                <w:color w:val="000000"/>
                <w:sz w:val="20"/>
                <w:szCs w:val="20"/>
              </w:rPr>
              <w:t xml:space="preserve">Contact Name: </w:t>
            </w:r>
            <w:r w:rsidR="00DC2036">
              <w:rPr>
                <w:i/>
                <w:iCs/>
                <w:color w:val="000000"/>
                <w:sz w:val="20"/>
                <w:szCs w:val="20"/>
              </w:rPr>
              <w:t>William Mays</w:t>
            </w:r>
          </w:p>
        </w:tc>
      </w:tr>
      <w:tr w:rsidR="00077F34" w:rsidRPr="00F002C5" w14:paraId="16A205AF" w14:textId="77777777" w:rsidTr="0027256E">
        <w:trPr>
          <w:trHeight w:val="288"/>
          <w:jc w:val="center"/>
        </w:trPr>
        <w:tc>
          <w:tcPr>
            <w:tcW w:w="6852" w:type="dxa"/>
            <w:gridSpan w:val="3"/>
            <w:shd w:val="clear" w:color="auto" w:fill="auto"/>
            <w:noWrap/>
            <w:vAlign w:val="center"/>
            <w:hideMark/>
          </w:tcPr>
          <w:p w14:paraId="069257A3" w14:textId="6A751CE6" w:rsidR="00077F34" w:rsidRPr="00F002C5" w:rsidRDefault="00077F34" w:rsidP="0027256E">
            <w:pPr>
              <w:ind w:left="540"/>
              <w:rPr>
                <w:i/>
                <w:iCs/>
                <w:color w:val="000000"/>
                <w:sz w:val="20"/>
                <w:szCs w:val="20"/>
              </w:rPr>
            </w:pPr>
            <w:r w:rsidRPr="00F002C5">
              <w:rPr>
                <w:i/>
                <w:iCs/>
                <w:color w:val="000000"/>
                <w:sz w:val="20"/>
                <w:szCs w:val="20"/>
              </w:rPr>
              <w:t xml:space="preserve">Project Name: </w:t>
            </w:r>
            <w:r w:rsidR="00DC2036">
              <w:rPr>
                <w:i/>
                <w:iCs/>
                <w:color w:val="000000"/>
                <w:sz w:val="20"/>
                <w:szCs w:val="20"/>
              </w:rPr>
              <w:t>State of CA MMIS</w:t>
            </w:r>
          </w:p>
        </w:tc>
        <w:tc>
          <w:tcPr>
            <w:tcW w:w="7170" w:type="dxa"/>
            <w:shd w:val="clear" w:color="auto" w:fill="auto"/>
            <w:noWrap/>
            <w:vAlign w:val="center"/>
            <w:hideMark/>
          </w:tcPr>
          <w:p w14:paraId="3738BC71" w14:textId="7133A470" w:rsidR="00077F34" w:rsidRPr="00F002C5" w:rsidRDefault="00077F34" w:rsidP="0027256E">
            <w:pPr>
              <w:ind w:left="540"/>
              <w:rPr>
                <w:i/>
                <w:iCs/>
                <w:color w:val="000000"/>
                <w:sz w:val="20"/>
                <w:szCs w:val="20"/>
              </w:rPr>
            </w:pPr>
            <w:r w:rsidRPr="00F002C5">
              <w:rPr>
                <w:i/>
                <w:iCs/>
                <w:color w:val="000000"/>
                <w:sz w:val="20"/>
                <w:szCs w:val="20"/>
              </w:rPr>
              <w:t>Company Name:</w:t>
            </w:r>
            <w:r w:rsidR="00DC2036">
              <w:rPr>
                <w:i/>
                <w:iCs/>
                <w:color w:val="000000"/>
                <w:sz w:val="20"/>
                <w:szCs w:val="20"/>
              </w:rPr>
              <w:t xml:space="preserve"> California State Department of Health Care Services</w:t>
            </w:r>
          </w:p>
        </w:tc>
      </w:tr>
      <w:tr w:rsidR="00077F34" w:rsidRPr="00F002C5" w14:paraId="32122AE5" w14:textId="77777777" w:rsidTr="0027256E">
        <w:trPr>
          <w:trHeight w:val="288"/>
          <w:jc w:val="center"/>
        </w:trPr>
        <w:tc>
          <w:tcPr>
            <w:tcW w:w="6852" w:type="dxa"/>
            <w:gridSpan w:val="3"/>
            <w:shd w:val="clear" w:color="auto" w:fill="auto"/>
            <w:noWrap/>
            <w:vAlign w:val="center"/>
            <w:hideMark/>
          </w:tcPr>
          <w:p w14:paraId="60C0BAC0" w14:textId="2E02A4D4" w:rsidR="00077F34" w:rsidRPr="00F002C5" w:rsidRDefault="00077F34" w:rsidP="0027256E">
            <w:pPr>
              <w:ind w:left="540"/>
              <w:rPr>
                <w:i/>
                <w:iCs/>
                <w:color w:val="000000"/>
                <w:sz w:val="20"/>
                <w:szCs w:val="20"/>
              </w:rPr>
            </w:pPr>
            <w:r w:rsidRPr="00F002C5">
              <w:rPr>
                <w:i/>
                <w:iCs/>
                <w:color w:val="000000"/>
                <w:sz w:val="20"/>
                <w:szCs w:val="20"/>
              </w:rPr>
              <w:t xml:space="preserve">Time Period: </w:t>
            </w:r>
            <w:r w:rsidR="00DC2036">
              <w:rPr>
                <w:i/>
                <w:iCs/>
                <w:color w:val="000000"/>
                <w:sz w:val="20"/>
                <w:szCs w:val="20"/>
              </w:rPr>
              <w:t>10 years</w:t>
            </w:r>
          </w:p>
        </w:tc>
        <w:tc>
          <w:tcPr>
            <w:tcW w:w="7170" w:type="dxa"/>
            <w:shd w:val="clear" w:color="auto" w:fill="auto"/>
            <w:noWrap/>
            <w:vAlign w:val="center"/>
            <w:hideMark/>
          </w:tcPr>
          <w:p w14:paraId="5CC95015" w14:textId="25B01BDB" w:rsidR="00077F34" w:rsidRPr="00F002C5" w:rsidRDefault="00077F34" w:rsidP="0027256E">
            <w:pPr>
              <w:ind w:left="540"/>
              <w:rPr>
                <w:i/>
                <w:iCs/>
                <w:color w:val="000000"/>
                <w:sz w:val="20"/>
                <w:szCs w:val="20"/>
              </w:rPr>
            </w:pPr>
            <w:r w:rsidRPr="00F002C5">
              <w:rPr>
                <w:i/>
                <w:iCs/>
                <w:color w:val="000000"/>
                <w:sz w:val="20"/>
                <w:szCs w:val="20"/>
              </w:rPr>
              <w:t>Phone Number:</w:t>
            </w:r>
            <w:r w:rsidR="00DC2036">
              <w:rPr>
                <w:i/>
                <w:iCs/>
                <w:color w:val="000000"/>
                <w:sz w:val="20"/>
                <w:szCs w:val="20"/>
              </w:rPr>
              <w:t xml:space="preserve"> 916-628-7711</w:t>
            </w:r>
          </w:p>
        </w:tc>
      </w:tr>
      <w:tr w:rsidR="00077F34" w:rsidRPr="00F002C5" w14:paraId="039FF33C" w14:textId="77777777" w:rsidTr="0027256E">
        <w:trPr>
          <w:trHeight w:val="288"/>
          <w:jc w:val="center"/>
        </w:trPr>
        <w:tc>
          <w:tcPr>
            <w:tcW w:w="6852" w:type="dxa"/>
            <w:gridSpan w:val="3"/>
            <w:shd w:val="clear" w:color="auto" w:fill="auto"/>
            <w:noWrap/>
            <w:vAlign w:val="center"/>
            <w:hideMark/>
          </w:tcPr>
          <w:p w14:paraId="7E0450EE" w14:textId="528DE434" w:rsidR="00077F34" w:rsidRPr="00F002C5" w:rsidRDefault="00077F34" w:rsidP="0027256E">
            <w:pPr>
              <w:ind w:left="540"/>
              <w:rPr>
                <w:i/>
                <w:iCs/>
                <w:color w:val="000000"/>
                <w:sz w:val="20"/>
                <w:szCs w:val="20"/>
              </w:rPr>
            </w:pPr>
            <w:r w:rsidRPr="00F002C5">
              <w:rPr>
                <w:i/>
                <w:iCs/>
                <w:color w:val="000000"/>
                <w:sz w:val="20"/>
                <w:szCs w:val="20"/>
              </w:rPr>
              <w:t>Percentage of Time:</w:t>
            </w:r>
            <w:r w:rsidR="00DC2036">
              <w:rPr>
                <w:i/>
                <w:iCs/>
                <w:color w:val="000000"/>
                <w:sz w:val="20"/>
                <w:szCs w:val="20"/>
              </w:rPr>
              <w:t>100</w:t>
            </w:r>
          </w:p>
        </w:tc>
        <w:tc>
          <w:tcPr>
            <w:tcW w:w="7170" w:type="dxa"/>
            <w:shd w:val="clear" w:color="auto" w:fill="auto"/>
            <w:noWrap/>
            <w:vAlign w:val="center"/>
            <w:hideMark/>
          </w:tcPr>
          <w:p w14:paraId="06A1AE14" w14:textId="1C509BF6" w:rsidR="00077F34" w:rsidRPr="00F002C5" w:rsidRDefault="00077F34" w:rsidP="0027256E">
            <w:pPr>
              <w:ind w:left="540"/>
              <w:rPr>
                <w:i/>
                <w:iCs/>
                <w:color w:val="000000"/>
                <w:sz w:val="20"/>
                <w:szCs w:val="20"/>
              </w:rPr>
            </w:pPr>
            <w:r w:rsidRPr="00F002C5">
              <w:rPr>
                <w:i/>
                <w:iCs/>
                <w:color w:val="000000"/>
                <w:sz w:val="20"/>
                <w:szCs w:val="20"/>
              </w:rPr>
              <w:t>Email:</w:t>
            </w:r>
            <w:r w:rsidR="00DC2036">
              <w:rPr>
                <w:i/>
                <w:iCs/>
                <w:color w:val="000000"/>
                <w:sz w:val="20"/>
                <w:szCs w:val="20"/>
              </w:rPr>
              <w:t xml:space="preserve"> William.mays@dhcs.ca.gov</w:t>
            </w:r>
          </w:p>
        </w:tc>
      </w:tr>
      <w:tr w:rsidR="00077F34" w:rsidRPr="00F002C5" w14:paraId="677A78BF" w14:textId="77777777" w:rsidTr="0027256E">
        <w:trPr>
          <w:trHeight w:val="288"/>
          <w:jc w:val="center"/>
        </w:trPr>
        <w:tc>
          <w:tcPr>
            <w:tcW w:w="14022" w:type="dxa"/>
            <w:gridSpan w:val="4"/>
            <w:shd w:val="clear" w:color="auto" w:fill="auto"/>
            <w:noWrap/>
            <w:vAlign w:val="bottom"/>
            <w:hideMark/>
          </w:tcPr>
          <w:p w14:paraId="2A430097" w14:textId="1B2B5693" w:rsidR="00077F34" w:rsidRPr="00F002C5" w:rsidRDefault="00077F34" w:rsidP="0027256E">
            <w:pPr>
              <w:ind w:left="540"/>
              <w:rPr>
                <w:i/>
                <w:iCs/>
                <w:color w:val="000000"/>
                <w:sz w:val="20"/>
                <w:szCs w:val="20"/>
              </w:rPr>
            </w:pPr>
            <w:r w:rsidRPr="00F002C5">
              <w:rPr>
                <w:i/>
                <w:iCs/>
                <w:color w:val="000000"/>
                <w:sz w:val="20"/>
                <w:szCs w:val="20"/>
              </w:rPr>
              <w:t>Staff Role:</w:t>
            </w:r>
            <w:r w:rsidR="00DC2036">
              <w:rPr>
                <w:i/>
                <w:iCs/>
                <w:color w:val="000000"/>
                <w:sz w:val="20"/>
                <w:szCs w:val="20"/>
              </w:rPr>
              <w:t xml:space="preserve"> Delivery Project Executive</w:t>
            </w:r>
          </w:p>
        </w:tc>
      </w:tr>
      <w:tr w:rsidR="00077F34" w:rsidRPr="00F002C5" w14:paraId="2E628BCE" w14:textId="77777777" w:rsidTr="0027256E">
        <w:trPr>
          <w:trHeight w:val="300"/>
          <w:jc w:val="center"/>
        </w:trPr>
        <w:tc>
          <w:tcPr>
            <w:tcW w:w="14022" w:type="dxa"/>
            <w:gridSpan w:val="4"/>
            <w:shd w:val="clear" w:color="auto" w:fill="auto"/>
            <w:vAlign w:val="bottom"/>
            <w:hideMark/>
          </w:tcPr>
          <w:p w14:paraId="607713B2" w14:textId="77777777" w:rsidR="00077F34" w:rsidRPr="00F002C5" w:rsidRDefault="00077F34" w:rsidP="0027256E">
            <w:pPr>
              <w:ind w:left="540"/>
              <w:rPr>
                <w:i/>
                <w:iCs/>
                <w:color w:val="000000"/>
                <w:sz w:val="20"/>
                <w:szCs w:val="20"/>
              </w:rPr>
            </w:pPr>
            <w:r w:rsidRPr="00F002C5">
              <w:rPr>
                <w:i/>
                <w:iCs/>
                <w:color w:val="000000"/>
                <w:sz w:val="20"/>
                <w:szCs w:val="20"/>
              </w:rPr>
              <w:t>Description of relevant experience:</w:t>
            </w:r>
          </w:p>
          <w:p w14:paraId="533B8B79" w14:textId="77777777" w:rsidR="00077F34" w:rsidRPr="00F002C5" w:rsidRDefault="00077F34" w:rsidP="0027256E">
            <w:pPr>
              <w:ind w:left="540"/>
              <w:rPr>
                <w:i/>
                <w:iCs/>
                <w:color w:val="000000"/>
                <w:sz w:val="20"/>
                <w:szCs w:val="20"/>
              </w:rPr>
            </w:pPr>
          </w:p>
        </w:tc>
      </w:tr>
      <w:tr w:rsidR="00077F34" w:rsidRPr="00F002C5" w14:paraId="60D81F9C" w14:textId="77777777" w:rsidTr="0027256E">
        <w:trPr>
          <w:trHeight w:val="300"/>
          <w:jc w:val="center"/>
        </w:trPr>
        <w:tc>
          <w:tcPr>
            <w:tcW w:w="6827" w:type="dxa"/>
            <w:gridSpan w:val="2"/>
            <w:shd w:val="clear" w:color="auto" w:fill="D9D9D9" w:themeFill="background1" w:themeFillShade="D9"/>
            <w:vAlign w:val="bottom"/>
            <w:hideMark/>
          </w:tcPr>
          <w:p w14:paraId="159A386D" w14:textId="77777777" w:rsidR="00077F34" w:rsidRPr="00F002C5" w:rsidRDefault="00077F34" w:rsidP="0027256E">
            <w:pPr>
              <w:ind w:left="540"/>
              <w:rPr>
                <w:b/>
                <w:i/>
                <w:iCs/>
                <w:color w:val="000000"/>
                <w:sz w:val="20"/>
                <w:szCs w:val="20"/>
              </w:rPr>
            </w:pPr>
            <w:r w:rsidRPr="00F002C5">
              <w:rPr>
                <w:b/>
                <w:i/>
                <w:iCs/>
                <w:color w:val="000000"/>
                <w:sz w:val="20"/>
                <w:szCs w:val="20"/>
              </w:rPr>
              <w:lastRenderedPageBreak/>
              <w:t>Total Duration of all Projects cited to meet the MQ:</w:t>
            </w:r>
          </w:p>
        </w:tc>
        <w:tc>
          <w:tcPr>
            <w:tcW w:w="7195" w:type="dxa"/>
            <w:gridSpan w:val="2"/>
            <w:shd w:val="clear" w:color="auto" w:fill="auto"/>
            <w:vAlign w:val="bottom"/>
          </w:tcPr>
          <w:p w14:paraId="5873783A" w14:textId="522BE235" w:rsidR="00077F34" w:rsidRPr="00F002C5" w:rsidRDefault="00472E52" w:rsidP="0027256E">
            <w:pPr>
              <w:ind w:left="540"/>
              <w:rPr>
                <w:b/>
                <w:i/>
                <w:iCs/>
                <w:color w:val="000000"/>
                <w:sz w:val="20"/>
                <w:szCs w:val="20"/>
              </w:rPr>
            </w:pPr>
            <w:r>
              <w:rPr>
                <w:b/>
                <w:i/>
                <w:iCs/>
                <w:color w:val="000000"/>
                <w:sz w:val="20"/>
                <w:szCs w:val="20"/>
              </w:rPr>
              <w:t>10 Years</w:t>
            </w:r>
          </w:p>
        </w:tc>
      </w:tr>
      <w:tr w:rsidR="00077F34" w:rsidRPr="00F002C5" w14:paraId="3699293B" w14:textId="77777777" w:rsidTr="0027256E">
        <w:trPr>
          <w:trHeight w:val="313"/>
          <w:jc w:val="center"/>
        </w:trPr>
        <w:tc>
          <w:tcPr>
            <w:tcW w:w="2065" w:type="dxa"/>
            <w:shd w:val="clear" w:color="auto" w:fill="2F5496" w:themeFill="accent1" w:themeFillShade="BF"/>
            <w:vAlign w:val="center"/>
          </w:tcPr>
          <w:p w14:paraId="5E419C01" w14:textId="77777777" w:rsidR="00077F34" w:rsidRPr="00F002C5" w:rsidRDefault="00077F34" w:rsidP="0027256E">
            <w:pPr>
              <w:rPr>
                <w:b/>
                <w:bCs/>
                <w:color w:val="000000"/>
                <w:sz w:val="20"/>
                <w:szCs w:val="20"/>
              </w:rPr>
            </w:pPr>
            <w:r w:rsidRPr="00F002C5">
              <w:rPr>
                <w:color w:val="FFFFFF" w:themeColor="background1"/>
                <w:sz w:val="20"/>
                <w:szCs w:val="20"/>
              </w:rPr>
              <w:t xml:space="preserve">Minimum Qualification </w:t>
            </w:r>
            <w:r>
              <w:rPr>
                <w:color w:val="FFFFFF" w:themeColor="background1"/>
                <w:sz w:val="20"/>
                <w:szCs w:val="20"/>
              </w:rPr>
              <w:t>I-S18</w:t>
            </w:r>
          </w:p>
        </w:tc>
        <w:tc>
          <w:tcPr>
            <w:tcW w:w="11957" w:type="dxa"/>
            <w:gridSpan w:val="3"/>
            <w:shd w:val="clear" w:color="auto" w:fill="2F5496" w:themeFill="accent1" w:themeFillShade="BF"/>
            <w:vAlign w:val="center"/>
          </w:tcPr>
          <w:p w14:paraId="160AC7A1" w14:textId="77777777" w:rsidR="00077F34" w:rsidRPr="00F002C5" w:rsidRDefault="00077F34" w:rsidP="0027256E">
            <w:pPr>
              <w:rPr>
                <w:b/>
                <w:bCs/>
                <w:color w:val="000000"/>
                <w:sz w:val="20"/>
                <w:szCs w:val="20"/>
              </w:rPr>
            </w:pPr>
            <w:r w:rsidRPr="00D6017B">
              <w:rPr>
                <w:color w:val="FFFFFF" w:themeColor="background1"/>
                <w:sz w:val="20"/>
                <w:szCs w:val="20"/>
              </w:rPr>
              <w:t>A minimum of five (5) years of experience within the past ten (10) years supervising teams of 15 people or greater on Projects that involved large and complex IT systems.</w:t>
            </w:r>
          </w:p>
        </w:tc>
      </w:tr>
      <w:tr w:rsidR="00077F34" w:rsidRPr="00F002C5" w14:paraId="64C7BA34" w14:textId="77777777" w:rsidTr="0027256E">
        <w:trPr>
          <w:trHeight w:val="313"/>
          <w:jc w:val="center"/>
        </w:trPr>
        <w:tc>
          <w:tcPr>
            <w:tcW w:w="6827" w:type="dxa"/>
            <w:gridSpan w:val="2"/>
            <w:shd w:val="clear" w:color="000000" w:fill="D9D9D9"/>
            <w:vAlign w:val="center"/>
            <w:hideMark/>
          </w:tcPr>
          <w:p w14:paraId="2CCF89B0" w14:textId="77777777" w:rsidR="00077F34" w:rsidRPr="00F002C5" w:rsidRDefault="00077F34" w:rsidP="0027256E">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30E1E2D4" w14:textId="77777777" w:rsidR="00077F34" w:rsidRPr="00F002C5" w:rsidRDefault="00077F34" w:rsidP="0027256E">
            <w:pPr>
              <w:ind w:left="540"/>
              <w:rPr>
                <w:color w:val="000000"/>
                <w:sz w:val="20"/>
                <w:szCs w:val="20"/>
              </w:rPr>
            </w:pPr>
            <w:r w:rsidRPr="00F002C5">
              <w:rPr>
                <w:b/>
                <w:bCs/>
                <w:color w:val="000000"/>
                <w:sz w:val="20"/>
                <w:szCs w:val="20"/>
              </w:rPr>
              <w:t>Contact #</w:t>
            </w:r>
            <w:r w:rsidRPr="00F002C5">
              <w:rPr>
                <w:b/>
                <w:sz w:val="20"/>
                <w:szCs w:val="20"/>
              </w:rPr>
              <w:t>1</w:t>
            </w:r>
          </w:p>
        </w:tc>
      </w:tr>
      <w:tr w:rsidR="00DC2036" w:rsidRPr="00F002C5" w14:paraId="325D9387" w14:textId="77777777" w:rsidTr="0027256E">
        <w:trPr>
          <w:trHeight w:val="288"/>
          <w:jc w:val="center"/>
        </w:trPr>
        <w:tc>
          <w:tcPr>
            <w:tcW w:w="6827" w:type="dxa"/>
            <w:gridSpan w:val="2"/>
            <w:shd w:val="clear" w:color="auto" w:fill="auto"/>
            <w:noWrap/>
            <w:vAlign w:val="center"/>
            <w:hideMark/>
          </w:tcPr>
          <w:p w14:paraId="5D3F38E7" w14:textId="4F9A4624" w:rsidR="00DC2036" w:rsidRPr="00F002C5" w:rsidRDefault="00DC2036" w:rsidP="00DC2036">
            <w:pPr>
              <w:ind w:left="540"/>
              <w:rPr>
                <w:i/>
                <w:iCs/>
                <w:color w:val="000000"/>
                <w:sz w:val="20"/>
                <w:szCs w:val="20"/>
              </w:rPr>
            </w:pPr>
            <w:r w:rsidRPr="00F002C5">
              <w:rPr>
                <w:i/>
                <w:iCs/>
                <w:color w:val="000000"/>
                <w:sz w:val="20"/>
                <w:szCs w:val="20"/>
              </w:rPr>
              <w:t xml:space="preserve">Company Name: </w:t>
            </w:r>
            <w:r>
              <w:rPr>
                <w:i/>
                <w:iCs/>
                <w:color w:val="000000"/>
                <w:sz w:val="20"/>
                <w:szCs w:val="20"/>
              </w:rPr>
              <w:t>Kyndryl</w:t>
            </w:r>
          </w:p>
        </w:tc>
        <w:tc>
          <w:tcPr>
            <w:tcW w:w="7195" w:type="dxa"/>
            <w:gridSpan w:val="2"/>
            <w:shd w:val="clear" w:color="auto" w:fill="auto"/>
            <w:noWrap/>
            <w:vAlign w:val="center"/>
            <w:hideMark/>
          </w:tcPr>
          <w:p w14:paraId="5D76D1DA" w14:textId="450D2DF7" w:rsidR="00DC2036" w:rsidRPr="00F002C5" w:rsidRDefault="00DC2036" w:rsidP="00DC2036">
            <w:pPr>
              <w:ind w:left="540"/>
              <w:rPr>
                <w:i/>
                <w:iCs/>
                <w:color w:val="000000"/>
                <w:sz w:val="20"/>
                <w:szCs w:val="20"/>
              </w:rPr>
            </w:pPr>
            <w:r w:rsidRPr="00F002C5">
              <w:rPr>
                <w:i/>
                <w:iCs/>
                <w:color w:val="000000"/>
                <w:sz w:val="20"/>
                <w:szCs w:val="20"/>
              </w:rPr>
              <w:t xml:space="preserve">Contact Name: </w:t>
            </w:r>
            <w:r>
              <w:rPr>
                <w:i/>
                <w:iCs/>
                <w:color w:val="000000"/>
                <w:sz w:val="20"/>
                <w:szCs w:val="20"/>
              </w:rPr>
              <w:t xml:space="preserve">Brian </w:t>
            </w:r>
            <w:proofErr w:type="spellStart"/>
            <w:r>
              <w:rPr>
                <w:i/>
                <w:iCs/>
                <w:color w:val="000000"/>
                <w:sz w:val="20"/>
                <w:szCs w:val="20"/>
              </w:rPr>
              <w:t>Kentera</w:t>
            </w:r>
            <w:proofErr w:type="spellEnd"/>
          </w:p>
        </w:tc>
      </w:tr>
      <w:tr w:rsidR="00DC2036" w:rsidRPr="00F002C5" w14:paraId="7EC28869" w14:textId="77777777" w:rsidTr="0027256E">
        <w:trPr>
          <w:trHeight w:val="288"/>
          <w:jc w:val="center"/>
        </w:trPr>
        <w:tc>
          <w:tcPr>
            <w:tcW w:w="6827" w:type="dxa"/>
            <w:gridSpan w:val="2"/>
            <w:shd w:val="clear" w:color="auto" w:fill="auto"/>
            <w:noWrap/>
            <w:vAlign w:val="center"/>
            <w:hideMark/>
          </w:tcPr>
          <w:p w14:paraId="4AF17B22" w14:textId="69EF7611" w:rsidR="00DC2036" w:rsidRPr="00F002C5" w:rsidRDefault="00DC2036" w:rsidP="00DC2036">
            <w:pPr>
              <w:ind w:left="540"/>
              <w:rPr>
                <w:i/>
                <w:iCs/>
                <w:color w:val="000000"/>
                <w:sz w:val="20"/>
                <w:szCs w:val="20"/>
              </w:rPr>
            </w:pPr>
            <w:r w:rsidRPr="00F002C5">
              <w:rPr>
                <w:i/>
                <w:iCs/>
                <w:color w:val="000000"/>
                <w:sz w:val="20"/>
                <w:szCs w:val="20"/>
              </w:rPr>
              <w:t xml:space="preserve">Project Name: </w:t>
            </w:r>
            <w:r>
              <w:rPr>
                <w:i/>
                <w:iCs/>
                <w:color w:val="000000"/>
                <w:sz w:val="20"/>
                <w:szCs w:val="20"/>
              </w:rPr>
              <w:t>State of CA MMIS</w:t>
            </w:r>
          </w:p>
        </w:tc>
        <w:tc>
          <w:tcPr>
            <w:tcW w:w="7195" w:type="dxa"/>
            <w:gridSpan w:val="2"/>
            <w:shd w:val="clear" w:color="auto" w:fill="auto"/>
            <w:noWrap/>
            <w:vAlign w:val="center"/>
            <w:hideMark/>
          </w:tcPr>
          <w:p w14:paraId="2D0DA011" w14:textId="3EDBE639" w:rsidR="00DC2036" w:rsidRPr="00F002C5" w:rsidRDefault="00DC2036" w:rsidP="00DC2036">
            <w:pPr>
              <w:ind w:left="540"/>
              <w:rPr>
                <w:i/>
                <w:iCs/>
                <w:color w:val="000000"/>
                <w:sz w:val="20"/>
                <w:szCs w:val="20"/>
              </w:rPr>
            </w:pPr>
            <w:r w:rsidRPr="00F002C5">
              <w:rPr>
                <w:i/>
                <w:iCs/>
                <w:color w:val="000000"/>
                <w:sz w:val="20"/>
                <w:szCs w:val="20"/>
              </w:rPr>
              <w:t>Company Name:</w:t>
            </w:r>
            <w:r>
              <w:rPr>
                <w:i/>
                <w:iCs/>
                <w:color w:val="000000"/>
                <w:sz w:val="20"/>
                <w:szCs w:val="20"/>
              </w:rPr>
              <w:t xml:space="preserve"> California Department of Health Care Services</w:t>
            </w:r>
          </w:p>
        </w:tc>
      </w:tr>
      <w:tr w:rsidR="00DC2036" w:rsidRPr="00F002C5" w14:paraId="5788BFE8" w14:textId="77777777" w:rsidTr="0027256E">
        <w:trPr>
          <w:trHeight w:val="288"/>
          <w:jc w:val="center"/>
        </w:trPr>
        <w:tc>
          <w:tcPr>
            <w:tcW w:w="6827" w:type="dxa"/>
            <w:gridSpan w:val="2"/>
            <w:shd w:val="clear" w:color="auto" w:fill="auto"/>
            <w:noWrap/>
            <w:vAlign w:val="center"/>
            <w:hideMark/>
          </w:tcPr>
          <w:p w14:paraId="07F814FE" w14:textId="6A9C88E5" w:rsidR="00DC2036" w:rsidRPr="00F002C5" w:rsidRDefault="00DC2036" w:rsidP="00DC2036">
            <w:pPr>
              <w:ind w:left="540"/>
              <w:rPr>
                <w:i/>
                <w:iCs/>
                <w:color w:val="000000"/>
                <w:sz w:val="20"/>
                <w:szCs w:val="20"/>
              </w:rPr>
            </w:pPr>
            <w:r w:rsidRPr="00F002C5">
              <w:rPr>
                <w:i/>
                <w:iCs/>
                <w:color w:val="000000"/>
                <w:sz w:val="20"/>
                <w:szCs w:val="20"/>
              </w:rPr>
              <w:t xml:space="preserve">Time Period: </w:t>
            </w:r>
            <w:r>
              <w:rPr>
                <w:i/>
                <w:iCs/>
                <w:color w:val="000000"/>
                <w:sz w:val="20"/>
                <w:szCs w:val="20"/>
              </w:rPr>
              <w:t>10 years</w:t>
            </w:r>
            <w:r w:rsidRPr="00F002C5">
              <w:rPr>
                <w:i/>
                <w:iCs/>
                <w:color w:val="000000"/>
                <w:sz w:val="20"/>
                <w:szCs w:val="20"/>
              </w:rPr>
              <w:t xml:space="preserve"> </w:t>
            </w:r>
          </w:p>
        </w:tc>
        <w:tc>
          <w:tcPr>
            <w:tcW w:w="7195" w:type="dxa"/>
            <w:gridSpan w:val="2"/>
            <w:shd w:val="clear" w:color="auto" w:fill="auto"/>
            <w:noWrap/>
            <w:vAlign w:val="center"/>
            <w:hideMark/>
          </w:tcPr>
          <w:p w14:paraId="5349F6AA" w14:textId="3A45DB8B" w:rsidR="00DC2036" w:rsidRPr="00F002C5" w:rsidRDefault="00DC2036" w:rsidP="00DC2036">
            <w:pPr>
              <w:ind w:left="540"/>
              <w:rPr>
                <w:i/>
                <w:iCs/>
                <w:color w:val="000000"/>
                <w:sz w:val="20"/>
                <w:szCs w:val="20"/>
              </w:rPr>
            </w:pPr>
            <w:r w:rsidRPr="00F002C5">
              <w:rPr>
                <w:i/>
                <w:iCs/>
                <w:color w:val="000000"/>
                <w:sz w:val="20"/>
                <w:szCs w:val="20"/>
              </w:rPr>
              <w:t>Phone Number:</w:t>
            </w:r>
            <w:r>
              <w:rPr>
                <w:i/>
                <w:iCs/>
                <w:color w:val="000000"/>
                <w:sz w:val="20"/>
                <w:szCs w:val="20"/>
              </w:rPr>
              <w:t>916-275-1498</w:t>
            </w:r>
          </w:p>
        </w:tc>
      </w:tr>
      <w:tr w:rsidR="00DC2036" w:rsidRPr="00F002C5" w14:paraId="59A31251" w14:textId="77777777" w:rsidTr="0027256E">
        <w:trPr>
          <w:trHeight w:val="288"/>
          <w:jc w:val="center"/>
        </w:trPr>
        <w:tc>
          <w:tcPr>
            <w:tcW w:w="6827" w:type="dxa"/>
            <w:gridSpan w:val="2"/>
            <w:shd w:val="clear" w:color="auto" w:fill="auto"/>
            <w:noWrap/>
            <w:vAlign w:val="center"/>
            <w:hideMark/>
          </w:tcPr>
          <w:p w14:paraId="3437138E" w14:textId="2CC933E7" w:rsidR="00DC2036" w:rsidRPr="00F002C5" w:rsidRDefault="00DC2036" w:rsidP="00DC2036">
            <w:pPr>
              <w:ind w:left="540"/>
              <w:rPr>
                <w:i/>
                <w:iCs/>
                <w:color w:val="000000"/>
                <w:sz w:val="20"/>
                <w:szCs w:val="20"/>
              </w:rPr>
            </w:pPr>
            <w:r w:rsidRPr="00F002C5">
              <w:rPr>
                <w:i/>
                <w:iCs/>
                <w:color w:val="000000"/>
                <w:sz w:val="20"/>
                <w:szCs w:val="20"/>
              </w:rPr>
              <w:t>Percentage of Time:</w:t>
            </w:r>
            <w:r>
              <w:rPr>
                <w:i/>
                <w:iCs/>
                <w:color w:val="000000"/>
                <w:sz w:val="20"/>
                <w:szCs w:val="20"/>
              </w:rPr>
              <w:t>100</w:t>
            </w:r>
          </w:p>
        </w:tc>
        <w:tc>
          <w:tcPr>
            <w:tcW w:w="7195" w:type="dxa"/>
            <w:gridSpan w:val="2"/>
            <w:shd w:val="clear" w:color="auto" w:fill="auto"/>
            <w:noWrap/>
            <w:vAlign w:val="center"/>
            <w:hideMark/>
          </w:tcPr>
          <w:p w14:paraId="3FF5F41F" w14:textId="44625BCF" w:rsidR="00DC2036" w:rsidRPr="00F002C5" w:rsidRDefault="00DC2036" w:rsidP="00DC2036">
            <w:pPr>
              <w:ind w:left="540"/>
              <w:rPr>
                <w:i/>
                <w:iCs/>
                <w:color w:val="000000"/>
                <w:sz w:val="20"/>
                <w:szCs w:val="20"/>
              </w:rPr>
            </w:pPr>
            <w:r w:rsidRPr="00F002C5">
              <w:rPr>
                <w:i/>
                <w:iCs/>
                <w:color w:val="000000"/>
                <w:sz w:val="20"/>
                <w:szCs w:val="20"/>
              </w:rPr>
              <w:t>Email:</w:t>
            </w:r>
            <w:r>
              <w:rPr>
                <w:i/>
                <w:iCs/>
                <w:color w:val="000000"/>
                <w:sz w:val="20"/>
                <w:szCs w:val="20"/>
              </w:rPr>
              <w:t xml:space="preserve"> </w:t>
            </w:r>
            <w:hyperlink r:id="rId6">
              <w:r>
                <w:rPr>
                  <w:spacing w:val="-2"/>
                </w:rPr>
                <w:t>Brian.Kentera@dhcs.ca.gov</w:t>
              </w:r>
            </w:hyperlink>
          </w:p>
        </w:tc>
      </w:tr>
      <w:tr w:rsidR="00DC2036" w:rsidRPr="00F002C5" w14:paraId="5C9EA6C7" w14:textId="77777777" w:rsidTr="0027256E">
        <w:trPr>
          <w:trHeight w:val="288"/>
          <w:jc w:val="center"/>
        </w:trPr>
        <w:tc>
          <w:tcPr>
            <w:tcW w:w="14022" w:type="dxa"/>
            <w:gridSpan w:val="4"/>
            <w:shd w:val="clear" w:color="auto" w:fill="auto"/>
            <w:noWrap/>
            <w:vAlign w:val="bottom"/>
            <w:hideMark/>
          </w:tcPr>
          <w:p w14:paraId="60028B16" w14:textId="31DF7787" w:rsidR="00DC2036" w:rsidRPr="00F002C5" w:rsidRDefault="00DC2036" w:rsidP="00DC2036">
            <w:pPr>
              <w:ind w:left="540"/>
              <w:rPr>
                <w:i/>
                <w:iCs/>
                <w:color w:val="000000"/>
                <w:sz w:val="20"/>
                <w:szCs w:val="20"/>
              </w:rPr>
            </w:pPr>
            <w:r w:rsidRPr="00F002C5">
              <w:rPr>
                <w:i/>
                <w:iCs/>
                <w:color w:val="000000"/>
                <w:sz w:val="20"/>
                <w:szCs w:val="20"/>
              </w:rPr>
              <w:t>Staff Role:</w:t>
            </w:r>
            <w:r>
              <w:rPr>
                <w:i/>
                <w:iCs/>
                <w:color w:val="000000"/>
                <w:sz w:val="20"/>
                <w:szCs w:val="20"/>
              </w:rPr>
              <w:t xml:space="preserve"> Delivery Project Executive</w:t>
            </w:r>
          </w:p>
        </w:tc>
      </w:tr>
      <w:tr w:rsidR="00DC2036" w:rsidRPr="00F002C5" w14:paraId="0526FA46" w14:textId="77777777" w:rsidTr="0027256E">
        <w:trPr>
          <w:trHeight w:val="300"/>
          <w:jc w:val="center"/>
        </w:trPr>
        <w:tc>
          <w:tcPr>
            <w:tcW w:w="14022" w:type="dxa"/>
            <w:gridSpan w:val="4"/>
            <w:shd w:val="clear" w:color="auto" w:fill="auto"/>
            <w:vAlign w:val="bottom"/>
            <w:hideMark/>
          </w:tcPr>
          <w:p w14:paraId="4D710DB0" w14:textId="4ACDEA88" w:rsidR="00DC2036" w:rsidRPr="00F002C5" w:rsidRDefault="00DC2036" w:rsidP="00DC2036">
            <w:pPr>
              <w:ind w:left="540"/>
              <w:rPr>
                <w:i/>
                <w:iCs/>
                <w:color w:val="000000"/>
                <w:sz w:val="20"/>
                <w:szCs w:val="20"/>
              </w:rPr>
            </w:pPr>
            <w:r w:rsidRPr="00F002C5">
              <w:rPr>
                <w:i/>
                <w:iCs/>
                <w:color w:val="000000"/>
                <w:sz w:val="20"/>
                <w:szCs w:val="20"/>
              </w:rPr>
              <w:t>Description of relevant experience:</w:t>
            </w:r>
          </w:p>
        </w:tc>
      </w:tr>
      <w:tr w:rsidR="00DC2036" w:rsidRPr="00F002C5" w14:paraId="156FC5C4" w14:textId="77777777" w:rsidTr="0027256E">
        <w:trPr>
          <w:trHeight w:val="288"/>
          <w:jc w:val="center"/>
        </w:trPr>
        <w:tc>
          <w:tcPr>
            <w:tcW w:w="6827" w:type="dxa"/>
            <w:gridSpan w:val="2"/>
            <w:shd w:val="clear" w:color="000000" w:fill="D9D9D9"/>
            <w:vAlign w:val="center"/>
            <w:hideMark/>
          </w:tcPr>
          <w:p w14:paraId="435C0108" w14:textId="3ED78ED9" w:rsidR="00DC2036" w:rsidRPr="00F002C5" w:rsidRDefault="00DC2036" w:rsidP="00DC2036">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3BA07330" w14:textId="247932D9" w:rsidR="00DC2036" w:rsidRPr="00F002C5" w:rsidRDefault="00DC2036" w:rsidP="00DC2036">
            <w:pPr>
              <w:ind w:left="540"/>
              <w:rPr>
                <w:b/>
                <w:bCs/>
                <w:color w:val="000000"/>
                <w:sz w:val="20"/>
                <w:szCs w:val="20"/>
              </w:rPr>
            </w:pPr>
            <w:r w:rsidRPr="00F002C5">
              <w:rPr>
                <w:b/>
                <w:bCs/>
                <w:color w:val="000000"/>
                <w:sz w:val="20"/>
                <w:szCs w:val="20"/>
              </w:rPr>
              <w:t>Contact #2</w:t>
            </w:r>
          </w:p>
        </w:tc>
      </w:tr>
      <w:tr w:rsidR="00DC2036" w:rsidRPr="00F002C5" w14:paraId="1B607D47" w14:textId="77777777" w:rsidTr="0027256E">
        <w:trPr>
          <w:trHeight w:val="288"/>
          <w:jc w:val="center"/>
        </w:trPr>
        <w:tc>
          <w:tcPr>
            <w:tcW w:w="6827" w:type="dxa"/>
            <w:gridSpan w:val="2"/>
            <w:shd w:val="clear" w:color="auto" w:fill="auto"/>
            <w:noWrap/>
            <w:vAlign w:val="center"/>
            <w:hideMark/>
          </w:tcPr>
          <w:p w14:paraId="7C02B50F" w14:textId="1D63B14D" w:rsidR="00DC2036" w:rsidRPr="00F002C5" w:rsidRDefault="00DC2036" w:rsidP="00DC2036">
            <w:pPr>
              <w:ind w:left="540"/>
              <w:rPr>
                <w:i/>
                <w:iCs/>
                <w:color w:val="000000"/>
                <w:sz w:val="20"/>
                <w:szCs w:val="20"/>
              </w:rPr>
            </w:pPr>
            <w:r w:rsidRPr="00F002C5">
              <w:rPr>
                <w:i/>
                <w:iCs/>
                <w:color w:val="000000"/>
                <w:sz w:val="20"/>
                <w:szCs w:val="20"/>
              </w:rPr>
              <w:t xml:space="preserve">Company Name: </w:t>
            </w:r>
            <w:r>
              <w:rPr>
                <w:i/>
                <w:iCs/>
                <w:color w:val="000000"/>
                <w:sz w:val="20"/>
                <w:szCs w:val="20"/>
              </w:rPr>
              <w:t>Kyndryl</w:t>
            </w:r>
          </w:p>
        </w:tc>
        <w:tc>
          <w:tcPr>
            <w:tcW w:w="7195" w:type="dxa"/>
            <w:gridSpan w:val="2"/>
            <w:shd w:val="clear" w:color="auto" w:fill="auto"/>
            <w:noWrap/>
            <w:vAlign w:val="center"/>
            <w:hideMark/>
          </w:tcPr>
          <w:p w14:paraId="0EE8FDE2" w14:textId="4C9339E8" w:rsidR="00DC2036" w:rsidRPr="00F002C5" w:rsidRDefault="00DC2036" w:rsidP="00DC2036">
            <w:pPr>
              <w:ind w:left="540"/>
              <w:rPr>
                <w:i/>
                <w:iCs/>
                <w:color w:val="000000"/>
                <w:sz w:val="20"/>
                <w:szCs w:val="20"/>
              </w:rPr>
            </w:pPr>
            <w:r w:rsidRPr="00F002C5">
              <w:rPr>
                <w:i/>
                <w:iCs/>
                <w:color w:val="000000"/>
                <w:sz w:val="20"/>
                <w:szCs w:val="20"/>
              </w:rPr>
              <w:t xml:space="preserve">Contact Name: </w:t>
            </w:r>
            <w:r>
              <w:rPr>
                <w:i/>
                <w:iCs/>
                <w:color w:val="000000"/>
                <w:sz w:val="20"/>
                <w:szCs w:val="20"/>
              </w:rPr>
              <w:t>William Mays</w:t>
            </w:r>
          </w:p>
        </w:tc>
      </w:tr>
      <w:tr w:rsidR="00DC2036" w:rsidRPr="00F002C5" w14:paraId="2D8A87CB" w14:textId="77777777" w:rsidTr="0027256E">
        <w:trPr>
          <w:trHeight w:val="288"/>
          <w:jc w:val="center"/>
        </w:trPr>
        <w:tc>
          <w:tcPr>
            <w:tcW w:w="6827" w:type="dxa"/>
            <w:gridSpan w:val="2"/>
            <w:shd w:val="clear" w:color="auto" w:fill="auto"/>
            <w:noWrap/>
            <w:vAlign w:val="center"/>
            <w:hideMark/>
          </w:tcPr>
          <w:p w14:paraId="5FB2CCC8" w14:textId="67757BCA" w:rsidR="00DC2036" w:rsidRPr="00F002C5" w:rsidRDefault="00DC2036" w:rsidP="00DC2036">
            <w:pPr>
              <w:ind w:left="540"/>
              <w:rPr>
                <w:i/>
                <w:iCs/>
                <w:color w:val="000000"/>
                <w:sz w:val="20"/>
                <w:szCs w:val="20"/>
              </w:rPr>
            </w:pPr>
            <w:r w:rsidRPr="00F002C5">
              <w:rPr>
                <w:i/>
                <w:iCs/>
                <w:color w:val="000000"/>
                <w:sz w:val="20"/>
                <w:szCs w:val="20"/>
              </w:rPr>
              <w:t xml:space="preserve">Project Name: </w:t>
            </w:r>
            <w:r>
              <w:rPr>
                <w:i/>
                <w:iCs/>
                <w:color w:val="000000"/>
                <w:sz w:val="20"/>
                <w:szCs w:val="20"/>
              </w:rPr>
              <w:t>State of CA MMIS</w:t>
            </w:r>
          </w:p>
        </w:tc>
        <w:tc>
          <w:tcPr>
            <w:tcW w:w="7195" w:type="dxa"/>
            <w:gridSpan w:val="2"/>
            <w:shd w:val="clear" w:color="auto" w:fill="auto"/>
            <w:noWrap/>
            <w:vAlign w:val="center"/>
            <w:hideMark/>
          </w:tcPr>
          <w:p w14:paraId="6966F323" w14:textId="2003C8BD" w:rsidR="00DC2036" w:rsidRPr="00F002C5" w:rsidRDefault="00DC2036" w:rsidP="00DC2036">
            <w:pPr>
              <w:ind w:left="540"/>
              <w:rPr>
                <w:i/>
                <w:iCs/>
                <w:color w:val="000000"/>
                <w:sz w:val="20"/>
                <w:szCs w:val="20"/>
              </w:rPr>
            </w:pPr>
            <w:r w:rsidRPr="00F002C5">
              <w:rPr>
                <w:i/>
                <w:iCs/>
                <w:color w:val="000000"/>
                <w:sz w:val="20"/>
                <w:szCs w:val="20"/>
              </w:rPr>
              <w:t>Company Name:</w:t>
            </w:r>
            <w:r>
              <w:rPr>
                <w:i/>
                <w:iCs/>
                <w:color w:val="000000"/>
                <w:sz w:val="20"/>
                <w:szCs w:val="20"/>
              </w:rPr>
              <w:t xml:space="preserve"> California State Department of Health Care Services</w:t>
            </w:r>
          </w:p>
        </w:tc>
      </w:tr>
      <w:tr w:rsidR="00DC2036" w:rsidRPr="00F002C5" w14:paraId="29A64643" w14:textId="77777777" w:rsidTr="0027256E">
        <w:trPr>
          <w:trHeight w:val="288"/>
          <w:jc w:val="center"/>
        </w:trPr>
        <w:tc>
          <w:tcPr>
            <w:tcW w:w="6827" w:type="dxa"/>
            <w:gridSpan w:val="2"/>
            <w:shd w:val="clear" w:color="auto" w:fill="auto"/>
            <w:noWrap/>
            <w:vAlign w:val="center"/>
            <w:hideMark/>
          </w:tcPr>
          <w:p w14:paraId="368836D0" w14:textId="37C7AC01" w:rsidR="00DC2036" w:rsidRPr="00F002C5" w:rsidRDefault="00DC2036" w:rsidP="00DC2036">
            <w:pPr>
              <w:ind w:left="540"/>
              <w:rPr>
                <w:i/>
                <w:iCs/>
                <w:color w:val="000000"/>
                <w:sz w:val="20"/>
                <w:szCs w:val="20"/>
              </w:rPr>
            </w:pPr>
            <w:r w:rsidRPr="00F002C5">
              <w:rPr>
                <w:i/>
                <w:iCs/>
                <w:color w:val="000000"/>
                <w:sz w:val="20"/>
                <w:szCs w:val="20"/>
              </w:rPr>
              <w:t xml:space="preserve">Time Period: </w:t>
            </w:r>
            <w:r>
              <w:rPr>
                <w:i/>
                <w:iCs/>
                <w:color w:val="000000"/>
                <w:sz w:val="20"/>
                <w:szCs w:val="20"/>
              </w:rPr>
              <w:t>10 years</w:t>
            </w:r>
          </w:p>
        </w:tc>
        <w:tc>
          <w:tcPr>
            <w:tcW w:w="7195" w:type="dxa"/>
            <w:gridSpan w:val="2"/>
            <w:shd w:val="clear" w:color="auto" w:fill="auto"/>
            <w:noWrap/>
            <w:vAlign w:val="center"/>
            <w:hideMark/>
          </w:tcPr>
          <w:p w14:paraId="22AB88A7" w14:textId="66FCE3A5" w:rsidR="00DC2036" w:rsidRPr="00F002C5" w:rsidRDefault="00DC2036" w:rsidP="00DC2036">
            <w:pPr>
              <w:ind w:left="540"/>
              <w:rPr>
                <w:i/>
                <w:iCs/>
                <w:color w:val="000000"/>
                <w:sz w:val="20"/>
                <w:szCs w:val="20"/>
              </w:rPr>
            </w:pPr>
            <w:r w:rsidRPr="00F002C5">
              <w:rPr>
                <w:i/>
                <w:iCs/>
                <w:color w:val="000000"/>
                <w:sz w:val="20"/>
                <w:szCs w:val="20"/>
              </w:rPr>
              <w:t>Phone Number:</w:t>
            </w:r>
            <w:r>
              <w:rPr>
                <w:i/>
                <w:iCs/>
                <w:color w:val="000000"/>
                <w:sz w:val="20"/>
                <w:szCs w:val="20"/>
              </w:rPr>
              <w:t xml:space="preserve"> 916-628-7711</w:t>
            </w:r>
          </w:p>
        </w:tc>
      </w:tr>
      <w:tr w:rsidR="00DC2036" w:rsidRPr="00F002C5" w14:paraId="0746D023" w14:textId="77777777" w:rsidTr="0027256E">
        <w:trPr>
          <w:trHeight w:val="288"/>
          <w:jc w:val="center"/>
        </w:trPr>
        <w:tc>
          <w:tcPr>
            <w:tcW w:w="6827" w:type="dxa"/>
            <w:gridSpan w:val="2"/>
            <w:shd w:val="clear" w:color="auto" w:fill="auto"/>
            <w:noWrap/>
            <w:vAlign w:val="center"/>
            <w:hideMark/>
          </w:tcPr>
          <w:p w14:paraId="6AE238C7" w14:textId="7DFE4752" w:rsidR="00DC2036" w:rsidRPr="00F002C5" w:rsidRDefault="00DC2036" w:rsidP="00DC2036">
            <w:pPr>
              <w:ind w:left="540"/>
              <w:rPr>
                <w:i/>
                <w:iCs/>
                <w:color w:val="000000"/>
                <w:sz w:val="20"/>
                <w:szCs w:val="20"/>
              </w:rPr>
            </w:pPr>
            <w:r w:rsidRPr="00F002C5">
              <w:rPr>
                <w:i/>
                <w:iCs/>
                <w:color w:val="000000"/>
                <w:sz w:val="20"/>
                <w:szCs w:val="20"/>
              </w:rPr>
              <w:t>Percentage of Time:</w:t>
            </w:r>
            <w:r>
              <w:rPr>
                <w:i/>
                <w:iCs/>
                <w:color w:val="000000"/>
                <w:sz w:val="20"/>
                <w:szCs w:val="20"/>
              </w:rPr>
              <w:t>100</w:t>
            </w:r>
          </w:p>
        </w:tc>
        <w:tc>
          <w:tcPr>
            <w:tcW w:w="7195" w:type="dxa"/>
            <w:gridSpan w:val="2"/>
            <w:shd w:val="clear" w:color="auto" w:fill="auto"/>
            <w:noWrap/>
            <w:vAlign w:val="center"/>
            <w:hideMark/>
          </w:tcPr>
          <w:p w14:paraId="03A90C3A" w14:textId="53C20C06" w:rsidR="00DC2036" w:rsidRPr="00F002C5" w:rsidRDefault="00DC2036" w:rsidP="00DC2036">
            <w:pPr>
              <w:ind w:left="540"/>
              <w:rPr>
                <w:i/>
                <w:iCs/>
                <w:color w:val="000000"/>
                <w:sz w:val="20"/>
                <w:szCs w:val="20"/>
              </w:rPr>
            </w:pPr>
            <w:r w:rsidRPr="00F002C5">
              <w:rPr>
                <w:i/>
                <w:iCs/>
                <w:color w:val="000000"/>
                <w:sz w:val="20"/>
                <w:szCs w:val="20"/>
              </w:rPr>
              <w:t>Email:</w:t>
            </w:r>
            <w:r>
              <w:rPr>
                <w:i/>
                <w:iCs/>
                <w:color w:val="000000"/>
                <w:sz w:val="20"/>
                <w:szCs w:val="20"/>
              </w:rPr>
              <w:t xml:space="preserve"> William.mays@dhcs.ca.gov</w:t>
            </w:r>
          </w:p>
        </w:tc>
      </w:tr>
      <w:tr w:rsidR="00DC2036" w:rsidRPr="00F002C5" w14:paraId="4633200E" w14:textId="77777777" w:rsidTr="0027256E">
        <w:trPr>
          <w:trHeight w:val="288"/>
          <w:jc w:val="center"/>
        </w:trPr>
        <w:tc>
          <w:tcPr>
            <w:tcW w:w="14022" w:type="dxa"/>
            <w:gridSpan w:val="4"/>
            <w:shd w:val="clear" w:color="auto" w:fill="auto"/>
            <w:noWrap/>
            <w:vAlign w:val="bottom"/>
            <w:hideMark/>
          </w:tcPr>
          <w:p w14:paraId="42AB71A2" w14:textId="73FA5B07" w:rsidR="00DC2036" w:rsidRPr="00F002C5" w:rsidRDefault="00DC2036" w:rsidP="00DC2036">
            <w:pPr>
              <w:ind w:left="540"/>
              <w:rPr>
                <w:i/>
                <w:iCs/>
                <w:color w:val="000000"/>
                <w:sz w:val="20"/>
                <w:szCs w:val="20"/>
              </w:rPr>
            </w:pPr>
            <w:r w:rsidRPr="00F002C5">
              <w:rPr>
                <w:i/>
                <w:iCs/>
                <w:color w:val="000000"/>
                <w:sz w:val="20"/>
                <w:szCs w:val="20"/>
              </w:rPr>
              <w:t>Staff Role:</w:t>
            </w:r>
            <w:r>
              <w:rPr>
                <w:i/>
                <w:iCs/>
                <w:color w:val="000000"/>
                <w:sz w:val="20"/>
                <w:szCs w:val="20"/>
              </w:rPr>
              <w:t xml:space="preserve"> Delivery Project Executive</w:t>
            </w:r>
          </w:p>
        </w:tc>
      </w:tr>
      <w:tr w:rsidR="00DC2036" w:rsidRPr="00F002C5" w14:paraId="62BED1BE" w14:textId="77777777" w:rsidTr="0027256E">
        <w:trPr>
          <w:trHeight w:val="300"/>
          <w:jc w:val="center"/>
        </w:trPr>
        <w:tc>
          <w:tcPr>
            <w:tcW w:w="14022" w:type="dxa"/>
            <w:gridSpan w:val="4"/>
            <w:shd w:val="clear" w:color="auto" w:fill="auto"/>
            <w:vAlign w:val="bottom"/>
            <w:hideMark/>
          </w:tcPr>
          <w:p w14:paraId="4E7EA38D" w14:textId="77777777" w:rsidR="00DC2036" w:rsidRPr="00F002C5" w:rsidRDefault="00DC2036" w:rsidP="00DC2036">
            <w:pPr>
              <w:ind w:left="540"/>
              <w:rPr>
                <w:i/>
                <w:iCs/>
                <w:color w:val="000000"/>
                <w:sz w:val="20"/>
                <w:szCs w:val="20"/>
              </w:rPr>
            </w:pPr>
            <w:r w:rsidRPr="00F002C5">
              <w:rPr>
                <w:i/>
                <w:iCs/>
                <w:color w:val="000000"/>
                <w:sz w:val="20"/>
                <w:szCs w:val="20"/>
              </w:rPr>
              <w:t>Description of relevant experience:</w:t>
            </w:r>
          </w:p>
          <w:p w14:paraId="32618883" w14:textId="668319B8" w:rsidR="00DC2036" w:rsidRPr="00F002C5" w:rsidRDefault="00DC2036" w:rsidP="00DC2036">
            <w:pPr>
              <w:ind w:left="540"/>
              <w:rPr>
                <w:i/>
                <w:iCs/>
                <w:color w:val="000000"/>
                <w:sz w:val="20"/>
                <w:szCs w:val="20"/>
              </w:rPr>
            </w:pPr>
          </w:p>
        </w:tc>
      </w:tr>
      <w:tr w:rsidR="00DC2036" w:rsidRPr="00F002C5" w14:paraId="76E5ACE5" w14:textId="77777777" w:rsidTr="0027256E">
        <w:trPr>
          <w:trHeight w:val="300"/>
          <w:jc w:val="center"/>
        </w:trPr>
        <w:tc>
          <w:tcPr>
            <w:tcW w:w="6827" w:type="dxa"/>
            <w:gridSpan w:val="2"/>
            <w:shd w:val="clear" w:color="auto" w:fill="D9D9D9" w:themeFill="background1" w:themeFillShade="D9"/>
            <w:vAlign w:val="bottom"/>
            <w:hideMark/>
          </w:tcPr>
          <w:p w14:paraId="4D816327" w14:textId="77777777" w:rsidR="00DC2036" w:rsidRPr="00F002C5" w:rsidRDefault="00DC2036" w:rsidP="00DC2036">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77C5B60B" w14:textId="45903061" w:rsidR="00DC2036" w:rsidRPr="00F002C5" w:rsidRDefault="00472E52" w:rsidP="00DC2036">
            <w:pPr>
              <w:ind w:left="540"/>
              <w:rPr>
                <w:b/>
                <w:i/>
                <w:iCs/>
                <w:color w:val="000000"/>
                <w:sz w:val="20"/>
                <w:szCs w:val="20"/>
              </w:rPr>
            </w:pPr>
            <w:r>
              <w:rPr>
                <w:b/>
                <w:i/>
                <w:iCs/>
                <w:color w:val="000000"/>
                <w:sz w:val="20"/>
                <w:szCs w:val="20"/>
              </w:rPr>
              <w:t>10 Years</w:t>
            </w:r>
          </w:p>
        </w:tc>
      </w:tr>
      <w:tr w:rsidR="00DC2036" w:rsidRPr="00F002C5" w14:paraId="42485968" w14:textId="77777777" w:rsidTr="0027256E">
        <w:trPr>
          <w:trHeight w:val="313"/>
          <w:jc w:val="center"/>
        </w:trPr>
        <w:tc>
          <w:tcPr>
            <w:tcW w:w="2065" w:type="dxa"/>
            <w:shd w:val="clear" w:color="auto" w:fill="2F5496" w:themeFill="accent1" w:themeFillShade="BF"/>
            <w:vAlign w:val="center"/>
          </w:tcPr>
          <w:p w14:paraId="6426B26B" w14:textId="77777777" w:rsidR="00DC2036" w:rsidRPr="00F002C5" w:rsidRDefault="00DC2036" w:rsidP="00DC2036">
            <w:pPr>
              <w:rPr>
                <w:b/>
                <w:bCs/>
                <w:color w:val="000000"/>
                <w:sz w:val="20"/>
                <w:szCs w:val="20"/>
              </w:rPr>
            </w:pPr>
            <w:r w:rsidRPr="00F002C5">
              <w:rPr>
                <w:color w:val="FFFFFF" w:themeColor="background1"/>
                <w:sz w:val="20"/>
                <w:szCs w:val="20"/>
              </w:rPr>
              <w:t xml:space="preserve">Minimum Qualification </w:t>
            </w:r>
            <w:r>
              <w:rPr>
                <w:color w:val="FFFFFF" w:themeColor="background1"/>
                <w:sz w:val="20"/>
                <w:szCs w:val="20"/>
              </w:rPr>
              <w:t>I-S19</w:t>
            </w:r>
          </w:p>
        </w:tc>
        <w:tc>
          <w:tcPr>
            <w:tcW w:w="11957" w:type="dxa"/>
            <w:gridSpan w:val="3"/>
            <w:shd w:val="clear" w:color="auto" w:fill="2F5496" w:themeFill="accent1" w:themeFillShade="BF"/>
            <w:vAlign w:val="center"/>
          </w:tcPr>
          <w:p w14:paraId="3B979BFF" w14:textId="77777777" w:rsidR="00DC2036" w:rsidRPr="00F002C5" w:rsidRDefault="00DC2036" w:rsidP="00DC2036">
            <w:pPr>
              <w:rPr>
                <w:b/>
                <w:bCs/>
                <w:color w:val="000000"/>
                <w:sz w:val="20"/>
                <w:szCs w:val="20"/>
              </w:rPr>
            </w:pPr>
            <w:r w:rsidRPr="00A863D8">
              <w:rPr>
                <w:color w:val="FFFFFF" w:themeColor="background1"/>
                <w:sz w:val="20"/>
                <w:szCs w:val="20"/>
              </w:rPr>
              <w:t>A minimum of five (5) years of experience within the past ten (10) years, ensuring the continuity of IT operations services, including both local and wide area networks and cloud-based services on Projects involving large and complex IT systems.</w:t>
            </w:r>
          </w:p>
        </w:tc>
      </w:tr>
      <w:tr w:rsidR="00DC2036" w:rsidRPr="00F002C5" w14:paraId="0A970890" w14:textId="77777777" w:rsidTr="0027256E">
        <w:trPr>
          <w:trHeight w:val="313"/>
          <w:jc w:val="center"/>
        </w:trPr>
        <w:tc>
          <w:tcPr>
            <w:tcW w:w="6827" w:type="dxa"/>
            <w:gridSpan w:val="2"/>
            <w:shd w:val="clear" w:color="000000" w:fill="D9D9D9"/>
            <w:vAlign w:val="center"/>
            <w:hideMark/>
          </w:tcPr>
          <w:p w14:paraId="6C9AC777" w14:textId="77777777" w:rsidR="00DC2036" w:rsidRPr="00F002C5" w:rsidRDefault="00DC2036" w:rsidP="00DC2036">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08E31486" w14:textId="77777777" w:rsidR="00DC2036" w:rsidRPr="00F002C5" w:rsidRDefault="00DC2036" w:rsidP="00DC2036">
            <w:pPr>
              <w:ind w:left="540"/>
              <w:rPr>
                <w:color w:val="000000"/>
                <w:sz w:val="20"/>
                <w:szCs w:val="20"/>
              </w:rPr>
            </w:pPr>
            <w:r w:rsidRPr="00F002C5">
              <w:rPr>
                <w:b/>
                <w:bCs/>
                <w:color w:val="000000"/>
                <w:sz w:val="20"/>
                <w:szCs w:val="20"/>
              </w:rPr>
              <w:t>Contact #</w:t>
            </w:r>
            <w:r w:rsidRPr="00F002C5">
              <w:rPr>
                <w:b/>
                <w:sz w:val="20"/>
                <w:szCs w:val="20"/>
              </w:rPr>
              <w:t>1</w:t>
            </w:r>
          </w:p>
        </w:tc>
      </w:tr>
      <w:tr w:rsidR="00DC2036" w:rsidRPr="00F002C5" w14:paraId="5348AEA6" w14:textId="77777777" w:rsidTr="0027256E">
        <w:trPr>
          <w:trHeight w:val="288"/>
          <w:jc w:val="center"/>
        </w:trPr>
        <w:tc>
          <w:tcPr>
            <w:tcW w:w="6827" w:type="dxa"/>
            <w:gridSpan w:val="2"/>
            <w:shd w:val="clear" w:color="auto" w:fill="auto"/>
            <w:noWrap/>
            <w:vAlign w:val="center"/>
            <w:hideMark/>
          </w:tcPr>
          <w:p w14:paraId="5F303269" w14:textId="4766785A" w:rsidR="00DC2036" w:rsidRPr="00F002C5" w:rsidRDefault="00DC2036" w:rsidP="00DC2036">
            <w:pPr>
              <w:ind w:left="540"/>
              <w:rPr>
                <w:i/>
                <w:iCs/>
                <w:color w:val="000000"/>
                <w:sz w:val="20"/>
                <w:szCs w:val="20"/>
              </w:rPr>
            </w:pPr>
            <w:r w:rsidRPr="00F002C5">
              <w:rPr>
                <w:i/>
                <w:iCs/>
                <w:color w:val="000000"/>
                <w:sz w:val="20"/>
                <w:szCs w:val="20"/>
              </w:rPr>
              <w:t xml:space="preserve">Company Name: </w:t>
            </w:r>
            <w:r>
              <w:rPr>
                <w:i/>
                <w:iCs/>
                <w:color w:val="000000"/>
                <w:sz w:val="20"/>
                <w:szCs w:val="20"/>
              </w:rPr>
              <w:t>Kyndryl</w:t>
            </w:r>
          </w:p>
        </w:tc>
        <w:tc>
          <w:tcPr>
            <w:tcW w:w="7195" w:type="dxa"/>
            <w:gridSpan w:val="2"/>
            <w:shd w:val="clear" w:color="auto" w:fill="auto"/>
            <w:noWrap/>
            <w:vAlign w:val="center"/>
            <w:hideMark/>
          </w:tcPr>
          <w:p w14:paraId="570AC587" w14:textId="1C48FB03" w:rsidR="00DC2036" w:rsidRPr="00F002C5" w:rsidRDefault="00DC2036" w:rsidP="00DC2036">
            <w:pPr>
              <w:ind w:left="540"/>
              <w:rPr>
                <w:i/>
                <w:iCs/>
                <w:color w:val="000000"/>
                <w:sz w:val="20"/>
                <w:szCs w:val="20"/>
              </w:rPr>
            </w:pPr>
            <w:r w:rsidRPr="00F002C5">
              <w:rPr>
                <w:i/>
                <w:iCs/>
                <w:color w:val="000000"/>
                <w:sz w:val="20"/>
                <w:szCs w:val="20"/>
              </w:rPr>
              <w:t xml:space="preserve">Contact Name: </w:t>
            </w:r>
            <w:r>
              <w:rPr>
                <w:i/>
                <w:iCs/>
                <w:color w:val="000000"/>
                <w:sz w:val="20"/>
                <w:szCs w:val="20"/>
              </w:rPr>
              <w:t xml:space="preserve">Brian </w:t>
            </w:r>
            <w:proofErr w:type="spellStart"/>
            <w:r>
              <w:rPr>
                <w:i/>
                <w:iCs/>
                <w:color w:val="000000"/>
                <w:sz w:val="20"/>
                <w:szCs w:val="20"/>
              </w:rPr>
              <w:t>Kentera</w:t>
            </w:r>
            <w:proofErr w:type="spellEnd"/>
          </w:p>
        </w:tc>
      </w:tr>
      <w:tr w:rsidR="00DC2036" w:rsidRPr="00F002C5" w14:paraId="0B57B0BE" w14:textId="77777777" w:rsidTr="0027256E">
        <w:trPr>
          <w:trHeight w:val="288"/>
          <w:jc w:val="center"/>
        </w:trPr>
        <w:tc>
          <w:tcPr>
            <w:tcW w:w="6827" w:type="dxa"/>
            <w:gridSpan w:val="2"/>
            <w:shd w:val="clear" w:color="auto" w:fill="auto"/>
            <w:noWrap/>
            <w:vAlign w:val="center"/>
            <w:hideMark/>
          </w:tcPr>
          <w:p w14:paraId="2660F1A5" w14:textId="3E406C50" w:rsidR="00DC2036" w:rsidRPr="00F002C5" w:rsidRDefault="00DC2036" w:rsidP="00DC2036">
            <w:pPr>
              <w:ind w:left="540"/>
              <w:rPr>
                <w:i/>
                <w:iCs/>
                <w:color w:val="000000"/>
                <w:sz w:val="20"/>
                <w:szCs w:val="20"/>
              </w:rPr>
            </w:pPr>
            <w:r w:rsidRPr="00F002C5">
              <w:rPr>
                <w:i/>
                <w:iCs/>
                <w:color w:val="000000"/>
                <w:sz w:val="20"/>
                <w:szCs w:val="20"/>
              </w:rPr>
              <w:t xml:space="preserve">Project Name: </w:t>
            </w:r>
            <w:r>
              <w:rPr>
                <w:i/>
                <w:iCs/>
                <w:color w:val="000000"/>
                <w:sz w:val="20"/>
                <w:szCs w:val="20"/>
              </w:rPr>
              <w:t>State of CA MMIS</w:t>
            </w:r>
          </w:p>
        </w:tc>
        <w:tc>
          <w:tcPr>
            <w:tcW w:w="7195" w:type="dxa"/>
            <w:gridSpan w:val="2"/>
            <w:shd w:val="clear" w:color="auto" w:fill="auto"/>
            <w:noWrap/>
            <w:vAlign w:val="center"/>
            <w:hideMark/>
          </w:tcPr>
          <w:p w14:paraId="70230A86" w14:textId="2807B10E" w:rsidR="00DC2036" w:rsidRPr="00F002C5" w:rsidRDefault="00DC2036" w:rsidP="00DC2036">
            <w:pPr>
              <w:ind w:left="540"/>
              <w:rPr>
                <w:i/>
                <w:iCs/>
                <w:color w:val="000000"/>
                <w:sz w:val="20"/>
                <w:szCs w:val="20"/>
              </w:rPr>
            </w:pPr>
            <w:r w:rsidRPr="00F002C5">
              <w:rPr>
                <w:i/>
                <w:iCs/>
                <w:color w:val="000000"/>
                <w:sz w:val="20"/>
                <w:szCs w:val="20"/>
              </w:rPr>
              <w:t>Company Name:</w:t>
            </w:r>
            <w:r>
              <w:rPr>
                <w:i/>
                <w:iCs/>
                <w:color w:val="000000"/>
                <w:sz w:val="20"/>
                <w:szCs w:val="20"/>
              </w:rPr>
              <w:t xml:space="preserve"> California Department of Health Care Services</w:t>
            </w:r>
          </w:p>
        </w:tc>
      </w:tr>
      <w:tr w:rsidR="00DC2036" w:rsidRPr="00F002C5" w14:paraId="49DF1747" w14:textId="77777777" w:rsidTr="0027256E">
        <w:trPr>
          <w:trHeight w:val="288"/>
          <w:jc w:val="center"/>
        </w:trPr>
        <w:tc>
          <w:tcPr>
            <w:tcW w:w="6827" w:type="dxa"/>
            <w:gridSpan w:val="2"/>
            <w:shd w:val="clear" w:color="auto" w:fill="auto"/>
            <w:noWrap/>
            <w:vAlign w:val="center"/>
            <w:hideMark/>
          </w:tcPr>
          <w:p w14:paraId="3E241874" w14:textId="51ABBF7E" w:rsidR="00DC2036" w:rsidRPr="00F002C5" w:rsidRDefault="00DC2036" w:rsidP="00DC2036">
            <w:pPr>
              <w:ind w:left="540"/>
              <w:rPr>
                <w:i/>
                <w:iCs/>
                <w:color w:val="000000"/>
                <w:sz w:val="20"/>
                <w:szCs w:val="20"/>
              </w:rPr>
            </w:pPr>
            <w:r w:rsidRPr="00F002C5">
              <w:rPr>
                <w:i/>
                <w:iCs/>
                <w:color w:val="000000"/>
                <w:sz w:val="20"/>
                <w:szCs w:val="20"/>
              </w:rPr>
              <w:t xml:space="preserve">Time Period: </w:t>
            </w:r>
            <w:r>
              <w:rPr>
                <w:i/>
                <w:iCs/>
                <w:color w:val="000000"/>
                <w:sz w:val="20"/>
                <w:szCs w:val="20"/>
              </w:rPr>
              <w:t>10 years</w:t>
            </w:r>
            <w:r w:rsidRPr="00F002C5">
              <w:rPr>
                <w:i/>
                <w:iCs/>
                <w:color w:val="000000"/>
                <w:sz w:val="20"/>
                <w:szCs w:val="20"/>
              </w:rPr>
              <w:t xml:space="preserve"> </w:t>
            </w:r>
          </w:p>
        </w:tc>
        <w:tc>
          <w:tcPr>
            <w:tcW w:w="7195" w:type="dxa"/>
            <w:gridSpan w:val="2"/>
            <w:shd w:val="clear" w:color="auto" w:fill="auto"/>
            <w:noWrap/>
            <w:vAlign w:val="center"/>
            <w:hideMark/>
          </w:tcPr>
          <w:p w14:paraId="09CAF329" w14:textId="1B9658B0" w:rsidR="00DC2036" w:rsidRPr="00F002C5" w:rsidRDefault="00DC2036" w:rsidP="00DC2036">
            <w:pPr>
              <w:ind w:left="540"/>
              <w:rPr>
                <w:i/>
                <w:iCs/>
                <w:color w:val="000000"/>
                <w:sz w:val="20"/>
                <w:szCs w:val="20"/>
              </w:rPr>
            </w:pPr>
            <w:r w:rsidRPr="00F002C5">
              <w:rPr>
                <w:i/>
                <w:iCs/>
                <w:color w:val="000000"/>
                <w:sz w:val="20"/>
                <w:szCs w:val="20"/>
              </w:rPr>
              <w:t>Phone Number:</w:t>
            </w:r>
            <w:r>
              <w:rPr>
                <w:i/>
                <w:iCs/>
                <w:color w:val="000000"/>
                <w:sz w:val="20"/>
                <w:szCs w:val="20"/>
              </w:rPr>
              <w:t>916-275-1498</w:t>
            </w:r>
          </w:p>
        </w:tc>
      </w:tr>
      <w:tr w:rsidR="00DC2036" w:rsidRPr="00F002C5" w14:paraId="03263A90" w14:textId="77777777" w:rsidTr="0027256E">
        <w:trPr>
          <w:trHeight w:val="288"/>
          <w:jc w:val="center"/>
        </w:trPr>
        <w:tc>
          <w:tcPr>
            <w:tcW w:w="6827" w:type="dxa"/>
            <w:gridSpan w:val="2"/>
            <w:shd w:val="clear" w:color="auto" w:fill="auto"/>
            <w:noWrap/>
            <w:vAlign w:val="center"/>
            <w:hideMark/>
          </w:tcPr>
          <w:p w14:paraId="0E8CDF27" w14:textId="17799848" w:rsidR="00DC2036" w:rsidRPr="00F002C5" w:rsidRDefault="00DC2036" w:rsidP="00DC2036">
            <w:pPr>
              <w:ind w:left="540"/>
              <w:rPr>
                <w:i/>
                <w:iCs/>
                <w:color w:val="000000"/>
                <w:sz w:val="20"/>
                <w:szCs w:val="20"/>
              </w:rPr>
            </w:pPr>
            <w:r w:rsidRPr="00F002C5">
              <w:rPr>
                <w:i/>
                <w:iCs/>
                <w:color w:val="000000"/>
                <w:sz w:val="20"/>
                <w:szCs w:val="20"/>
              </w:rPr>
              <w:t>Percentage of Time:</w:t>
            </w:r>
            <w:r>
              <w:rPr>
                <w:i/>
                <w:iCs/>
                <w:color w:val="000000"/>
                <w:sz w:val="20"/>
                <w:szCs w:val="20"/>
              </w:rPr>
              <w:t>100</w:t>
            </w:r>
          </w:p>
        </w:tc>
        <w:tc>
          <w:tcPr>
            <w:tcW w:w="7195" w:type="dxa"/>
            <w:gridSpan w:val="2"/>
            <w:shd w:val="clear" w:color="auto" w:fill="auto"/>
            <w:noWrap/>
            <w:vAlign w:val="center"/>
            <w:hideMark/>
          </w:tcPr>
          <w:p w14:paraId="4D59A546" w14:textId="0EA62E97" w:rsidR="00DC2036" w:rsidRPr="00F002C5" w:rsidRDefault="00DC2036" w:rsidP="00DC2036">
            <w:pPr>
              <w:ind w:left="540"/>
              <w:rPr>
                <w:i/>
                <w:iCs/>
                <w:color w:val="000000"/>
                <w:sz w:val="20"/>
                <w:szCs w:val="20"/>
              </w:rPr>
            </w:pPr>
            <w:r w:rsidRPr="00F002C5">
              <w:rPr>
                <w:i/>
                <w:iCs/>
                <w:color w:val="000000"/>
                <w:sz w:val="20"/>
                <w:szCs w:val="20"/>
              </w:rPr>
              <w:t>Email:</w:t>
            </w:r>
            <w:r>
              <w:rPr>
                <w:i/>
                <w:iCs/>
                <w:color w:val="000000"/>
                <w:sz w:val="20"/>
                <w:szCs w:val="20"/>
              </w:rPr>
              <w:t xml:space="preserve"> </w:t>
            </w:r>
            <w:hyperlink r:id="rId7">
              <w:r>
                <w:rPr>
                  <w:spacing w:val="-2"/>
                </w:rPr>
                <w:t>Brian.Kentera@dhcs.ca.gov</w:t>
              </w:r>
            </w:hyperlink>
          </w:p>
        </w:tc>
      </w:tr>
      <w:tr w:rsidR="00DC2036" w:rsidRPr="00F002C5" w14:paraId="02638A11" w14:textId="77777777" w:rsidTr="0027256E">
        <w:trPr>
          <w:trHeight w:val="288"/>
          <w:jc w:val="center"/>
        </w:trPr>
        <w:tc>
          <w:tcPr>
            <w:tcW w:w="14022" w:type="dxa"/>
            <w:gridSpan w:val="4"/>
            <w:shd w:val="clear" w:color="auto" w:fill="auto"/>
            <w:noWrap/>
            <w:vAlign w:val="bottom"/>
            <w:hideMark/>
          </w:tcPr>
          <w:p w14:paraId="6CA14867" w14:textId="39B45B15" w:rsidR="00DC2036" w:rsidRPr="00F002C5" w:rsidRDefault="00DC2036" w:rsidP="00DC2036">
            <w:pPr>
              <w:ind w:left="540"/>
              <w:rPr>
                <w:i/>
                <w:iCs/>
                <w:color w:val="000000"/>
                <w:sz w:val="20"/>
                <w:szCs w:val="20"/>
              </w:rPr>
            </w:pPr>
            <w:r w:rsidRPr="00F002C5">
              <w:rPr>
                <w:i/>
                <w:iCs/>
                <w:color w:val="000000"/>
                <w:sz w:val="20"/>
                <w:szCs w:val="20"/>
              </w:rPr>
              <w:t>Staff Role:</w:t>
            </w:r>
            <w:r>
              <w:rPr>
                <w:i/>
                <w:iCs/>
                <w:color w:val="000000"/>
                <w:sz w:val="20"/>
                <w:szCs w:val="20"/>
              </w:rPr>
              <w:t xml:space="preserve"> Delivery Project Executive</w:t>
            </w:r>
          </w:p>
        </w:tc>
      </w:tr>
      <w:tr w:rsidR="00DC2036" w:rsidRPr="00F002C5" w14:paraId="034475AD" w14:textId="77777777" w:rsidTr="0027256E">
        <w:trPr>
          <w:trHeight w:val="300"/>
          <w:jc w:val="center"/>
        </w:trPr>
        <w:tc>
          <w:tcPr>
            <w:tcW w:w="14022" w:type="dxa"/>
            <w:gridSpan w:val="4"/>
            <w:shd w:val="clear" w:color="auto" w:fill="auto"/>
            <w:vAlign w:val="bottom"/>
            <w:hideMark/>
          </w:tcPr>
          <w:p w14:paraId="3FB44EEB" w14:textId="2B78D8EC" w:rsidR="00DC2036" w:rsidRPr="00F002C5" w:rsidRDefault="00DC2036" w:rsidP="00DC2036">
            <w:pPr>
              <w:ind w:left="540"/>
              <w:rPr>
                <w:i/>
                <w:iCs/>
                <w:color w:val="000000"/>
                <w:sz w:val="20"/>
                <w:szCs w:val="20"/>
              </w:rPr>
            </w:pPr>
            <w:r w:rsidRPr="00F002C5">
              <w:rPr>
                <w:i/>
                <w:iCs/>
                <w:color w:val="000000"/>
                <w:sz w:val="20"/>
                <w:szCs w:val="20"/>
              </w:rPr>
              <w:t>Description of relevant experience:</w:t>
            </w:r>
          </w:p>
        </w:tc>
      </w:tr>
      <w:tr w:rsidR="00DC2036" w:rsidRPr="00F002C5" w14:paraId="2BA0FA3A" w14:textId="77777777" w:rsidTr="0027256E">
        <w:trPr>
          <w:trHeight w:val="288"/>
          <w:jc w:val="center"/>
        </w:trPr>
        <w:tc>
          <w:tcPr>
            <w:tcW w:w="6827" w:type="dxa"/>
            <w:gridSpan w:val="2"/>
            <w:shd w:val="clear" w:color="000000" w:fill="D9D9D9"/>
            <w:vAlign w:val="center"/>
            <w:hideMark/>
          </w:tcPr>
          <w:p w14:paraId="74633254" w14:textId="21AF542B" w:rsidR="00DC2036" w:rsidRPr="00F002C5" w:rsidRDefault="00DC2036" w:rsidP="00DC2036">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1C8EC179" w14:textId="59D9629D" w:rsidR="00DC2036" w:rsidRPr="00F002C5" w:rsidRDefault="00DC2036" w:rsidP="00DC2036">
            <w:pPr>
              <w:ind w:left="540"/>
              <w:rPr>
                <w:b/>
                <w:bCs/>
                <w:color w:val="000000"/>
                <w:sz w:val="20"/>
                <w:szCs w:val="20"/>
              </w:rPr>
            </w:pPr>
            <w:r w:rsidRPr="00F002C5">
              <w:rPr>
                <w:b/>
                <w:bCs/>
                <w:color w:val="000000"/>
                <w:sz w:val="20"/>
                <w:szCs w:val="20"/>
              </w:rPr>
              <w:t>Contact #2</w:t>
            </w:r>
          </w:p>
        </w:tc>
      </w:tr>
      <w:tr w:rsidR="00DC2036" w:rsidRPr="00F002C5" w14:paraId="4A3644DB" w14:textId="77777777" w:rsidTr="0027256E">
        <w:trPr>
          <w:trHeight w:val="288"/>
          <w:jc w:val="center"/>
        </w:trPr>
        <w:tc>
          <w:tcPr>
            <w:tcW w:w="6827" w:type="dxa"/>
            <w:gridSpan w:val="2"/>
            <w:shd w:val="clear" w:color="auto" w:fill="auto"/>
            <w:noWrap/>
            <w:vAlign w:val="center"/>
            <w:hideMark/>
          </w:tcPr>
          <w:p w14:paraId="59AC508C" w14:textId="05316F1A" w:rsidR="00DC2036" w:rsidRPr="00F002C5" w:rsidRDefault="00DC2036" w:rsidP="00DC2036">
            <w:pPr>
              <w:ind w:left="540"/>
              <w:rPr>
                <w:i/>
                <w:iCs/>
                <w:color w:val="000000"/>
                <w:sz w:val="20"/>
                <w:szCs w:val="20"/>
              </w:rPr>
            </w:pPr>
            <w:r w:rsidRPr="00F002C5">
              <w:rPr>
                <w:i/>
                <w:iCs/>
                <w:color w:val="000000"/>
                <w:sz w:val="20"/>
                <w:szCs w:val="20"/>
              </w:rPr>
              <w:lastRenderedPageBreak/>
              <w:t xml:space="preserve">Company Name: </w:t>
            </w:r>
            <w:r>
              <w:rPr>
                <w:i/>
                <w:iCs/>
                <w:color w:val="000000"/>
                <w:sz w:val="20"/>
                <w:szCs w:val="20"/>
              </w:rPr>
              <w:t>Kyndryl</w:t>
            </w:r>
          </w:p>
        </w:tc>
        <w:tc>
          <w:tcPr>
            <w:tcW w:w="7195" w:type="dxa"/>
            <w:gridSpan w:val="2"/>
            <w:shd w:val="clear" w:color="auto" w:fill="auto"/>
            <w:noWrap/>
            <w:vAlign w:val="center"/>
            <w:hideMark/>
          </w:tcPr>
          <w:p w14:paraId="429ADDA8" w14:textId="4ACF8B4D" w:rsidR="00DC2036" w:rsidRPr="00F002C5" w:rsidRDefault="00DC2036" w:rsidP="00DC2036">
            <w:pPr>
              <w:ind w:left="540"/>
              <w:rPr>
                <w:i/>
                <w:iCs/>
                <w:color w:val="000000"/>
                <w:sz w:val="20"/>
                <w:szCs w:val="20"/>
              </w:rPr>
            </w:pPr>
            <w:r w:rsidRPr="00F002C5">
              <w:rPr>
                <w:i/>
                <w:iCs/>
                <w:color w:val="000000"/>
                <w:sz w:val="20"/>
                <w:szCs w:val="20"/>
              </w:rPr>
              <w:t xml:space="preserve">Contact Name: </w:t>
            </w:r>
            <w:r>
              <w:rPr>
                <w:i/>
                <w:iCs/>
                <w:color w:val="000000"/>
                <w:sz w:val="20"/>
                <w:szCs w:val="20"/>
              </w:rPr>
              <w:t>William Mays</w:t>
            </w:r>
          </w:p>
        </w:tc>
      </w:tr>
      <w:tr w:rsidR="00DC2036" w:rsidRPr="00F002C5" w14:paraId="1B9DF527" w14:textId="77777777" w:rsidTr="0027256E">
        <w:trPr>
          <w:trHeight w:val="288"/>
          <w:jc w:val="center"/>
        </w:trPr>
        <w:tc>
          <w:tcPr>
            <w:tcW w:w="6827" w:type="dxa"/>
            <w:gridSpan w:val="2"/>
            <w:shd w:val="clear" w:color="auto" w:fill="auto"/>
            <w:noWrap/>
            <w:vAlign w:val="center"/>
            <w:hideMark/>
          </w:tcPr>
          <w:p w14:paraId="1EFC62B2" w14:textId="3FA8BC14" w:rsidR="00DC2036" w:rsidRPr="00F002C5" w:rsidRDefault="00DC2036" w:rsidP="00DC2036">
            <w:pPr>
              <w:ind w:left="540"/>
              <w:rPr>
                <w:i/>
                <w:iCs/>
                <w:color w:val="000000"/>
                <w:sz w:val="20"/>
                <w:szCs w:val="20"/>
              </w:rPr>
            </w:pPr>
            <w:r w:rsidRPr="00F002C5">
              <w:rPr>
                <w:i/>
                <w:iCs/>
                <w:color w:val="000000"/>
                <w:sz w:val="20"/>
                <w:szCs w:val="20"/>
              </w:rPr>
              <w:t xml:space="preserve">Project Name: </w:t>
            </w:r>
            <w:r>
              <w:rPr>
                <w:i/>
                <w:iCs/>
                <w:color w:val="000000"/>
                <w:sz w:val="20"/>
                <w:szCs w:val="20"/>
              </w:rPr>
              <w:t>State of CA MMIS</w:t>
            </w:r>
          </w:p>
        </w:tc>
        <w:tc>
          <w:tcPr>
            <w:tcW w:w="7195" w:type="dxa"/>
            <w:gridSpan w:val="2"/>
            <w:shd w:val="clear" w:color="auto" w:fill="auto"/>
            <w:noWrap/>
            <w:vAlign w:val="center"/>
            <w:hideMark/>
          </w:tcPr>
          <w:p w14:paraId="53631809" w14:textId="1908F43F" w:rsidR="00DC2036" w:rsidRPr="00F002C5" w:rsidRDefault="00DC2036" w:rsidP="00DC2036">
            <w:pPr>
              <w:ind w:left="540"/>
              <w:rPr>
                <w:i/>
                <w:iCs/>
                <w:color w:val="000000"/>
                <w:sz w:val="20"/>
                <w:szCs w:val="20"/>
              </w:rPr>
            </w:pPr>
            <w:r w:rsidRPr="00F002C5">
              <w:rPr>
                <w:i/>
                <w:iCs/>
                <w:color w:val="000000"/>
                <w:sz w:val="20"/>
                <w:szCs w:val="20"/>
              </w:rPr>
              <w:t>Company Name:</w:t>
            </w:r>
            <w:r>
              <w:rPr>
                <w:i/>
                <w:iCs/>
                <w:color w:val="000000"/>
                <w:sz w:val="20"/>
                <w:szCs w:val="20"/>
              </w:rPr>
              <w:t xml:space="preserve"> California State Department of Health Care Services</w:t>
            </w:r>
          </w:p>
        </w:tc>
      </w:tr>
      <w:tr w:rsidR="00DC2036" w:rsidRPr="00F002C5" w14:paraId="11F6AE52" w14:textId="77777777" w:rsidTr="0027256E">
        <w:trPr>
          <w:trHeight w:val="288"/>
          <w:jc w:val="center"/>
        </w:trPr>
        <w:tc>
          <w:tcPr>
            <w:tcW w:w="6827" w:type="dxa"/>
            <w:gridSpan w:val="2"/>
            <w:shd w:val="clear" w:color="auto" w:fill="auto"/>
            <w:noWrap/>
            <w:vAlign w:val="center"/>
            <w:hideMark/>
          </w:tcPr>
          <w:p w14:paraId="15D29184" w14:textId="0DB491EC" w:rsidR="00DC2036" w:rsidRPr="00F002C5" w:rsidRDefault="00DC2036" w:rsidP="00DC2036">
            <w:pPr>
              <w:ind w:left="540"/>
              <w:rPr>
                <w:i/>
                <w:iCs/>
                <w:color w:val="000000"/>
                <w:sz w:val="20"/>
                <w:szCs w:val="20"/>
              </w:rPr>
            </w:pPr>
            <w:r w:rsidRPr="00F002C5">
              <w:rPr>
                <w:i/>
                <w:iCs/>
                <w:color w:val="000000"/>
                <w:sz w:val="20"/>
                <w:szCs w:val="20"/>
              </w:rPr>
              <w:t xml:space="preserve">Time Period: </w:t>
            </w:r>
            <w:r>
              <w:rPr>
                <w:i/>
                <w:iCs/>
                <w:color w:val="000000"/>
                <w:sz w:val="20"/>
                <w:szCs w:val="20"/>
              </w:rPr>
              <w:t>10 years</w:t>
            </w:r>
          </w:p>
        </w:tc>
        <w:tc>
          <w:tcPr>
            <w:tcW w:w="7195" w:type="dxa"/>
            <w:gridSpan w:val="2"/>
            <w:shd w:val="clear" w:color="auto" w:fill="auto"/>
            <w:noWrap/>
            <w:vAlign w:val="center"/>
            <w:hideMark/>
          </w:tcPr>
          <w:p w14:paraId="4A253F35" w14:textId="6167D251" w:rsidR="00DC2036" w:rsidRPr="00F002C5" w:rsidRDefault="00DC2036" w:rsidP="00DC2036">
            <w:pPr>
              <w:ind w:left="540"/>
              <w:rPr>
                <w:i/>
                <w:iCs/>
                <w:color w:val="000000"/>
                <w:sz w:val="20"/>
                <w:szCs w:val="20"/>
              </w:rPr>
            </w:pPr>
            <w:r w:rsidRPr="00F002C5">
              <w:rPr>
                <w:i/>
                <w:iCs/>
                <w:color w:val="000000"/>
                <w:sz w:val="20"/>
                <w:szCs w:val="20"/>
              </w:rPr>
              <w:t>Phone Number:</w:t>
            </w:r>
            <w:r>
              <w:rPr>
                <w:i/>
                <w:iCs/>
                <w:color w:val="000000"/>
                <w:sz w:val="20"/>
                <w:szCs w:val="20"/>
              </w:rPr>
              <w:t xml:space="preserve"> 916-628-7711</w:t>
            </w:r>
          </w:p>
        </w:tc>
      </w:tr>
      <w:tr w:rsidR="00DC2036" w:rsidRPr="00F002C5" w14:paraId="0FAE52AE" w14:textId="77777777" w:rsidTr="0027256E">
        <w:trPr>
          <w:trHeight w:val="288"/>
          <w:jc w:val="center"/>
        </w:trPr>
        <w:tc>
          <w:tcPr>
            <w:tcW w:w="6827" w:type="dxa"/>
            <w:gridSpan w:val="2"/>
            <w:shd w:val="clear" w:color="auto" w:fill="auto"/>
            <w:noWrap/>
            <w:vAlign w:val="center"/>
            <w:hideMark/>
          </w:tcPr>
          <w:p w14:paraId="3F8A4001" w14:textId="7C995012" w:rsidR="00DC2036" w:rsidRPr="00F002C5" w:rsidRDefault="00DC2036" w:rsidP="00DC2036">
            <w:pPr>
              <w:ind w:left="540"/>
              <w:rPr>
                <w:i/>
                <w:iCs/>
                <w:color w:val="000000"/>
                <w:sz w:val="20"/>
                <w:szCs w:val="20"/>
              </w:rPr>
            </w:pPr>
            <w:r w:rsidRPr="00F002C5">
              <w:rPr>
                <w:i/>
                <w:iCs/>
                <w:color w:val="000000"/>
                <w:sz w:val="20"/>
                <w:szCs w:val="20"/>
              </w:rPr>
              <w:t>Percentage of Time:</w:t>
            </w:r>
            <w:r>
              <w:rPr>
                <w:i/>
                <w:iCs/>
                <w:color w:val="000000"/>
                <w:sz w:val="20"/>
                <w:szCs w:val="20"/>
              </w:rPr>
              <w:t>100</w:t>
            </w:r>
          </w:p>
        </w:tc>
        <w:tc>
          <w:tcPr>
            <w:tcW w:w="7195" w:type="dxa"/>
            <w:gridSpan w:val="2"/>
            <w:shd w:val="clear" w:color="auto" w:fill="auto"/>
            <w:noWrap/>
            <w:vAlign w:val="center"/>
            <w:hideMark/>
          </w:tcPr>
          <w:p w14:paraId="35C63364" w14:textId="7920401C" w:rsidR="00DC2036" w:rsidRPr="00F002C5" w:rsidRDefault="00DC2036" w:rsidP="00DC2036">
            <w:pPr>
              <w:ind w:left="540"/>
              <w:rPr>
                <w:i/>
                <w:iCs/>
                <w:color w:val="000000"/>
                <w:sz w:val="20"/>
                <w:szCs w:val="20"/>
              </w:rPr>
            </w:pPr>
            <w:r w:rsidRPr="00F002C5">
              <w:rPr>
                <w:i/>
                <w:iCs/>
                <w:color w:val="000000"/>
                <w:sz w:val="20"/>
                <w:szCs w:val="20"/>
              </w:rPr>
              <w:t>Email:</w:t>
            </w:r>
            <w:r>
              <w:rPr>
                <w:i/>
                <w:iCs/>
                <w:color w:val="000000"/>
                <w:sz w:val="20"/>
                <w:szCs w:val="20"/>
              </w:rPr>
              <w:t xml:space="preserve"> William.mays@dhcs.ca.gov</w:t>
            </w:r>
          </w:p>
        </w:tc>
      </w:tr>
      <w:tr w:rsidR="00DC2036" w:rsidRPr="00F002C5" w14:paraId="6C1789F1" w14:textId="77777777" w:rsidTr="0027256E">
        <w:trPr>
          <w:trHeight w:val="288"/>
          <w:jc w:val="center"/>
        </w:trPr>
        <w:tc>
          <w:tcPr>
            <w:tcW w:w="14022" w:type="dxa"/>
            <w:gridSpan w:val="4"/>
            <w:shd w:val="clear" w:color="auto" w:fill="auto"/>
            <w:noWrap/>
            <w:vAlign w:val="bottom"/>
            <w:hideMark/>
          </w:tcPr>
          <w:p w14:paraId="2DA69E66" w14:textId="29162AA7" w:rsidR="00DC2036" w:rsidRPr="00F002C5" w:rsidRDefault="00DC2036" w:rsidP="00DC2036">
            <w:pPr>
              <w:ind w:left="540"/>
              <w:rPr>
                <w:i/>
                <w:iCs/>
                <w:color w:val="000000"/>
                <w:sz w:val="20"/>
                <w:szCs w:val="20"/>
              </w:rPr>
            </w:pPr>
            <w:r w:rsidRPr="00F002C5">
              <w:rPr>
                <w:i/>
                <w:iCs/>
                <w:color w:val="000000"/>
                <w:sz w:val="20"/>
                <w:szCs w:val="20"/>
              </w:rPr>
              <w:t>Staff Role:</w:t>
            </w:r>
            <w:r>
              <w:rPr>
                <w:i/>
                <w:iCs/>
                <w:color w:val="000000"/>
                <w:sz w:val="20"/>
                <w:szCs w:val="20"/>
              </w:rPr>
              <w:t xml:space="preserve"> Delivery Project Executive</w:t>
            </w:r>
          </w:p>
        </w:tc>
      </w:tr>
      <w:tr w:rsidR="00DC2036" w:rsidRPr="00F002C5" w14:paraId="3814E425" w14:textId="77777777" w:rsidTr="0027256E">
        <w:trPr>
          <w:trHeight w:val="300"/>
          <w:jc w:val="center"/>
        </w:trPr>
        <w:tc>
          <w:tcPr>
            <w:tcW w:w="14022" w:type="dxa"/>
            <w:gridSpan w:val="4"/>
            <w:shd w:val="clear" w:color="auto" w:fill="auto"/>
            <w:vAlign w:val="bottom"/>
            <w:hideMark/>
          </w:tcPr>
          <w:p w14:paraId="0AD3DAB0" w14:textId="77777777" w:rsidR="00DC2036" w:rsidRPr="00F002C5" w:rsidRDefault="00DC2036" w:rsidP="00DC2036">
            <w:pPr>
              <w:ind w:left="540"/>
              <w:rPr>
                <w:i/>
                <w:iCs/>
                <w:color w:val="000000"/>
                <w:sz w:val="20"/>
                <w:szCs w:val="20"/>
              </w:rPr>
            </w:pPr>
            <w:r w:rsidRPr="00F002C5">
              <w:rPr>
                <w:i/>
                <w:iCs/>
                <w:color w:val="000000"/>
                <w:sz w:val="20"/>
                <w:szCs w:val="20"/>
              </w:rPr>
              <w:t>Description of relevant experience:</w:t>
            </w:r>
          </w:p>
          <w:p w14:paraId="5E13C90D" w14:textId="526F170B" w:rsidR="00DC2036" w:rsidRPr="00F002C5" w:rsidRDefault="00DC2036" w:rsidP="00DC2036">
            <w:pPr>
              <w:ind w:left="540"/>
              <w:rPr>
                <w:i/>
                <w:iCs/>
                <w:color w:val="000000"/>
                <w:sz w:val="20"/>
                <w:szCs w:val="20"/>
              </w:rPr>
            </w:pPr>
          </w:p>
        </w:tc>
      </w:tr>
      <w:tr w:rsidR="00DC2036" w:rsidRPr="00F002C5" w14:paraId="5DEB85B2" w14:textId="77777777" w:rsidTr="0027256E">
        <w:trPr>
          <w:trHeight w:val="300"/>
          <w:jc w:val="center"/>
        </w:trPr>
        <w:tc>
          <w:tcPr>
            <w:tcW w:w="6827" w:type="dxa"/>
            <w:gridSpan w:val="2"/>
            <w:shd w:val="clear" w:color="auto" w:fill="D9D9D9" w:themeFill="background1" w:themeFillShade="D9"/>
            <w:vAlign w:val="bottom"/>
            <w:hideMark/>
          </w:tcPr>
          <w:p w14:paraId="148132EA" w14:textId="77777777" w:rsidR="00DC2036" w:rsidRPr="00F002C5" w:rsidRDefault="00DC2036" w:rsidP="00DC2036">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3B8AFBD2" w14:textId="77777777" w:rsidR="00DC2036" w:rsidRPr="00F002C5" w:rsidRDefault="00DC2036" w:rsidP="00DC2036">
            <w:pPr>
              <w:ind w:left="540"/>
              <w:rPr>
                <w:b/>
                <w:i/>
                <w:iCs/>
                <w:color w:val="000000"/>
                <w:sz w:val="20"/>
                <w:szCs w:val="20"/>
              </w:rPr>
            </w:pPr>
          </w:p>
        </w:tc>
      </w:tr>
      <w:tr w:rsidR="00DC2036" w:rsidRPr="00F002C5" w14:paraId="6C0AA59C" w14:textId="77777777" w:rsidTr="0027256E">
        <w:trPr>
          <w:trHeight w:val="313"/>
          <w:jc w:val="center"/>
        </w:trPr>
        <w:tc>
          <w:tcPr>
            <w:tcW w:w="2065" w:type="dxa"/>
            <w:shd w:val="clear" w:color="auto" w:fill="2F5496" w:themeFill="accent1" w:themeFillShade="BF"/>
            <w:vAlign w:val="center"/>
          </w:tcPr>
          <w:p w14:paraId="2F74F8C6" w14:textId="77777777" w:rsidR="00DC2036" w:rsidRPr="00F002C5" w:rsidRDefault="00DC2036" w:rsidP="00DC2036">
            <w:pPr>
              <w:rPr>
                <w:b/>
                <w:bCs/>
                <w:color w:val="000000"/>
                <w:sz w:val="20"/>
                <w:szCs w:val="20"/>
              </w:rPr>
            </w:pPr>
            <w:r w:rsidRPr="00F002C5">
              <w:rPr>
                <w:color w:val="FFFFFF" w:themeColor="background1"/>
                <w:sz w:val="20"/>
                <w:szCs w:val="20"/>
              </w:rPr>
              <w:t xml:space="preserve">Minimum Qualification </w:t>
            </w:r>
            <w:r>
              <w:rPr>
                <w:color w:val="FFFFFF" w:themeColor="background1"/>
                <w:sz w:val="20"/>
                <w:szCs w:val="20"/>
              </w:rPr>
              <w:t>I-S20</w:t>
            </w:r>
          </w:p>
        </w:tc>
        <w:tc>
          <w:tcPr>
            <w:tcW w:w="11957" w:type="dxa"/>
            <w:gridSpan w:val="3"/>
            <w:shd w:val="clear" w:color="auto" w:fill="2F5496" w:themeFill="accent1" w:themeFillShade="BF"/>
            <w:vAlign w:val="center"/>
          </w:tcPr>
          <w:p w14:paraId="3578881E" w14:textId="77777777" w:rsidR="00DC2036" w:rsidRPr="00F002C5" w:rsidRDefault="00DC2036" w:rsidP="00DC2036">
            <w:pPr>
              <w:rPr>
                <w:b/>
                <w:bCs/>
                <w:color w:val="000000"/>
                <w:sz w:val="20"/>
                <w:szCs w:val="20"/>
              </w:rPr>
            </w:pPr>
            <w:r w:rsidRPr="002211C7">
              <w:rPr>
                <w:color w:val="FFFFFF" w:themeColor="background1"/>
                <w:sz w:val="20"/>
                <w:szCs w:val="20"/>
              </w:rPr>
              <w:t>A minimum of one (1) year of experience within the past ten (10) years, on a large and complex IT System using Information Technology Infrastructure Library (ITIL) standards and framework.</w:t>
            </w:r>
          </w:p>
        </w:tc>
      </w:tr>
      <w:tr w:rsidR="00DC2036" w:rsidRPr="00F002C5" w14:paraId="66D43DF7" w14:textId="77777777" w:rsidTr="0027256E">
        <w:trPr>
          <w:trHeight w:val="313"/>
          <w:jc w:val="center"/>
        </w:trPr>
        <w:tc>
          <w:tcPr>
            <w:tcW w:w="6827" w:type="dxa"/>
            <w:gridSpan w:val="2"/>
            <w:shd w:val="clear" w:color="000000" w:fill="D9D9D9"/>
            <w:vAlign w:val="center"/>
            <w:hideMark/>
          </w:tcPr>
          <w:p w14:paraId="6F805325" w14:textId="77777777" w:rsidR="00DC2036" w:rsidRPr="00F002C5" w:rsidRDefault="00DC2036" w:rsidP="00DC2036">
            <w:pPr>
              <w:ind w:left="540"/>
              <w:rPr>
                <w:color w:val="000000"/>
                <w:sz w:val="20"/>
                <w:szCs w:val="20"/>
              </w:rPr>
            </w:pPr>
            <w:r w:rsidRPr="00F002C5">
              <w:rPr>
                <w:b/>
                <w:bCs/>
                <w:color w:val="000000"/>
                <w:sz w:val="20"/>
                <w:szCs w:val="20"/>
              </w:rPr>
              <w:t>Project #1</w:t>
            </w:r>
          </w:p>
        </w:tc>
        <w:tc>
          <w:tcPr>
            <w:tcW w:w="7195" w:type="dxa"/>
            <w:gridSpan w:val="2"/>
            <w:shd w:val="clear" w:color="000000" w:fill="D9D9D9"/>
            <w:vAlign w:val="center"/>
            <w:hideMark/>
          </w:tcPr>
          <w:p w14:paraId="2902ADDA" w14:textId="77777777" w:rsidR="00DC2036" w:rsidRPr="00F002C5" w:rsidRDefault="00DC2036" w:rsidP="00DC2036">
            <w:pPr>
              <w:ind w:left="540"/>
              <w:rPr>
                <w:color w:val="000000"/>
                <w:sz w:val="20"/>
                <w:szCs w:val="20"/>
              </w:rPr>
            </w:pPr>
            <w:r w:rsidRPr="00F002C5">
              <w:rPr>
                <w:b/>
                <w:bCs/>
                <w:color w:val="000000"/>
                <w:sz w:val="20"/>
                <w:szCs w:val="20"/>
              </w:rPr>
              <w:t>Contact #</w:t>
            </w:r>
            <w:r w:rsidRPr="00F002C5">
              <w:rPr>
                <w:b/>
                <w:sz w:val="20"/>
                <w:szCs w:val="20"/>
              </w:rPr>
              <w:t>1</w:t>
            </w:r>
          </w:p>
        </w:tc>
      </w:tr>
      <w:tr w:rsidR="00DC2036" w:rsidRPr="00F002C5" w14:paraId="2B9F0312" w14:textId="77777777" w:rsidTr="0027256E">
        <w:trPr>
          <w:trHeight w:val="288"/>
          <w:jc w:val="center"/>
        </w:trPr>
        <w:tc>
          <w:tcPr>
            <w:tcW w:w="6827" w:type="dxa"/>
            <w:gridSpan w:val="2"/>
            <w:shd w:val="clear" w:color="auto" w:fill="auto"/>
            <w:noWrap/>
            <w:vAlign w:val="center"/>
            <w:hideMark/>
          </w:tcPr>
          <w:p w14:paraId="775A084A" w14:textId="22A7D6DB" w:rsidR="00DC2036" w:rsidRPr="00F002C5" w:rsidRDefault="00DC2036" w:rsidP="00DC2036">
            <w:pPr>
              <w:ind w:left="540"/>
              <w:rPr>
                <w:i/>
                <w:iCs/>
                <w:color w:val="000000"/>
                <w:sz w:val="20"/>
                <w:szCs w:val="20"/>
              </w:rPr>
            </w:pPr>
            <w:r w:rsidRPr="00F002C5">
              <w:rPr>
                <w:i/>
                <w:iCs/>
                <w:color w:val="000000"/>
                <w:sz w:val="20"/>
                <w:szCs w:val="20"/>
              </w:rPr>
              <w:t xml:space="preserve">Company Name: </w:t>
            </w:r>
            <w:r>
              <w:rPr>
                <w:i/>
                <w:iCs/>
                <w:color w:val="000000"/>
                <w:sz w:val="20"/>
                <w:szCs w:val="20"/>
              </w:rPr>
              <w:t>Kyndryl</w:t>
            </w:r>
          </w:p>
        </w:tc>
        <w:tc>
          <w:tcPr>
            <w:tcW w:w="7195" w:type="dxa"/>
            <w:gridSpan w:val="2"/>
            <w:shd w:val="clear" w:color="auto" w:fill="auto"/>
            <w:noWrap/>
            <w:vAlign w:val="center"/>
            <w:hideMark/>
          </w:tcPr>
          <w:p w14:paraId="53FCFDBC" w14:textId="08DD769F" w:rsidR="00DC2036" w:rsidRPr="00F002C5" w:rsidRDefault="00DC2036" w:rsidP="00DC2036">
            <w:pPr>
              <w:ind w:left="540"/>
              <w:rPr>
                <w:i/>
                <w:iCs/>
                <w:color w:val="000000"/>
                <w:sz w:val="20"/>
                <w:szCs w:val="20"/>
              </w:rPr>
            </w:pPr>
            <w:r w:rsidRPr="00F002C5">
              <w:rPr>
                <w:i/>
                <w:iCs/>
                <w:color w:val="000000"/>
                <w:sz w:val="20"/>
                <w:szCs w:val="20"/>
              </w:rPr>
              <w:t xml:space="preserve">Contact Name: </w:t>
            </w:r>
            <w:r>
              <w:rPr>
                <w:i/>
                <w:iCs/>
                <w:color w:val="000000"/>
                <w:sz w:val="20"/>
                <w:szCs w:val="20"/>
              </w:rPr>
              <w:t xml:space="preserve">Brian </w:t>
            </w:r>
            <w:proofErr w:type="spellStart"/>
            <w:r>
              <w:rPr>
                <w:i/>
                <w:iCs/>
                <w:color w:val="000000"/>
                <w:sz w:val="20"/>
                <w:szCs w:val="20"/>
              </w:rPr>
              <w:t>Kentera</w:t>
            </w:r>
            <w:proofErr w:type="spellEnd"/>
          </w:p>
        </w:tc>
      </w:tr>
      <w:tr w:rsidR="00DC2036" w:rsidRPr="00F002C5" w14:paraId="063F9539" w14:textId="77777777" w:rsidTr="0027256E">
        <w:trPr>
          <w:trHeight w:val="288"/>
          <w:jc w:val="center"/>
        </w:trPr>
        <w:tc>
          <w:tcPr>
            <w:tcW w:w="6827" w:type="dxa"/>
            <w:gridSpan w:val="2"/>
            <w:shd w:val="clear" w:color="auto" w:fill="auto"/>
            <w:noWrap/>
            <w:vAlign w:val="center"/>
            <w:hideMark/>
          </w:tcPr>
          <w:p w14:paraId="0E4580FD" w14:textId="636786B3" w:rsidR="00DC2036" w:rsidRPr="00F002C5" w:rsidRDefault="00DC2036" w:rsidP="00DC2036">
            <w:pPr>
              <w:ind w:left="540"/>
              <w:rPr>
                <w:i/>
                <w:iCs/>
                <w:color w:val="000000"/>
                <w:sz w:val="20"/>
                <w:szCs w:val="20"/>
              </w:rPr>
            </w:pPr>
            <w:r w:rsidRPr="00F002C5">
              <w:rPr>
                <w:i/>
                <w:iCs/>
                <w:color w:val="000000"/>
                <w:sz w:val="20"/>
                <w:szCs w:val="20"/>
              </w:rPr>
              <w:t xml:space="preserve">Project Name: </w:t>
            </w:r>
            <w:r>
              <w:rPr>
                <w:i/>
                <w:iCs/>
                <w:color w:val="000000"/>
                <w:sz w:val="20"/>
                <w:szCs w:val="20"/>
              </w:rPr>
              <w:t>State of CA MMIS</w:t>
            </w:r>
          </w:p>
        </w:tc>
        <w:tc>
          <w:tcPr>
            <w:tcW w:w="7195" w:type="dxa"/>
            <w:gridSpan w:val="2"/>
            <w:shd w:val="clear" w:color="auto" w:fill="auto"/>
            <w:noWrap/>
            <w:vAlign w:val="center"/>
            <w:hideMark/>
          </w:tcPr>
          <w:p w14:paraId="1B722D46" w14:textId="55662DFE" w:rsidR="00DC2036" w:rsidRPr="00F002C5" w:rsidRDefault="00DC2036" w:rsidP="00DC2036">
            <w:pPr>
              <w:ind w:left="540"/>
              <w:rPr>
                <w:i/>
                <w:iCs/>
                <w:color w:val="000000"/>
                <w:sz w:val="20"/>
                <w:szCs w:val="20"/>
              </w:rPr>
            </w:pPr>
            <w:r w:rsidRPr="00F002C5">
              <w:rPr>
                <w:i/>
                <w:iCs/>
                <w:color w:val="000000"/>
                <w:sz w:val="20"/>
                <w:szCs w:val="20"/>
              </w:rPr>
              <w:t>Company Name:</w:t>
            </w:r>
            <w:r>
              <w:rPr>
                <w:i/>
                <w:iCs/>
                <w:color w:val="000000"/>
                <w:sz w:val="20"/>
                <w:szCs w:val="20"/>
              </w:rPr>
              <w:t xml:space="preserve"> California Department of Health Care Services</w:t>
            </w:r>
          </w:p>
        </w:tc>
      </w:tr>
      <w:tr w:rsidR="00DC2036" w:rsidRPr="00F002C5" w14:paraId="15637BC1" w14:textId="77777777" w:rsidTr="0027256E">
        <w:trPr>
          <w:trHeight w:val="288"/>
          <w:jc w:val="center"/>
        </w:trPr>
        <w:tc>
          <w:tcPr>
            <w:tcW w:w="6827" w:type="dxa"/>
            <w:gridSpan w:val="2"/>
            <w:shd w:val="clear" w:color="auto" w:fill="auto"/>
            <w:noWrap/>
            <w:vAlign w:val="center"/>
            <w:hideMark/>
          </w:tcPr>
          <w:p w14:paraId="504C676D" w14:textId="1DDABD63" w:rsidR="00DC2036" w:rsidRPr="00F002C5" w:rsidRDefault="00DC2036" w:rsidP="00DC2036">
            <w:pPr>
              <w:ind w:left="540"/>
              <w:rPr>
                <w:i/>
                <w:iCs/>
                <w:color w:val="000000"/>
                <w:sz w:val="20"/>
                <w:szCs w:val="20"/>
              </w:rPr>
            </w:pPr>
            <w:r w:rsidRPr="00F002C5">
              <w:rPr>
                <w:i/>
                <w:iCs/>
                <w:color w:val="000000"/>
                <w:sz w:val="20"/>
                <w:szCs w:val="20"/>
              </w:rPr>
              <w:t xml:space="preserve">Time Period: </w:t>
            </w:r>
            <w:r>
              <w:rPr>
                <w:i/>
                <w:iCs/>
                <w:color w:val="000000"/>
                <w:sz w:val="20"/>
                <w:szCs w:val="20"/>
              </w:rPr>
              <w:t>10 years</w:t>
            </w:r>
            <w:r w:rsidRPr="00F002C5">
              <w:rPr>
                <w:i/>
                <w:iCs/>
                <w:color w:val="000000"/>
                <w:sz w:val="20"/>
                <w:szCs w:val="20"/>
              </w:rPr>
              <w:t xml:space="preserve"> </w:t>
            </w:r>
          </w:p>
        </w:tc>
        <w:tc>
          <w:tcPr>
            <w:tcW w:w="7195" w:type="dxa"/>
            <w:gridSpan w:val="2"/>
            <w:shd w:val="clear" w:color="auto" w:fill="auto"/>
            <w:noWrap/>
            <w:vAlign w:val="center"/>
            <w:hideMark/>
          </w:tcPr>
          <w:p w14:paraId="1E289186" w14:textId="7D11FB54" w:rsidR="00DC2036" w:rsidRPr="00F002C5" w:rsidRDefault="00DC2036" w:rsidP="00DC2036">
            <w:pPr>
              <w:ind w:left="540"/>
              <w:rPr>
                <w:i/>
                <w:iCs/>
                <w:color w:val="000000"/>
                <w:sz w:val="20"/>
                <w:szCs w:val="20"/>
              </w:rPr>
            </w:pPr>
            <w:r w:rsidRPr="00F002C5">
              <w:rPr>
                <w:i/>
                <w:iCs/>
                <w:color w:val="000000"/>
                <w:sz w:val="20"/>
                <w:szCs w:val="20"/>
              </w:rPr>
              <w:t>Phone Number:</w:t>
            </w:r>
            <w:r>
              <w:rPr>
                <w:i/>
                <w:iCs/>
                <w:color w:val="000000"/>
                <w:sz w:val="20"/>
                <w:szCs w:val="20"/>
              </w:rPr>
              <w:t>916-275-1498</w:t>
            </w:r>
          </w:p>
        </w:tc>
      </w:tr>
      <w:tr w:rsidR="00DC2036" w:rsidRPr="00F002C5" w14:paraId="06D9573B" w14:textId="77777777" w:rsidTr="0027256E">
        <w:trPr>
          <w:trHeight w:val="288"/>
          <w:jc w:val="center"/>
        </w:trPr>
        <w:tc>
          <w:tcPr>
            <w:tcW w:w="6827" w:type="dxa"/>
            <w:gridSpan w:val="2"/>
            <w:shd w:val="clear" w:color="auto" w:fill="auto"/>
            <w:noWrap/>
            <w:vAlign w:val="center"/>
            <w:hideMark/>
          </w:tcPr>
          <w:p w14:paraId="248F45D3" w14:textId="7F55A7E1" w:rsidR="00DC2036" w:rsidRPr="00F002C5" w:rsidRDefault="00DC2036" w:rsidP="00DC2036">
            <w:pPr>
              <w:ind w:left="540"/>
              <w:rPr>
                <w:i/>
                <w:iCs/>
                <w:color w:val="000000"/>
                <w:sz w:val="20"/>
                <w:szCs w:val="20"/>
              </w:rPr>
            </w:pPr>
            <w:r w:rsidRPr="00F002C5">
              <w:rPr>
                <w:i/>
                <w:iCs/>
                <w:color w:val="000000"/>
                <w:sz w:val="20"/>
                <w:szCs w:val="20"/>
              </w:rPr>
              <w:t>Percentage of Time:</w:t>
            </w:r>
            <w:r>
              <w:rPr>
                <w:i/>
                <w:iCs/>
                <w:color w:val="000000"/>
                <w:sz w:val="20"/>
                <w:szCs w:val="20"/>
              </w:rPr>
              <w:t>100</w:t>
            </w:r>
          </w:p>
        </w:tc>
        <w:tc>
          <w:tcPr>
            <w:tcW w:w="7195" w:type="dxa"/>
            <w:gridSpan w:val="2"/>
            <w:shd w:val="clear" w:color="auto" w:fill="auto"/>
            <w:noWrap/>
            <w:vAlign w:val="center"/>
            <w:hideMark/>
          </w:tcPr>
          <w:p w14:paraId="277677A9" w14:textId="389F7794" w:rsidR="00DC2036" w:rsidRPr="00F002C5" w:rsidRDefault="00DC2036" w:rsidP="00DC2036">
            <w:pPr>
              <w:ind w:left="540"/>
              <w:rPr>
                <w:i/>
                <w:iCs/>
                <w:color w:val="000000"/>
                <w:sz w:val="20"/>
                <w:szCs w:val="20"/>
              </w:rPr>
            </w:pPr>
            <w:r w:rsidRPr="00F002C5">
              <w:rPr>
                <w:i/>
                <w:iCs/>
                <w:color w:val="000000"/>
                <w:sz w:val="20"/>
                <w:szCs w:val="20"/>
              </w:rPr>
              <w:t>Email:</w:t>
            </w:r>
            <w:r>
              <w:rPr>
                <w:i/>
                <w:iCs/>
                <w:color w:val="000000"/>
                <w:sz w:val="20"/>
                <w:szCs w:val="20"/>
              </w:rPr>
              <w:t xml:space="preserve"> </w:t>
            </w:r>
            <w:hyperlink r:id="rId8">
              <w:r>
                <w:rPr>
                  <w:spacing w:val="-2"/>
                </w:rPr>
                <w:t>Brian.Kentera@dhcs.ca.gov</w:t>
              </w:r>
            </w:hyperlink>
          </w:p>
        </w:tc>
      </w:tr>
      <w:tr w:rsidR="00DC2036" w:rsidRPr="00F002C5" w14:paraId="60CFCACD" w14:textId="77777777" w:rsidTr="0027256E">
        <w:trPr>
          <w:trHeight w:val="288"/>
          <w:jc w:val="center"/>
        </w:trPr>
        <w:tc>
          <w:tcPr>
            <w:tcW w:w="14022" w:type="dxa"/>
            <w:gridSpan w:val="4"/>
            <w:shd w:val="clear" w:color="auto" w:fill="auto"/>
            <w:noWrap/>
            <w:vAlign w:val="bottom"/>
            <w:hideMark/>
          </w:tcPr>
          <w:p w14:paraId="5AF414D3" w14:textId="2275ABCD" w:rsidR="00DC2036" w:rsidRPr="00F002C5" w:rsidRDefault="00DC2036" w:rsidP="00DC2036">
            <w:pPr>
              <w:ind w:left="540"/>
              <w:rPr>
                <w:i/>
                <w:iCs/>
                <w:color w:val="000000"/>
                <w:sz w:val="20"/>
                <w:szCs w:val="20"/>
              </w:rPr>
            </w:pPr>
            <w:r w:rsidRPr="00F002C5">
              <w:rPr>
                <w:i/>
                <w:iCs/>
                <w:color w:val="000000"/>
                <w:sz w:val="20"/>
                <w:szCs w:val="20"/>
              </w:rPr>
              <w:t>Staff Role:</w:t>
            </w:r>
            <w:r>
              <w:rPr>
                <w:i/>
                <w:iCs/>
                <w:color w:val="000000"/>
                <w:sz w:val="20"/>
                <w:szCs w:val="20"/>
              </w:rPr>
              <w:t xml:space="preserve"> Delivery Project Executive</w:t>
            </w:r>
          </w:p>
        </w:tc>
      </w:tr>
      <w:tr w:rsidR="00DC2036" w:rsidRPr="00F002C5" w14:paraId="15A392EC" w14:textId="77777777" w:rsidTr="0027256E">
        <w:trPr>
          <w:trHeight w:val="300"/>
          <w:jc w:val="center"/>
        </w:trPr>
        <w:tc>
          <w:tcPr>
            <w:tcW w:w="14022" w:type="dxa"/>
            <w:gridSpan w:val="4"/>
            <w:shd w:val="clear" w:color="auto" w:fill="auto"/>
            <w:vAlign w:val="bottom"/>
            <w:hideMark/>
          </w:tcPr>
          <w:p w14:paraId="1EA406BF" w14:textId="73358780" w:rsidR="00DC2036" w:rsidRPr="00F002C5" w:rsidRDefault="00DC2036" w:rsidP="00DC2036">
            <w:pPr>
              <w:ind w:left="540"/>
              <w:rPr>
                <w:i/>
                <w:iCs/>
                <w:color w:val="000000"/>
                <w:sz w:val="20"/>
                <w:szCs w:val="20"/>
              </w:rPr>
            </w:pPr>
            <w:r w:rsidRPr="00F002C5">
              <w:rPr>
                <w:i/>
                <w:iCs/>
                <w:color w:val="000000"/>
                <w:sz w:val="20"/>
                <w:szCs w:val="20"/>
              </w:rPr>
              <w:t>Description of relevant experience:</w:t>
            </w:r>
          </w:p>
        </w:tc>
      </w:tr>
      <w:tr w:rsidR="00DC2036" w:rsidRPr="00F002C5" w14:paraId="2C09E8C9" w14:textId="77777777" w:rsidTr="0027256E">
        <w:trPr>
          <w:trHeight w:val="288"/>
          <w:jc w:val="center"/>
        </w:trPr>
        <w:tc>
          <w:tcPr>
            <w:tcW w:w="6827" w:type="dxa"/>
            <w:gridSpan w:val="2"/>
            <w:shd w:val="clear" w:color="000000" w:fill="D9D9D9"/>
            <w:vAlign w:val="center"/>
            <w:hideMark/>
          </w:tcPr>
          <w:p w14:paraId="3F4830CA" w14:textId="6E02AFDC" w:rsidR="00DC2036" w:rsidRPr="00F002C5" w:rsidRDefault="00DC2036" w:rsidP="00DC2036">
            <w:pPr>
              <w:ind w:left="540"/>
              <w:rPr>
                <w:b/>
                <w:bCs/>
                <w:color w:val="000000"/>
                <w:sz w:val="20"/>
                <w:szCs w:val="20"/>
              </w:rPr>
            </w:pPr>
            <w:r w:rsidRPr="00F002C5">
              <w:rPr>
                <w:b/>
                <w:bCs/>
                <w:color w:val="000000"/>
                <w:sz w:val="20"/>
                <w:szCs w:val="20"/>
              </w:rPr>
              <w:t>Project #2</w:t>
            </w:r>
          </w:p>
        </w:tc>
        <w:tc>
          <w:tcPr>
            <w:tcW w:w="7195" w:type="dxa"/>
            <w:gridSpan w:val="2"/>
            <w:shd w:val="clear" w:color="000000" w:fill="D9D9D9"/>
            <w:vAlign w:val="center"/>
            <w:hideMark/>
          </w:tcPr>
          <w:p w14:paraId="4F84930B" w14:textId="3625E783" w:rsidR="00DC2036" w:rsidRPr="00F002C5" w:rsidRDefault="00DC2036" w:rsidP="00DC2036">
            <w:pPr>
              <w:ind w:left="540"/>
              <w:rPr>
                <w:b/>
                <w:bCs/>
                <w:color w:val="000000"/>
                <w:sz w:val="20"/>
                <w:szCs w:val="20"/>
              </w:rPr>
            </w:pPr>
            <w:r w:rsidRPr="00F002C5">
              <w:rPr>
                <w:b/>
                <w:bCs/>
                <w:color w:val="000000"/>
                <w:sz w:val="20"/>
                <w:szCs w:val="20"/>
              </w:rPr>
              <w:t>Contact #2</w:t>
            </w:r>
          </w:p>
        </w:tc>
      </w:tr>
      <w:tr w:rsidR="00DC2036" w:rsidRPr="00F002C5" w14:paraId="0ED8130E" w14:textId="77777777" w:rsidTr="0027256E">
        <w:trPr>
          <w:trHeight w:val="288"/>
          <w:jc w:val="center"/>
        </w:trPr>
        <w:tc>
          <w:tcPr>
            <w:tcW w:w="6827" w:type="dxa"/>
            <w:gridSpan w:val="2"/>
            <w:shd w:val="clear" w:color="auto" w:fill="auto"/>
            <w:noWrap/>
            <w:vAlign w:val="center"/>
            <w:hideMark/>
          </w:tcPr>
          <w:p w14:paraId="13342E0E" w14:textId="2131535C" w:rsidR="00DC2036" w:rsidRPr="00F002C5" w:rsidRDefault="00DC2036" w:rsidP="00DC2036">
            <w:pPr>
              <w:ind w:left="540"/>
              <w:rPr>
                <w:i/>
                <w:iCs/>
                <w:color w:val="000000"/>
                <w:sz w:val="20"/>
                <w:szCs w:val="20"/>
              </w:rPr>
            </w:pPr>
            <w:r w:rsidRPr="00F002C5">
              <w:rPr>
                <w:i/>
                <w:iCs/>
                <w:color w:val="000000"/>
                <w:sz w:val="20"/>
                <w:szCs w:val="20"/>
              </w:rPr>
              <w:t xml:space="preserve">Company Name: </w:t>
            </w:r>
            <w:r>
              <w:rPr>
                <w:i/>
                <w:iCs/>
                <w:color w:val="000000"/>
                <w:sz w:val="20"/>
                <w:szCs w:val="20"/>
              </w:rPr>
              <w:t>Kyndryl</w:t>
            </w:r>
          </w:p>
        </w:tc>
        <w:tc>
          <w:tcPr>
            <w:tcW w:w="7195" w:type="dxa"/>
            <w:gridSpan w:val="2"/>
            <w:shd w:val="clear" w:color="auto" w:fill="auto"/>
            <w:noWrap/>
            <w:vAlign w:val="center"/>
            <w:hideMark/>
          </w:tcPr>
          <w:p w14:paraId="53D78A0E" w14:textId="49DE38BA" w:rsidR="00DC2036" w:rsidRPr="00F002C5" w:rsidRDefault="00DC2036" w:rsidP="00DC2036">
            <w:pPr>
              <w:ind w:left="540"/>
              <w:rPr>
                <w:i/>
                <w:iCs/>
                <w:color w:val="000000"/>
                <w:sz w:val="20"/>
                <w:szCs w:val="20"/>
              </w:rPr>
            </w:pPr>
            <w:r w:rsidRPr="00F002C5">
              <w:rPr>
                <w:i/>
                <w:iCs/>
                <w:color w:val="000000"/>
                <w:sz w:val="20"/>
                <w:szCs w:val="20"/>
              </w:rPr>
              <w:t xml:space="preserve">Contact Name: </w:t>
            </w:r>
            <w:r>
              <w:rPr>
                <w:i/>
                <w:iCs/>
                <w:color w:val="000000"/>
                <w:sz w:val="20"/>
                <w:szCs w:val="20"/>
              </w:rPr>
              <w:t>William Mays</w:t>
            </w:r>
          </w:p>
        </w:tc>
      </w:tr>
      <w:tr w:rsidR="00DC2036" w:rsidRPr="00F002C5" w14:paraId="79A1F728" w14:textId="77777777" w:rsidTr="0027256E">
        <w:trPr>
          <w:trHeight w:val="288"/>
          <w:jc w:val="center"/>
        </w:trPr>
        <w:tc>
          <w:tcPr>
            <w:tcW w:w="6827" w:type="dxa"/>
            <w:gridSpan w:val="2"/>
            <w:shd w:val="clear" w:color="auto" w:fill="auto"/>
            <w:noWrap/>
            <w:vAlign w:val="center"/>
            <w:hideMark/>
          </w:tcPr>
          <w:p w14:paraId="125FBD01" w14:textId="59CB4ADA" w:rsidR="00DC2036" w:rsidRPr="00F002C5" w:rsidRDefault="00DC2036" w:rsidP="00DC2036">
            <w:pPr>
              <w:ind w:left="540"/>
              <w:rPr>
                <w:i/>
                <w:iCs/>
                <w:color w:val="000000"/>
                <w:sz w:val="20"/>
                <w:szCs w:val="20"/>
              </w:rPr>
            </w:pPr>
            <w:r w:rsidRPr="00F002C5">
              <w:rPr>
                <w:i/>
                <w:iCs/>
                <w:color w:val="000000"/>
                <w:sz w:val="20"/>
                <w:szCs w:val="20"/>
              </w:rPr>
              <w:t xml:space="preserve">Project Name: </w:t>
            </w:r>
            <w:r>
              <w:rPr>
                <w:i/>
                <w:iCs/>
                <w:color w:val="000000"/>
                <w:sz w:val="20"/>
                <w:szCs w:val="20"/>
              </w:rPr>
              <w:t>State of CA MMIS</w:t>
            </w:r>
          </w:p>
        </w:tc>
        <w:tc>
          <w:tcPr>
            <w:tcW w:w="7195" w:type="dxa"/>
            <w:gridSpan w:val="2"/>
            <w:shd w:val="clear" w:color="auto" w:fill="auto"/>
            <w:noWrap/>
            <w:vAlign w:val="center"/>
            <w:hideMark/>
          </w:tcPr>
          <w:p w14:paraId="7DE29CB0" w14:textId="0A608141" w:rsidR="00DC2036" w:rsidRPr="00F002C5" w:rsidRDefault="00DC2036" w:rsidP="00DC2036">
            <w:pPr>
              <w:ind w:left="540"/>
              <w:rPr>
                <w:i/>
                <w:iCs/>
                <w:color w:val="000000"/>
                <w:sz w:val="20"/>
                <w:szCs w:val="20"/>
              </w:rPr>
            </w:pPr>
            <w:r w:rsidRPr="00F002C5">
              <w:rPr>
                <w:i/>
                <w:iCs/>
                <w:color w:val="000000"/>
                <w:sz w:val="20"/>
                <w:szCs w:val="20"/>
              </w:rPr>
              <w:t>Company Name:</w:t>
            </w:r>
            <w:r>
              <w:rPr>
                <w:i/>
                <w:iCs/>
                <w:color w:val="000000"/>
                <w:sz w:val="20"/>
                <w:szCs w:val="20"/>
              </w:rPr>
              <w:t xml:space="preserve"> California State Department of Health Care Services</w:t>
            </w:r>
          </w:p>
        </w:tc>
      </w:tr>
      <w:tr w:rsidR="00DC2036" w:rsidRPr="00F002C5" w14:paraId="5451294A" w14:textId="77777777" w:rsidTr="0027256E">
        <w:trPr>
          <w:trHeight w:val="288"/>
          <w:jc w:val="center"/>
        </w:trPr>
        <w:tc>
          <w:tcPr>
            <w:tcW w:w="6827" w:type="dxa"/>
            <w:gridSpan w:val="2"/>
            <w:shd w:val="clear" w:color="auto" w:fill="auto"/>
            <w:noWrap/>
            <w:vAlign w:val="center"/>
            <w:hideMark/>
          </w:tcPr>
          <w:p w14:paraId="5593B709" w14:textId="69DA6737" w:rsidR="00DC2036" w:rsidRPr="00F002C5" w:rsidRDefault="00DC2036" w:rsidP="00DC2036">
            <w:pPr>
              <w:ind w:left="540"/>
              <w:rPr>
                <w:i/>
                <w:iCs/>
                <w:color w:val="000000"/>
                <w:sz w:val="20"/>
                <w:szCs w:val="20"/>
              </w:rPr>
            </w:pPr>
            <w:r w:rsidRPr="00F002C5">
              <w:rPr>
                <w:i/>
                <w:iCs/>
                <w:color w:val="000000"/>
                <w:sz w:val="20"/>
                <w:szCs w:val="20"/>
              </w:rPr>
              <w:t xml:space="preserve">Time Period: </w:t>
            </w:r>
            <w:r>
              <w:rPr>
                <w:i/>
                <w:iCs/>
                <w:color w:val="000000"/>
                <w:sz w:val="20"/>
                <w:szCs w:val="20"/>
              </w:rPr>
              <w:t>10 years</w:t>
            </w:r>
          </w:p>
        </w:tc>
        <w:tc>
          <w:tcPr>
            <w:tcW w:w="7195" w:type="dxa"/>
            <w:gridSpan w:val="2"/>
            <w:shd w:val="clear" w:color="auto" w:fill="auto"/>
            <w:noWrap/>
            <w:vAlign w:val="center"/>
            <w:hideMark/>
          </w:tcPr>
          <w:p w14:paraId="1EE1B7B4" w14:textId="4C34C55E" w:rsidR="00DC2036" w:rsidRPr="00F002C5" w:rsidRDefault="00DC2036" w:rsidP="00DC2036">
            <w:pPr>
              <w:ind w:left="540"/>
              <w:rPr>
                <w:i/>
                <w:iCs/>
                <w:color w:val="000000"/>
                <w:sz w:val="20"/>
                <w:szCs w:val="20"/>
              </w:rPr>
            </w:pPr>
            <w:r w:rsidRPr="00F002C5">
              <w:rPr>
                <w:i/>
                <w:iCs/>
                <w:color w:val="000000"/>
                <w:sz w:val="20"/>
                <w:szCs w:val="20"/>
              </w:rPr>
              <w:t>Phone Number:</w:t>
            </w:r>
            <w:r>
              <w:rPr>
                <w:i/>
                <w:iCs/>
                <w:color w:val="000000"/>
                <w:sz w:val="20"/>
                <w:szCs w:val="20"/>
              </w:rPr>
              <w:t xml:space="preserve"> 916-628-7711</w:t>
            </w:r>
          </w:p>
        </w:tc>
      </w:tr>
      <w:tr w:rsidR="00DC2036" w:rsidRPr="00F002C5" w14:paraId="658C66C9" w14:textId="77777777" w:rsidTr="0027256E">
        <w:trPr>
          <w:trHeight w:val="288"/>
          <w:jc w:val="center"/>
        </w:trPr>
        <w:tc>
          <w:tcPr>
            <w:tcW w:w="6827" w:type="dxa"/>
            <w:gridSpan w:val="2"/>
            <w:shd w:val="clear" w:color="auto" w:fill="auto"/>
            <w:noWrap/>
            <w:vAlign w:val="center"/>
            <w:hideMark/>
          </w:tcPr>
          <w:p w14:paraId="48A9DEDD" w14:textId="39553B95" w:rsidR="00DC2036" w:rsidRPr="00F002C5" w:rsidRDefault="00DC2036" w:rsidP="00DC2036">
            <w:pPr>
              <w:ind w:left="540"/>
              <w:rPr>
                <w:i/>
                <w:iCs/>
                <w:color w:val="000000"/>
                <w:sz w:val="20"/>
                <w:szCs w:val="20"/>
              </w:rPr>
            </w:pPr>
            <w:r w:rsidRPr="00F002C5">
              <w:rPr>
                <w:i/>
                <w:iCs/>
                <w:color w:val="000000"/>
                <w:sz w:val="20"/>
                <w:szCs w:val="20"/>
              </w:rPr>
              <w:t>Percentage of Time:</w:t>
            </w:r>
            <w:r>
              <w:rPr>
                <w:i/>
                <w:iCs/>
                <w:color w:val="000000"/>
                <w:sz w:val="20"/>
                <w:szCs w:val="20"/>
              </w:rPr>
              <w:t>100</w:t>
            </w:r>
          </w:p>
        </w:tc>
        <w:tc>
          <w:tcPr>
            <w:tcW w:w="7195" w:type="dxa"/>
            <w:gridSpan w:val="2"/>
            <w:shd w:val="clear" w:color="auto" w:fill="auto"/>
            <w:noWrap/>
            <w:vAlign w:val="center"/>
            <w:hideMark/>
          </w:tcPr>
          <w:p w14:paraId="37D79C1A" w14:textId="2510688B" w:rsidR="00DC2036" w:rsidRPr="00F002C5" w:rsidRDefault="00DC2036" w:rsidP="00DC2036">
            <w:pPr>
              <w:ind w:left="540"/>
              <w:rPr>
                <w:i/>
                <w:iCs/>
                <w:color w:val="000000"/>
                <w:sz w:val="20"/>
                <w:szCs w:val="20"/>
              </w:rPr>
            </w:pPr>
            <w:r w:rsidRPr="00F002C5">
              <w:rPr>
                <w:i/>
                <w:iCs/>
                <w:color w:val="000000"/>
                <w:sz w:val="20"/>
                <w:szCs w:val="20"/>
              </w:rPr>
              <w:t>Email:</w:t>
            </w:r>
            <w:r>
              <w:rPr>
                <w:i/>
                <w:iCs/>
                <w:color w:val="000000"/>
                <w:sz w:val="20"/>
                <w:szCs w:val="20"/>
              </w:rPr>
              <w:t xml:space="preserve"> William.mays@dhcs.ca.gov</w:t>
            </w:r>
          </w:p>
        </w:tc>
      </w:tr>
      <w:tr w:rsidR="00DC2036" w:rsidRPr="00F002C5" w14:paraId="5C3FDCC0" w14:textId="77777777" w:rsidTr="0027256E">
        <w:trPr>
          <w:trHeight w:val="288"/>
          <w:jc w:val="center"/>
        </w:trPr>
        <w:tc>
          <w:tcPr>
            <w:tcW w:w="14022" w:type="dxa"/>
            <w:gridSpan w:val="4"/>
            <w:shd w:val="clear" w:color="auto" w:fill="auto"/>
            <w:noWrap/>
            <w:vAlign w:val="bottom"/>
            <w:hideMark/>
          </w:tcPr>
          <w:p w14:paraId="565028F3" w14:textId="42B72B3A" w:rsidR="00DC2036" w:rsidRPr="00F002C5" w:rsidRDefault="00DC2036" w:rsidP="00DC2036">
            <w:pPr>
              <w:ind w:left="540"/>
              <w:rPr>
                <w:i/>
                <w:iCs/>
                <w:color w:val="000000"/>
                <w:sz w:val="20"/>
                <w:szCs w:val="20"/>
              </w:rPr>
            </w:pPr>
            <w:r w:rsidRPr="00F002C5">
              <w:rPr>
                <w:i/>
                <w:iCs/>
                <w:color w:val="000000"/>
                <w:sz w:val="20"/>
                <w:szCs w:val="20"/>
              </w:rPr>
              <w:t>Staff Role:</w:t>
            </w:r>
            <w:r>
              <w:rPr>
                <w:i/>
                <w:iCs/>
                <w:color w:val="000000"/>
                <w:sz w:val="20"/>
                <w:szCs w:val="20"/>
              </w:rPr>
              <w:t xml:space="preserve"> Delivery Project Executive</w:t>
            </w:r>
          </w:p>
        </w:tc>
      </w:tr>
      <w:tr w:rsidR="00DC2036" w:rsidRPr="00F002C5" w14:paraId="5F0FCA27" w14:textId="77777777" w:rsidTr="0027256E">
        <w:trPr>
          <w:trHeight w:val="300"/>
          <w:jc w:val="center"/>
        </w:trPr>
        <w:tc>
          <w:tcPr>
            <w:tcW w:w="14022" w:type="dxa"/>
            <w:gridSpan w:val="4"/>
            <w:shd w:val="clear" w:color="auto" w:fill="auto"/>
            <w:vAlign w:val="bottom"/>
            <w:hideMark/>
          </w:tcPr>
          <w:p w14:paraId="571CE09F" w14:textId="77777777" w:rsidR="00DC2036" w:rsidRPr="00F002C5" w:rsidRDefault="00DC2036" w:rsidP="00DC2036">
            <w:pPr>
              <w:ind w:left="540"/>
              <w:rPr>
                <w:i/>
                <w:iCs/>
                <w:color w:val="000000"/>
                <w:sz w:val="20"/>
                <w:szCs w:val="20"/>
              </w:rPr>
            </w:pPr>
            <w:r w:rsidRPr="00F002C5">
              <w:rPr>
                <w:i/>
                <w:iCs/>
                <w:color w:val="000000"/>
                <w:sz w:val="20"/>
                <w:szCs w:val="20"/>
              </w:rPr>
              <w:t>Description of relevant experience:</w:t>
            </w:r>
          </w:p>
          <w:p w14:paraId="19048FDD" w14:textId="080230F5" w:rsidR="00DC2036" w:rsidRPr="00F002C5" w:rsidRDefault="00DC2036" w:rsidP="00DC2036">
            <w:pPr>
              <w:ind w:left="540"/>
              <w:rPr>
                <w:i/>
                <w:iCs/>
                <w:color w:val="000000"/>
                <w:sz w:val="20"/>
                <w:szCs w:val="20"/>
              </w:rPr>
            </w:pPr>
          </w:p>
        </w:tc>
      </w:tr>
      <w:tr w:rsidR="00DC2036" w:rsidRPr="00F002C5" w14:paraId="4163FA15" w14:textId="77777777" w:rsidTr="0027256E">
        <w:trPr>
          <w:trHeight w:val="300"/>
          <w:jc w:val="center"/>
        </w:trPr>
        <w:tc>
          <w:tcPr>
            <w:tcW w:w="6827" w:type="dxa"/>
            <w:gridSpan w:val="2"/>
            <w:shd w:val="clear" w:color="auto" w:fill="D9D9D9" w:themeFill="background1" w:themeFillShade="D9"/>
            <w:vAlign w:val="bottom"/>
            <w:hideMark/>
          </w:tcPr>
          <w:p w14:paraId="7BCB3532" w14:textId="77777777" w:rsidR="00DC2036" w:rsidRPr="00F002C5" w:rsidRDefault="00DC2036" w:rsidP="00DC2036">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vAlign w:val="bottom"/>
          </w:tcPr>
          <w:p w14:paraId="3DC4C91C" w14:textId="43B6F51F" w:rsidR="00DC2036" w:rsidRPr="00F002C5" w:rsidRDefault="00472E52" w:rsidP="00DC2036">
            <w:pPr>
              <w:ind w:left="540"/>
              <w:rPr>
                <w:b/>
                <w:i/>
                <w:iCs/>
                <w:color w:val="000000"/>
                <w:sz w:val="20"/>
                <w:szCs w:val="20"/>
              </w:rPr>
            </w:pPr>
            <w:r>
              <w:rPr>
                <w:b/>
                <w:i/>
                <w:iCs/>
                <w:color w:val="000000"/>
                <w:sz w:val="20"/>
                <w:szCs w:val="20"/>
              </w:rPr>
              <w:t>10 Years</w:t>
            </w:r>
          </w:p>
        </w:tc>
      </w:tr>
    </w:tbl>
    <w:p w14:paraId="337DD956" w14:textId="77777777" w:rsidR="00077F34" w:rsidRDefault="00077F34" w:rsidP="00077F34"/>
    <w:sectPr w:rsidR="00077F34" w:rsidSect="00077F34">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altName w:val="Sylfaen"/>
    <w:panose1 w:val="00000500000000020000"/>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EFA890E"/>
    <w:lvl w:ilvl="0">
      <w:start w:val="1"/>
      <w:numFmt w:val="bullet"/>
      <w:pStyle w:val="ListBullet2"/>
      <w:lvlText w:val=""/>
      <w:lvlJc w:val="left"/>
      <w:pPr>
        <w:tabs>
          <w:tab w:val="num" w:pos="720"/>
        </w:tabs>
        <w:ind w:left="720" w:hanging="360"/>
      </w:pPr>
      <w:rPr>
        <w:rFonts w:ascii="Symbol" w:hAnsi="Symbol" w:hint="default"/>
        <w:color w:val="000000"/>
        <w:sz w:val="20"/>
        <w:szCs w:val="20"/>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1"/>
    <w:multiLevelType w:val="singleLevel"/>
    <w:tmpl w:val="00000001"/>
    <w:name w:val="WW8Num1"/>
    <w:lvl w:ilvl="0">
      <w:start w:val="1"/>
      <w:numFmt w:val="bullet"/>
      <w:lvlText w:val=""/>
      <w:lvlJc w:val="left"/>
      <w:pPr>
        <w:tabs>
          <w:tab w:val="num" w:pos="0"/>
        </w:tabs>
        <w:ind w:left="360" w:hanging="360"/>
      </w:pPr>
      <w:rPr>
        <w:rFonts w:ascii="Symbol" w:hAnsi="Symbol"/>
        <w:color w:val="000000"/>
        <w:position w:val="0"/>
        <w:sz w:val="24"/>
        <w:vertAlign w:val="baseline"/>
      </w:rPr>
    </w:lvl>
  </w:abstractNum>
  <w:abstractNum w:abstractNumId="2" w15:restartNumberingAfterBreak="0">
    <w:nsid w:val="59F56676"/>
    <w:multiLevelType w:val="multilevel"/>
    <w:tmpl w:val="DEDE98A0"/>
    <w:lvl w:ilvl="0">
      <w:start w:val="1"/>
      <w:numFmt w:val="decimal"/>
      <w:pStyle w:val="Heading1"/>
      <w:lvlText w:val="%1"/>
      <w:lvlJc w:val="left"/>
      <w:pPr>
        <w:tabs>
          <w:tab w:val="num" w:pos="432"/>
        </w:tabs>
        <w:ind w:left="720" w:hanging="720"/>
      </w:pPr>
      <w:rPr>
        <w:rFonts w:hint="default"/>
      </w:rPr>
    </w:lvl>
    <w:lvl w:ilvl="1">
      <w:start w:val="1"/>
      <w:numFmt w:val="decimal"/>
      <w:pStyle w:val="Heading2"/>
      <w:lvlText w:val="%1.%2"/>
      <w:lvlJc w:val="left"/>
      <w:pPr>
        <w:tabs>
          <w:tab w:val="num" w:pos="576"/>
        </w:tabs>
        <w:ind w:left="720" w:hanging="720"/>
      </w:pPr>
      <w:rPr>
        <w:rFonts w:hint="default"/>
      </w:rPr>
    </w:lvl>
    <w:lvl w:ilvl="2">
      <w:start w:val="1"/>
      <w:numFmt w:val="decimal"/>
      <w:pStyle w:val="Heading3"/>
      <w:lvlText w:val="%1.%2.%3"/>
      <w:lvlJc w:val="left"/>
      <w:pPr>
        <w:tabs>
          <w:tab w:val="num" w:pos="1260"/>
        </w:tabs>
        <w:ind w:left="810" w:hanging="720"/>
      </w:pPr>
      <w:rPr>
        <w:rFonts w:hint="default"/>
      </w:rPr>
    </w:lvl>
    <w:lvl w:ilvl="3">
      <w:start w:val="1"/>
      <w:numFmt w:val="decimal"/>
      <w:pStyle w:val="Heading4"/>
      <w:lvlText w:val="%1.%2.%3.%4"/>
      <w:lvlJc w:val="left"/>
      <w:pPr>
        <w:tabs>
          <w:tab w:val="num" w:pos="1548"/>
        </w:tabs>
        <w:ind w:left="1260" w:hanging="72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08"/>
        </w:tabs>
        <w:ind w:left="720" w:hanging="720"/>
      </w:pPr>
      <w:rPr>
        <w:rFonts w:hint="default"/>
        <w:b/>
        <w:bCs/>
        <w:i/>
        <w:iCs/>
      </w:rPr>
    </w:lvl>
    <w:lvl w:ilvl="5">
      <w:start w:val="1"/>
      <w:numFmt w:val="decimal"/>
      <w:pStyle w:val="Heading6"/>
      <w:lvlText w:val="%1.%2.%3.%4.%5.%6"/>
      <w:lvlJc w:val="left"/>
      <w:pPr>
        <w:tabs>
          <w:tab w:val="num" w:pos="1152"/>
        </w:tabs>
        <w:ind w:left="1152" w:hanging="1152"/>
      </w:pPr>
      <w:rPr>
        <w:rFonts w:hint="default"/>
        <w:u w:val="single"/>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7A7104E7"/>
    <w:multiLevelType w:val="hybridMultilevel"/>
    <w:tmpl w:val="978E8E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8254506">
    <w:abstractNumId w:val="2"/>
  </w:num>
  <w:num w:numId="2" w16cid:durableId="275722144">
    <w:abstractNumId w:val="3"/>
  </w:num>
  <w:num w:numId="3" w16cid:durableId="1549032867">
    <w:abstractNumId w:val="0"/>
  </w:num>
  <w:num w:numId="4" w16cid:durableId="7633094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F34"/>
    <w:rsid w:val="00077F34"/>
    <w:rsid w:val="00206806"/>
    <w:rsid w:val="0044721C"/>
    <w:rsid w:val="00472E52"/>
    <w:rsid w:val="00682651"/>
    <w:rsid w:val="006F15DD"/>
    <w:rsid w:val="00746F92"/>
    <w:rsid w:val="009813C0"/>
    <w:rsid w:val="00B34AED"/>
    <w:rsid w:val="00B439B8"/>
    <w:rsid w:val="00DC2036"/>
    <w:rsid w:val="00DD0E63"/>
    <w:rsid w:val="00E44C7C"/>
    <w:rsid w:val="00E87C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F8C8C"/>
  <w15:chartTrackingRefBased/>
  <w15:docId w15:val="{F0D041B3-5B35-5540-BB4B-BE4DB6B55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7F34"/>
    <w:rPr>
      <w:rFonts w:ascii="Century Gothic" w:eastAsia="Times New Roman" w:hAnsi="Century Gothic" w:cs="Times New Roman"/>
      <w:kern w:val="0"/>
      <w:sz w:val="22"/>
      <w14:ligatures w14:val="none"/>
    </w:rPr>
  </w:style>
  <w:style w:type="paragraph" w:styleId="Heading1">
    <w:name w:val="heading 1"/>
    <w:aliases w:val="A,H1,Section,Section1,Section2,Section11,tchead,don't use,Heading,No numbers,Head1,Heading apps,PA Chapter,Part,Heading 10,Heading 101,Head11,Heading apps1,Heading 102,Head12,Heading apps2,Heading 103,Head13,Heading apps3,Heading 104"/>
    <w:basedOn w:val="Normal"/>
    <w:next w:val="BodyText"/>
    <w:link w:val="Heading1Char"/>
    <w:uiPriority w:val="1"/>
    <w:qFormat/>
    <w:rsid w:val="00077F34"/>
    <w:pPr>
      <w:keepNext/>
      <w:numPr>
        <w:numId w:val="1"/>
      </w:numPr>
      <w:spacing w:before="360" w:after="60"/>
      <w:outlineLvl w:val="0"/>
    </w:pPr>
    <w:rPr>
      <w:rFonts w:cs="Arial"/>
      <w:b/>
      <w:bCs/>
      <w:caps/>
      <w:kern w:val="32"/>
      <w:sz w:val="32"/>
      <w:szCs w:val="40"/>
    </w:rPr>
  </w:style>
  <w:style w:type="paragraph" w:styleId="Heading2">
    <w:name w:val="heading 2"/>
    <w:aliases w:val="Header1,header odd,Hyphen"/>
    <w:basedOn w:val="Normal"/>
    <w:next w:val="Normal"/>
    <w:link w:val="Heading2Char"/>
    <w:uiPriority w:val="1"/>
    <w:qFormat/>
    <w:rsid w:val="00077F34"/>
    <w:pPr>
      <w:keepNext/>
      <w:numPr>
        <w:ilvl w:val="1"/>
        <w:numId w:val="1"/>
      </w:numPr>
      <w:shd w:val="clear" w:color="auto" w:fill="E6E6E6"/>
      <w:spacing w:before="360" w:after="60"/>
      <w:outlineLvl w:val="1"/>
    </w:pPr>
    <w:rPr>
      <w:rFonts w:cs="Arial"/>
      <w:b/>
      <w:bCs/>
      <w:iCs/>
      <w:smallCaps/>
      <w:sz w:val="28"/>
      <w:szCs w:val="28"/>
    </w:rPr>
  </w:style>
  <w:style w:type="paragraph" w:styleId="Heading3">
    <w:name w:val="heading 3"/>
    <w:aliases w:val="H3,Org Heading 1,h1,h3,Heading 3 - old,1.2.3.,alltoc,3,Proposa"/>
    <w:basedOn w:val="Normal"/>
    <w:next w:val="Normal"/>
    <w:link w:val="Heading3Char"/>
    <w:uiPriority w:val="1"/>
    <w:qFormat/>
    <w:rsid w:val="00077F34"/>
    <w:pPr>
      <w:keepNext/>
      <w:numPr>
        <w:ilvl w:val="2"/>
        <w:numId w:val="1"/>
      </w:numPr>
      <w:pBdr>
        <w:bottom w:val="single" w:sz="4" w:space="1" w:color="auto"/>
      </w:pBdr>
      <w:spacing w:before="360" w:after="60"/>
      <w:outlineLvl w:val="2"/>
    </w:pPr>
    <w:rPr>
      <w:rFonts w:cs="Arial"/>
      <w:b/>
      <w:bCs/>
      <w:sz w:val="24"/>
      <w:szCs w:val="26"/>
    </w:rPr>
  </w:style>
  <w:style w:type="paragraph" w:styleId="Heading4">
    <w:name w:val="heading 4"/>
    <w:aliases w:val="4,l4,H4,4 dash,d,Arial 12,Bold,ORIGINAL Heading H 4,h4,heading4,H41,H42,H43,H44,H45,H46,H47,H48,H49,H410,H411,H421,H431,H441,H451,H461,H471,H481,H491,H4101,H412,H413,H414,H415,H416,H417,H418,H419,H420,H422,H423,H4110,H432"/>
    <w:basedOn w:val="Normal"/>
    <w:next w:val="Normal"/>
    <w:link w:val="Heading4Char"/>
    <w:uiPriority w:val="1"/>
    <w:qFormat/>
    <w:rsid w:val="00077F34"/>
    <w:pPr>
      <w:keepNext/>
      <w:numPr>
        <w:ilvl w:val="3"/>
        <w:numId w:val="1"/>
      </w:numPr>
      <w:spacing w:before="360" w:after="60"/>
      <w:outlineLvl w:val="3"/>
    </w:pPr>
    <w:rPr>
      <w:b/>
      <w:bCs/>
      <w:szCs w:val="22"/>
    </w:rPr>
  </w:style>
  <w:style w:type="paragraph" w:styleId="Heading5">
    <w:name w:val="heading 5"/>
    <w:aliases w:val="Block Label"/>
    <w:basedOn w:val="Normal"/>
    <w:next w:val="Normal"/>
    <w:link w:val="Heading5Char"/>
    <w:uiPriority w:val="1"/>
    <w:qFormat/>
    <w:rsid w:val="00077F34"/>
    <w:pPr>
      <w:numPr>
        <w:ilvl w:val="4"/>
        <w:numId w:val="1"/>
      </w:numPr>
      <w:spacing w:before="360" w:after="60"/>
      <w:outlineLvl w:val="4"/>
    </w:pPr>
    <w:rPr>
      <w:b/>
      <w:bCs/>
      <w:i/>
      <w:iCs/>
      <w:szCs w:val="26"/>
    </w:rPr>
  </w:style>
  <w:style w:type="paragraph" w:styleId="Heading6">
    <w:name w:val="heading 6"/>
    <w:aliases w:val="Body 4"/>
    <w:basedOn w:val="Normal"/>
    <w:next w:val="Normal"/>
    <w:link w:val="Heading6Char"/>
    <w:qFormat/>
    <w:rsid w:val="00077F34"/>
    <w:pPr>
      <w:numPr>
        <w:ilvl w:val="5"/>
        <w:numId w:val="1"/>
      </w:numPr>
      <w:spacing w:before="240" w:after="60"/>
      <w:outlineLvl w:val="5"/>
    </w:pPr>
    <w:rPr>
      <w:b/>
      <w:bCs/>
      <w:szCs w:val="22"/>
    </w:rPr>
  </w:style>
  <w:style w:type="paragraph" w:styleId="Heading7">
    <w:name w:val="heading 7"/>
    <w:basedOn w:val="Normal"/>
    <w:next w:val="Normal"/>
    <w:link w:val="Heading7Char"/>
    <w:qFormat/>
    <w:rsid w:val="00077F34"/>
    <w:pPr>
      <w:numPr>
        <w:ilvl w:val="6"/>
        <w:numId w:val="1"/>
      </w:numPr>
      <w:spacing w:before="240" w:after="60"/>
      <w:outlineLvl w:val="6"/>
    </w:pPr>
    <w:rPr>
      <w:rFonts w:ascii="Times New Roman" w:hAnsi="Times New Roman"/>
    </w:rPr>
  </w:style>
  <w:style w:type="paragraph" w:styleId="Heading8">
    <w:name w:val="heading 8"/>
    <w:basedOn w:val="Normal"/>
    <w:next w:val="Normal"/>
    <w:link w:val="Heading8Char"/>
    <w:qFormat/>
    <w:rsid w:val="00077F34"/>
    <w:pPr>
      <w:numPr>
        <w:ilvl w:val="7"/>
        <w:numId w:val="1"/>
      </w:numPr>
      <w:spacing w:before="240" w:after="60"/>
      <w:outlineLvl w:val="7"/>
    </w:pPr>
    <w:rPr>
      <w:rFonts w:ascii="Times New Roman" w:hAnsi="Times New Roman"/>
      <w:i/>
      <w:iCs/>
    </w:rPr>
  </w:style>
  <w:style w:type="paragraph" w:styleId="Heading9">
    <w:name w:val="heading 9"/>
    <w:basedOn w:val="Normal"/>
    <w:next w:val="Normal"/>
    <w:link w:val="Heading9Char"/>
    <w:qFormat/>
    <w:rsid w:val="00077F3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 Char,H1 Char,Section Char,Section1 Char,Section2 Char,Section11 Char,tchead Char,don't use Char,Heading Char,No numbers Char,Head1 Char,Heading apps Char,PA Chapter Char,Part Char,Heading 10 Char,Heading 101 Char,Head11 Char,Head12 Char"/>
    <w:basedOn w:val="DefaultParagraphFont"/>
    <w:link w:val="Heading1"/>
    <w:uiPriority w:val="1"/>
    <w:rsid w:val="00077F34"/>
    <w:rPr>
      <w:rFonts w:ascii="Century Gothic" w:eastAsia="Times New Roman" w:hAnsi="Century Gothic" w:cs="Arial"/>
      <w:b/>
      <w:bCs/>
      <w:caps/>
      <w:kern w:val="32"/>
      <w:sz w:val="32"/>
      <w:szCs w:val="40"/>
      <w14:ligatures w14:val="none"/>
    </w:rPr>
  </w:style>
  <w:style w:type="character" w:customStyle="1" w:styleId="Heading2Char">
    <w:name w:val="Heading 2 Char"/>
    <w:aliases w:val="Header1 Char,header odd Char,Hyphen Char"/>
    <w:basedOn w:val="DefaultParagraphFont"/>
    <w:link w:val="Heading2"/>
    <w:uiPriority w:val="1"/>
    <w:rsid w:val="00077F34"/>
    <w:rPr>
      <w:rFonts w:ascii="Century Gothic" w:eastAsia="Times New Roman" w:hAnsi="Century Gothic" w:cs="Arial"/>
      <w:b/>
      <w:bCs/>
      <w:iCs/>
      <w:smallCaps/>
      <w:kern w:val="0"/>
      <w:sz w:val="28"/>
      <w:szCs w:val="28"/>
      <w:shd w:val="clear" w:color="auto" w:fill="E6E6E6"/>
      <w14:ligatures w14:val="none"/>
    </w:rPr>
  </w:style>
  <w:style w:type="character" w:customStyle="1" w:styleId="Heading3Char">
    <w:name w:val="Heading 3 Char"/>
    <w:aliases w:val="H3 Char,Org Heading 1 Char,h1 Char,h3 Char,Heading 3 - old Char,1.2.3. Char,alltoc Char,3 Char,Proposa Char"/>
    <w:basedOn w:val="DefaultParagraphFont"/>
    <w:link w:val="Heading3"/>
    <w:uiPriority w:val="1"/>
    <w:rsid w:val="00077F34"/>
    <w:rPr>
      <w:rFonts w:ascii="Century Gothic" w:eastAsia="Times New Roman" w:hAnsi="Century Gothic" w:cs="Arial"/>
      <w:b/>
      <w:bCs/>
      <w:kern w:val="0"/>
      <w:szCs w:val="26"/>
      <w14:ligatures w14:val="none"/>
    </w:rPr>
  </w:style>
  <w:style w:type="character" w:customStyle="1" w:styleId="Heading4Char">
    <w:name w:val="Heading 4 Char"/>
    <w:aliases w:val="4 Char,l4 Char,H4 Char,4 dash Char,d Char,Arial 12 Char,Bold Char,ORIGINAL Heading H 4 Char,h4 Char,heading4 Char,H41 Char,H42 Char,H43 Char,H44 Char,H45 Char,H46 Char,H47 Char,H48 Char,H49 Char,H410 Char,H411 Char,H421 Char,H431 Char"/>
    <w:basedOn w:val="DefaultParagraphFont"/>
    <w:link w:val="Heading4"/>
    <w:uiPriority w:val="1"/>
    <w:rsid w:val="00077F34"/>
    <w:rPr>
      <w:rFonts w:ascii="Century Gothic" w:eastAsia="Times New Roman" w:hAnsi="Century Gothic" w:cs="Times New Roman"/>
      <w:b/>
      <w:bCs/>
      <w:kern w:val="0"/>
      <w:sz w:val="22"/>
      <w:szCs w:val="22"/>
      <w14:ligatures w14:val="none"/>
    </w:rPr>
  </w:style>
  <w:style w:type="character" w:customStyle="1" w:styleId="Heading5Char">
    <w:name w:val="Heading 5 Char"/>
    <w:aliases w:val="Block Label Char"/>
    <w:basedOn w:val="DefaultParagraphFont"/>
    <w:link w:val="Heading5"/>
    <w:uiPriority w:val="1"/>
    <w:rsid w:val="00077F34"/>
    <w:rPr>
      <w:rFonts w:ascii="Century Gothic" w:eastAsia="Times New Roman" w:hAnsi="Century Gothic" w:cs="Times New Roman"/>
      <w:b/>
      <w:bCs/>
      <w:i/>
      <w:iCs/>
      <w:kern w:val="0"/>
      <w:sz w:val="22"/>
      <w:szCs w:val="26"/>
      <w14:ligatures w14:val="none"/>
    </w:rPr>
  </w:style>
  <w:style w:type="character" w:customStyle="1" w:styleId="Heading6Char">
    <w:name w:val="Heading 6 Char"/>
    <w:aliases w:val="Body 4 Char"/>
    <w:basedOn w:val="DefaultParagraphFont"/>
    <w:link w:val="Heading6"/>
    <w:rsid w:val="00077F34"/>
    <w:rPr>
      <w:rFonts w:ascii="Century Gothic" w:eastAsia="Times New Roman" w:hAnsi="Century Gothic" w:cs="Times New Roman"/>
      <w:b/>
      <w:bCs/>
      <w:kern w:val="0"/>
      <w:sz w:val="22"/>
      <w:szCs w:val="22"/>
      <w14:ligatures w14:val="none"/>
    </w:rPr>
  </w:style>
  <w:style w:type="character" w:customStyle="1" w:styleId="Heading7Char">
    <w:name w:val="Heading 7 Char"/>
    <w:basedOn w:val="DefaultParagraphFont"/>
    <w:link w:val="Heading7"/>
    <w:rsid w:val="00077F34"/>
    <w:rPr>
      <w:rFonts w:ascii="Times New Roman" w:eastAsia="Times New Roman" w:hAnsi="Times New Roman" w:cs="Times New Roman"/>
      <w:kern w:val="0"/>
      <w:sz w:val="22"/>
      <w14:ligatures w14:val="none"/>
    </w:rPr>
  </w:style>
  <w:style w:type="character" w:customStyle="1" w:styleId="Heading8Char">
    <w:name w:val="Heading 8 Char"/>
    <w:basedOn w:val="DefaultParagraphFont"/>
    <w:link w:val="Heading8"/>
    <w:rsid w:val="00077F34"/>
    <w:rPr>
      <w:rFonts w:ascii="Times New Roman" w:eastAsia="Times New Roman" w:hAnsi="Times New Roman" w:cs="Times New Roman"/>
      <w:i/>
      <w:iCs/>
      <w:kern w:val="0"/>
      <w:sz w:val="22"/>
      <w14:ligatures w14:val="none"/>
    </w:rPr>
  </w:style>
  <w:style w:type="character" w:customStyle="1" w:styleId="Heading9Char">
    <w:name w:val="Heading 9 Char"/>
    <w:basedOn w:val="DefaultParagraphFont"/>
    <w:link w:val="Heading9"/>
    <w:rsid w:val="00077F34"/>
    <w:rPr>
      <w:rFonts w:ascii="Century Gothic" w:eastAsia="Times New Roman" w:hAnsi="Century Gothic" w:cs="Arial"/>
      <w:kern w:val="0"/>
      <w:sz w:val="22"/>
      <w:szCs w:val="22"/>
      <w14:ligatures w14:val="none"/>
    </w:rPr>
  </w:style>
  <w:style w:type="paragraph" w:styleId="ListParagraph">
    <w:name w:val="List Paragraph"/>
    <w:aliases w:val="Use Case List Paragraph,b1,Bullet for no #'s,B1,List Paragraph1,Scope of Services,Bull2,Numbering,Figure_name,Bullet- First level,numbered,FooterText,Alpha List Paragraph,Appendix Bullets,Style 2,Bullet List,Number List 2,Bullet Level 1"/>
    <w:basedOn w:val="Normal"/>
    <w:link w:val="ListParagraphChar"/>
    <w:uiPriority w:val="34"/>
    <w:qFormat/>
    <w:rsid w:val="00077F34"/>
    <w:pPr>
      <w:ind w:left="720"/>
      <w:contextualSpacing/>
    </w:pPr>
    <w:rPr>
      <w:rFonts w:ascii="Times" w:eastAsia="Times" w:hAnsi="Times"/>
      <w:sz w:val="24"/>
      <w:szCs w:val="20"/>
    </w:rPr>
  </w:style>
  <w:style w:type="character" w:customStyle="1" w:styleId="ListParagraphChar">
    <w:name w:val="List Paragraph Char"/>
    <w:aliases w:val="Use Case List Paragraph Char,b1 Char,Bullet for no #'s Char,B1 Char,List Paragraph1 Char,Scope of Services Char,Bull2 Char,Numbering Char,Figure_name Char,Bullet- First level Char,numbered Char,FooterText Char,Appendix Bullets Char"/>
    <w:basedOn w:val="DefaultParagraphFont"/>
    <w:link w:val="ListParagraph"/>
    <w:uiPriority w:val="34"/>
    <w:qFormat/>
    <w:locked/>
    <w:rsid w:val="00077F34"/>
    <w:rPr>
      <w:rFonts w:ascii="Times" w:eastAsia="Times" w:hAnsi="Times" w:cs="Times New Roman"/>
      <w:kern w:val="0"/>
      <w:szCs w:val="20"/>
      <w14:ligatures w14:val="none"/>
    </w:rPr>
  </w:style>
  <w:style w:type="paragraph" w:styleId="BodyText">
    <w:name w:val="Body Text"/>
    <w:basedOn w:val="Normal"/>
    <w:link w:val="BodyTextChar"/>
    <w:uiPriority w:val="99"/>
    <w:semiHidden/>
    <w:unhideWhenUsed/>
    <w:rsid w:val="00077F34"/>
    <w:pPr>
      <w:spacing w:after="120"/>
    </w:pPr>
  </w:style>
  <w:style w:type="character" w:customStyle="1" w:styleId="BodyTextChar">
    <w:name w:val="Body Text Char"/>
    <w:basedOn w:val="DefaultParagraphFont"/>
    <w:link w:val="BodyText"/>
    <w:uiPriority w:val="99"/>
    <w:semiHidden/>
    <w:rsid w:val="00077F34"/>
    <w:rPr>
      <w:rFonts w:ascii="Century Gothic" w:eastAsia="Times New Roman" w:hAnsi="Century Gothic" w:cs="Times New Roman"/>
      <w:kern w:val="0"/>
      <w:sz w:val="22"/>
      <w14:ligatures w14:val="none"/>
    </w:rPr>
  </w:style>
  <w:style w:type="paragraph" w:styleId="ListBullet2">
    <w:name w:val="List Bullet 2"/>
    <w:basedOn w:val="Normal"/>
    <w:rsid w:val="00077F34"/>
    <w:pPr>
      <w:numPr>
        <w:numId w:val="3"/>
      </w:numPr>
      <w:spacing w:before="60" w:after="60"/>
      <w:contextualSpacing/>
      <w:jc w:val="both"/>
    </w:pPr>
  </w:style>
  <w:style w:type="paragraph" w:customStyle="1" w:styleId="TableTextHeader">
    <w:name w:val="Table Text Header"/>
    <w:next w:val="Header"/>
    <w:link w:val="TableTextHeaderChar"/>
    <w:qFormat/>
    <w:rsid w:val="00077F34"/>
    <w:pPr>
      <w:spacing w:before="40" w:after="40"/>
    </w:pPr>
    <w:rPr>
      <w:rFonts w:ascii="Times New Roman" w:eastAsia="Times New Roman" w:hAnsi="Times New Roman" w:cs="Times New Roman"/>
      <w:noProof/>
      <w:kern w:val="0"/>
      <w:sz w:val="20"/>
      <w:szCs w:val="20"/>
      <w14:ligatures w14:val="none"/>
    </w:rPr>
  </w:style>
  <w:style w:type="character" w:customStyle="1" w:styleId="TableTextHeaderChar">
    <w:name w:val="Table Text Header Char"/>
    <w:basedOn w:val="DefaultParagraphFont"/>
    <w:link w:val="TableTextHeader"/>
    <w:locked/>
    <w:rsid w:val="00077F34"/>
    <w:rPr>
      <w:rFonts w:ascii="Times New Roman" w:eastAsia="Times New Roman" w:hAnsi="Times New Roman" w:cs="Times New Roman"/>
      <w:noProof/>
      <w:kern w:val="0"/>
      <w:sz w:val="20"/>
      <w:szCs w:val="20"/>
      <w14:ligatures w14:val="none"/>
    </w:rPr>
  </w:style>
  <w:style w:type="paragraph" w:customStyle="1" w:styleId="TableTextCenter">
    <w:name w:val="Table Text Center"/>
    <w:basedOn w:val="Normal"/>
    <w:link w:val="TableTextCenterChar"/>
    <w:uiPriority w:val="99"/>
    <w:rsid w:val="00077F34"/>
    <w:pPr>
      <w:spacing w:before="120" w:after="120"/>
      <w:jc w:val="center"/>
    </w:pPr>
    <w:rPr>
      <w:rFonts w:ascii="Arial" w:hAnsi="Arial"/>
      <w:sz w:val="20"/>
      <w:szCs w:val="20"/>
    </w:rPr>
  </w:style>
  <w:style w:type="character" w:customStyle="1" w:styleId="TableTextCenterChar">
    <w:name w:val="Table Text Center Char"/>
    <w:basedOn w:val="DefaultParagraphFont"/>
    <w:link w:val="TableTextCenter"/>
    <w:uiPriority w:val="99"/>
    <w:rsid w:val="00077F34"/>
    <w:rPr>
      <w:rFonts w:ascii="Arial" w:eastAsia="Times New Roman" w:hAnsi="Arial" w:cs="Times New Roman"/>
      <w:kern w:val="0"/>
      <w:sz w:val="20"/>
      <w:szCs w:val="20"/>
      <w14:ligatures w14:val="none"/>
    </w:rPr>
  </w:style>
  <w:style w:type="paragraph" w:styleId="Header">
    <w:name w:val="header"/>
    <w:basedOn w:val="Normal"/>
    <w:link w:val="HeaderChar"/>
    <w:uiPriority w:val="99"/>
    <w:unhideWhenUsed/>
    <w:rsid w:val="00077F34"/>
    <w:pPr>
      <w:tabs>
        <w:tab w:val="center" w:pos="4680"/>
        <w:tab w:val="right" w:pos="9360"/>
      </w:tabs>
    </w:pPr>
  </w:style>
  <w:style w:type="character" w:customStyle="1" w:styleId="HeaderChar">
    <w:name w:val="Header Char"/>
    <w:basedOn w:val="DefaultParagraphFont"/>
    <w:link w:val="Header"/>
    <w:uiPriority w:val="99"/>
    <w:rsid w:val="00077F34"/>
    <w:rPr>
      <w:rFonts w:ascii="Century Gothic" w:eastAsia="Times New Roman" w:hAnsi="Century Gothic" w:cs="Times New Roman"/>
      <w:kern w:val="0"/>
      <w:sz w:val="22"/>
      <w14:ligatures w14:val="none"/>
    </w:rPr>
  </w:style>
  <w:style w:type="character" w:styleId="Hyperlink">
    <w:name w:val="Hyperlink"/>
    <w:basedOn w:val="DefaultParagraphFont"/>
    <w:uiPriority w:val="99"/>
    <w:semiHidden/>
    <w:unhideWhenUsed/>
    <w:rsid w:val="00DC20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ian.Kentera@dhcs.ca.gov"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Brian.Kentera@dhcs.ca.gov"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rian.Kentera@dhcs.ca.gov" TargetMode="External"/><Relationship Id="rId11" Type="http://schemas.openxmlformats.org/officeDocument/2006/relationships/customXml" Target="../customXml/item1.xml"/><Relationship Id="rId5" Type="http://schemas.openxmlformats.org/officeDocument/2006/relationships/hyperlink" Target="mailto:Brian.Kentera@dhcs.ca.gov" TargetMode="External"/><Relationship Id="rId1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3D088226FE844CA815FF204749897C" ma:contentTypeVersion="10" ma:contentTypeDescription="Create a new document." ma:contentTypeScope="" ma:versionID="a928976346a32b0f54d60ba3f9933071">
  <xsd:schema xmlns:xsd="http://www.w3.org/2001/XMLSchema" xmlns:xs="http://www.w3.org/2001/XMLSchema" xmlns:p="http://schemas.microsoft.com/office/2006/metadata/properties" xmlns:ns2="500343c0-af67-4d55-b6f3-a7838e163d14" xmlns:ns3="bb2f8a31-cfd7-4c6f-84b3-47d2d5ca5e55" targetNamespace="http://schemas.microsoft.com/office/2006/metadata/properties" ma:root="true" ma:fieldsID="8b7df2e04798d515a2f189d09a56a51d" ns2:_="" ns3:_="">
    <xsd:import namespace="500343c0-af67-4d55-b6f3-a7838e163d14"/>
    <xsd:import namespace="bb2f8a31-cfd7-4c6f-84b3-47d2d5ca5e55"/>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5" nillable="true" ma:displayName="Taxonomy Catch All Column" ma:hidden="true" ma:list="{f01343e8-0c87-4555-a8ae-610eb149ee94}" ma:internalName="TaxCatchAll" ma:showField="CatchAllData" ma:web="ded99a83-cbae-481a-8e33-dc69c50d9d1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b2f8a31-cfd7-4c6f-84b3-47d2d5ca5e5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5bce90d6-5a2c-47e0-8337-aac7acda0e9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5bce90d6-5a2c-47e0-8337-aac7acda0e97" ContentTypeId="0x0101" PreviousValue="false" LastSyncTimeStamp="2017-02-08T00:21:31.923Z"/>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500343c0-af67-4d55-b6f3-a7838e163d14" xsi:nil="true"/>
    <lcf76f155ced4ddcb4097134ff3c332f xmlns="bb2f8a31-cfd7-4c6f-84b3-47d2d5ca5e55">
      <Terms xmlns="http://schemas.microsoft.com/office/infopath/2007/PartnerControls"/>
    </lcf76f155ced4ddcb4097134ff3c332f>
    <_dlc_DocId xmlns="500343c0-af67-4d55-b6f3-a7838e163d14">PROCURE-963670050-820</_dlc_DocId>
    <_dlc_DocIdUrl xmlns="500343c0-af67-4d55-b6f3-a7838e163d14">
      <Url>https://osicagov.sharepoint.com/sites/Procurement/CalSAWS/_layouts/15/DocIdRedir.aspx?ID=PROCURE-963670050-820</Url>
      <Description>PROCURE-963670050-820</Description>
    </_dlc_DocIdUrl>
  </documentManagement>
</p:properties>
</file>

<file path=customXml/itemProps1.xml><?xml version="1.0" encoding="utf-8"?>
<ds:datastoreItem xmlns:ds="http://schemas.openxmlformats.org/officeDocument/2006/customXml" ds:itemID="{325D9BE0-D25B-4C9E-AC9B-EF27252119DD}"/>
</file>

<file path=customXml/itemProps2.xml><?xml version="1.0" encoding="utf-8"?>
<ds:datastoreItem xmlns:ds="http://schemas.openxmlformats.org/officeDocument/2006/customXml" ds:itemID="{0A0EF4FE-7287-44B2-98AC-C31DB4CFA5D8}"/>
</file>

<file path=customXml/itemProps3.xml><?xml version="1.0" encoding="utf-8"?>
<ds:datastoreItem xmlns:ds="http://schemas.openxmlformats.org/officeDocument/2006/customXml" ds:itemID="{9D82070A-0645-43E0-AB8E-D711B7BD0118}"/>
</file>

<file path=customXml/itemProps4.xml><?xml version="1.0" encoding="utf-8"?>
<ds:datastoreItem xmlns:ds="http://schemas.openxmlformats.org/officeDocument/2006/customXml" ds:itemID="{D40B0986-28BE-4D19-8086-67BEEDD29BE3}"/>
</file>

<file path=customXml/itemProps5.xml><?xml version="1.0" encoding="utf-8"?>
<ds:datastoreItem xmlns:ds="http://schemas.openxmlformats.org/officeDocument/2006/customXml" ds:itemID="{6CDB3BA7-B9DE-4179-8C0F-CEB2AC740A51}"/>
</file>

<file path=docProps/app.xml><?xml version="1.0" encoding="utf-8"?>
<Properties xmlns="http://schemas.openxmlformats.org/officeDocument/2006/extended-properties" xmlns:vt="http://schemas.openxmlformats.org/officeDocument/2006/docPropsVTypes">
  <Template>Normal.dotm</Template>
  <TotalTime>2</TotalTime>
  <Pages>6</Pages>
  <Words>1629</Words>
  <Characters>9290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KINSMAN</dc:creator>
  <cp:keywords/>
  <dc:description/>
  <cp:lastModifiedBy>CRAIG KINSMAN</cp:lastModifiedBy>
  <cp:revision>2</cp:revision>
  <dcterms:created xsi:type="dcterms:W3CDTF">2023-04-26T21:41:00Z</dcterms:created>
  <dcterms:modified xsi:type="dcterms:W3CDTF">2023-04-26T21:41:00Z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18bebed0081c966d80010c495205052cf55b3b1dc09339e709a5c35b5595bd7c</vt:lpwstr>
  </property>
  <property fmtid="{D5CDD505-2E9C-101B-9397-08002B2CF9AE}" pid="3" name="ContentTypeId">
    <vt:lpwstr>0x010100593D088226FE844CA815FF204749897C</vt:lpwstr>
  </property>
  <property fmtid="{D5CDD505-2E9C-101B-9397-08002B2CF9AE}" pid="4" name="_dlc_DocIdItemGuid">
    <vt:lpwstr>60ec810b-f8ac-4f8b-9703-0df325acf2be</vt:lpwstr>
  </property>
</Properties>
</file>