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0B2BB" w14:textId="3DEF2B01" w:rsidR="00A311A8" w:rsidRPr="00DF67E8" w:rsidRDefault="00A311A8" w:rsidP="00DF67E8">
      <w:pPr>
        <w:keepNext/>
        <w:tabs>
          <w:tab w:val="left" w:pos="0"/>
        </w:tabs>
        <w:spacing w:before="240" w:after="180" w:line="240" w:lineRule="auto"/>
        <w:outlineLvl w:val="2"/>
        <w:rPr>
          <w:rFonts w:ascii="Century Gothic" w:eastAsia="Times New Roman" w:hAnsi="Century Gothic" w:cs="Arial"/>
          <w:bCs/>
          <w:color w:val="042315"/>
          <w:sz w:val="28"/>
          <w:szCs w:val="24"/>
          <w:u w:color="FFC000"/>
        </w:rPr>
      </w:pPr>
      <w:r w:rsidRPr="00DF67E8">
        <w:rPr>
          <w:rFonts w:ascii="Century Gothic" w:eastAsia="Times New Roman" w:hAnsi="Century Gothic" w:cs="Arial"/>
          <w:bCs/>
          <w:color w:val="042315"/>
          <w:sz w:val="28"/>
          <w:szCs w:val="24"/>
          <w:u w:color="FFC000"/>
        </w:rPr>
        <w:t>Infrastructure Project Manager</w:t>
      </w:r>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5"/>
        <w:gridCol w:w="18"/>
        <w:gridCol w:w="672"/>
        <w:gridCol w:w="1918"/>
        <w:gridCol w:w="52"/>
        <w:gridCol w:w="100"/>
        <w:gridCol w:w="90"/>
        <w:gridCol w:w="1609"/>
        <w:gridCol w:w="275"/>
        <w:gridCol w:w="96"/>
        <w:gridCol w:w="90"/>
        <w:gridCol w:w="619"/>
        <w:gridCol w:w="1539"/>
        <w:gridCol w:w="92"/>
        <w:gridCol w:w="90"/>
        <w:gridCol w:w="1618"/>
        <w:gridCol w:w="92"/>
        <w:gridCol w:w="90"/>
        <w:gridCol w:w="1967"/>
      </w:tblGrid>
      <w:tr w:rsidR="00AE7891" w:rsidRPr="00FD45AC" w14:paraId="4AF87CB6" w14:textId="77777777" w:rsidTr="008E4EBD">
        <w:trPr>
          <w:trHeight w:val="512"/>
          <w:tblHeader/>
          <w:jc w:val="center"/>
        </w:trPr>
        <w:tc>
          <w:tcPr>
            <w:tcW w:w="14022" w:type="dxa"/>
            <w:gridSpan w:val="19"/>
            <w:shd w:val="clear" w:color="auto" w:fill="2F5496" w:themeFill="accent1" w:themeFillShade="BF"/>
            <w:vAlign w:val="center"/>
          </w:tcPr>
          <w:p w14:paraId="5C768C7D" w14:textId="77777777" w:rsidR="00AE7891" w:rsidRPr="00FD45AC" w:rsidRDefault="00AE7891" w:rsidP="008E4EBD">
            <w:pPr>
              <w:spacing w:before="40" w:after="40" w:line="240" w:lineRule="auto"/>
              <w:jc w:val="center"/>
              <w:rPr>
                <w:rFonts w:ascii="Century Gothic" w:eastAsia="Times New Roman" w:hAnsi="Century Gothic" w:cs="Times New Roman"/>
                <w:b/>
                <w:noProof/>
                <w:color w:val="FFFFFF" w:themeColor="background1"/>
                <w:sz w:val="20"/>
                <w:szCs w:val="20"/>
              </w:rPr>
            </w:pPr>
            <w:r w:rsidRPr="00A311A8">
              <w:rPr>
                <w:rFonts w:ascii="Century Gothic" w:eastAsia="Times New Roman" w:hAnsi="Century Gothic" w:cs="Times New Roman"/>
                <w:b/>
                <w:noProof/>
                <w:color w:val="FFFFFF"/>
              </w:rPr>
              <w:t>INFRASTRUCTURE PROJECT MANAGER</w:t>
            </w:r>
          </w:p>
        </w:tc>
      </w:tr>
      <w:tr w:rsidR="00AE7891" w:rsidRPr="00FD45AC" w14:paraId="45570165" w14:textId="77777777" w:rsidTr="008E4EBD">
        <w:trPr>
          <w:trHeight w:val="418"/>
          <w:jc w:val="center"/>
        </w:trPr>
        <w:tc>
          <w:tcPr>
            <w:tcW w:w="14022" w:type="dxa"/>
            <w:gridSpan w:val="19"/>
            <w:shd w:val="clear" w:color="auto" w:fill="2F5496" w:themeFill="accent1" w:themeFillShade="BF"/>
            <w:vAlign w:val="center"/>
          </w:tcPr>
          <w:p w14:paraId="39D54223" w14:textId="77777777" w:rsidR="00AE7891" w:rsidRPr="00FD45AC" w:rsidRDefault="00AE7891" w:rsidP="008E4EBD">
            <w:pPr>
              <w:spacing w:before="40" w:after="40" w:line="240" w:lineRule="auto"/>
              <w:rPr>
                <w:rFonts w:ascii="Century Gothic" w:eastAsia="Times New Roman" w:hAnsi="Century Gothic" w:cs="Times New Roman"/>
                <w:b/>
                <w:noProof/>
                <w:sz w:val="20"/>
                <w:szCs w:val="20"/>
              </w:rPr>
            </w:pPr>
            <w:r w:rsidRPr="00FD45AC">
              <w:rPr>
                <w:rFonts w:ascii="Century Gothic" w:eastAsia="Times New Roman" w:hAnsi="Century Gothic" w:cs="Times New Roman"/>
                <w:b/>
                <w:noProof/>
                <w:color w:val="FFFFFF" w:themeColor="background1"/>
                <w:sz w:val="20"/>
                <w:szCs w:val="20"/>
              </w:rPr>
              <w:t xml:space="preserve">PART 1 – RÉSUMÉ </w:t>
            </w:r>
          </w:p>
        </w:tc>
      </w:tr>
      <w:tr w:rsidR="00AE7891" w:rsidRPr="00FD45AC" w14:paraId="3725C9F1" w14:textId="77777777" w:rsidTr="008E4EBD">
        <w:trPr>
          <w:jc w:val="center"/>
        </w:trPr>
        <w:tc>
          <w:tcPr>
            <w:tcW w:w="3013" w:type="dxa"/>
            <w:gridSpan w:val="2"/>
            <w:shd w:val="clear" w:color="auto" w:fill="D9D9D9" w:themeFill="background1" w:themeFillShade="D9"/>
          </w:tcPr>
          <w:p w14:paraId="35DD60E0"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Contractor</w:t>
            </w:r>
          </w:p>
        </w:tc>
        <w:tc>
          <w:tcPr>
            <w:tcW w:w="11009" w:type="dxa"/>
            <w:gridSpan w:val="17"/>
          </w:tcPr>
          <w:p w14:paraId="08DA3B68"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Kyndryl</w:t>
            </w:r>
          </w:p>
        </w:tc>
      </w:tr>
      <w:tr w:rsidR="00AE7891" w:rsidRPr="00FD45AC" w14:paraId="629D54BE" w14:textId="77777777" w:rsidTr="008E4EBD">
        <w:trPr>
          <w:jc w:val="center"/>
        </w:trPr>
        <w:tc>
          <w:tcPr>
            <w:tcW w:w="3013" w:type="dxa"/>
            <w:gridSpan w:val="2"/>
            <w:shd w:val="clear" w:color="auto" w:fill="D9D9D9" w:themeFill="background1" w:themeFillShade="D9"/>
          </w:tcPr>
          <w:p w14:paraId="3FC0EF21"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Candidate Name</w:t>
            </w:r>
          </w:p>
        </w:tc>
        <w:tc>
          <w:tcPr>
            <w:tcW w:w="11009" w:type="dxa"/>
            <w:gridSpan w:val="17"/>
          </w:tcPr>
          <w:p w14:paraId="67A290E3"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Nancy Kastell</w:t>
            </w:r>
          </w:p>
        </w:tc>
      </w:tr>
      <w:tr w:rsidR="00AE7891" w:rsidRPr="00FD45AC" w14:paraId="72D12E38" w14:textId="77777777" w:rsidTr="008E4EBD">
        <w:trPr>
          <w:jc w:val="center"/>
        </w:trPr>
        <w:tc>
          <w:tcPr>
            <w:tcW w:w="3013" w:type="dxa"/>
            <w:gridSpan w:val="2"/>
            <w:shd w:val="clear" w:color="auto" w:fill="D9D9D9" w:themeFill="background1" w:themeFillShade="D9"/>
          </w:tcPr>
          <w:p w14:paraId="48C8D5AA"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Position in the Company</w:t>
            </w:r>
          </w:p>
        </w:tc>
        <w:tc>
          <w:tcPr>
            <w:tcW w:w="5521" w:type="dxa"/>
            <w:gridSpan w:val="10"/>
            <w:shd w:val="clear" w:color="auto" w:fill="FFFFFF" w:themeFill="background1"/>
          </w:tcPr>
          <w:p w14:paraId="5BB9B006"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Account Partner</w:t>
            </w:r>
          </w:p>
        </w:tc>
        <w:tc>
          <w:tcPr>
            <w:tcW w:w="1539" w:type="dxa"/>
            <w:shd w:val="clear" w:color="auto" w:fill="D9D9D9" w:themeFill="background1" w:themeFillShade="D9"/>
          </w:tcPr>
          <w:p w14:paraId="7DA2CB24" w14:textId="77777777" w:rsidR="00AE7891" w:rsidRPr="00FD45AC" w:rsidRDefault="00AE7891" w:rsidP="008E4EBD">
            <w:pPr>
              <w:spacing w:before="40" w:after="40" w:line="240" w:lineRule="auto"/>
              <w:jc w:val="right"/>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Length of Time in Position</w:t>
            </w:r>
          </w:p>
        </w:tc>
        <w:tc>
          <w:tcPr>
            <w:tcW w:w="3949" w:type="dxa"/>
            <w:gridSpan w:val="6"/>
            <w:shd w:val="clear" w:color="auto" w:fill="FFFFFF" w:themeFill="background1"/>
          </w:tcPr>
          <w:p w14:paraId="695812AC"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31 years</w:t>
            </w:r>
          </w:p>
        </w:tc>
      </w:tr>
      <w:tr w:rsidR="00AE7891" w:rsidRPr="00FD45AC" w14:paraId="6F42F181" w14:textId="77777777" w:rsidTr="008E4EBD">
        <w:trPr>
          <w:jc w:val="center"/>
        </w:trPr>
        <w:tc>
          <w:tcPr>
            <w:tcW w:w="3013" w:type="dxa"/>
            <w:gridSpan w:val="2"/>
            <w:shd w:val="clear" w:color="auto" w:fill="D9D9D9" w:themeFill="background1" w:themeFillShade="D9"/>
          </w:tcPr>
          <w:p w14:paraId="5DE6FD19"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Project Position &amp; Responsibilities</w:t>
            </w:r>
          </w:p>
        </w:tc>
        <w:tc>
          <w:tcPr>
            <w:tcW w:w="11009" w:type="dxa"/>
            <w:gridSpan w:val="17"/>
          </w:tcPr>
          <w:p w14:paraId="20310381" w14:textId="02E1C004" w:rsidR="005C1AB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Nancy has held various technical and project management leadership positions over the past 31 years all within our Public Sector and Healthcare market and primarily in the States of California, Oregon, and Washington.   Nancy started her career with IBM Global Services in 1989 and provided support on over 13 large scale IT development projects until November 2021 when Kyndryl was formed</w:t>
            </w:r>
            <w:r w:rsidR="00E75887">
              <w:rPr>
                <w:rFonts w:ascii="Century Gothic" w:eastAsia="Times New Roman" w:hAnsi="Century Gothic" w:cs="Times New Roman"/>
                <w:noProof/>
                <w:sz w:val="20"/>
                <w:szCs w:val="20"/>
              </w:rPr>
              <w:t>,</w:t>
            </w:r>
            <w:r w:rsidRPr="00FD45AC">
              <w:rPr>
                <w:rFonts w:ascii="Century Gothic" w:eastAsia="Times New Roman" w:hAnsi="Century Gothic" w:cs="Times New Roman"/>
                <w:noProof/>
                <w:sz w:val="20"/>
                <w:szCs w:val="20"/>
              </w:rPr>
              <w:t xml:space="preserve"> as a spinoff company from IBM.  Nancy currently resides in the Sacramento area and works for Kyndryl supporting our Public Market West Coast segment. </w:t>
            </w:r>
            <w:r w:rsidR="00574CB0">
              <w:rPr>
                <w:rFonts w:ascii="Century Gothic" w:eastAsia="Times New Roman" w:hAnsi="Century Gothic" w:cs="Times New Roman"/>
                <w:noProof/>
                <w:sz w:val="20"/>
                <w:szCs w:val="20"/>
              </w:rPr>
              <w:t xml:space="preserve"> </w:t>
            </w:r>
            <w:r w:rsidR="005C1ABC" w:rsidRPr="005C1ABC">
              <w:rPr>
                <w:rFonts w:ascii="Century Gothic" w:eastAsia="Times New Roman" w:hAnsi="Century Gothic" w:cs="Times New Roman"/>
                <w:noProof/>
                <w:sz w:val="20"/>
                <w:szCs w:val="20"/>
              </w:rPr>
              <w:t>In addition to the client projects listed, Nancy served as the Senior Partner Executive overseeing all IBM Technology Services accounts and new opportunities in the State of California for the period 5/2019-5/2021.  Nancy also served as senior Client Services Executive negotiating the CA Medicaid and Management Information System (CA-MMIS) extensions for IBM from 6/2016-12/2018.</w:t>
            </w:r>
          </w:p>
          <w:p w14:paraId="01F8915A" w14:textId="77777777" w:rsidR="006C40A5" w:rsidRDefault="006C40A5" w:rsidP="008E4EBD">
            <w:pPr>
              <w:spacing w:before="40" w:after="40" w:line="240" w:lineRule="auto"/>
              <w:rPr>
                <w:rFonts w:ascii="Century Gothic" w:eastAsia="Times New Roman" w:hAnsi="Century Gothic" w:cs="Times New Roman"/>
                <w:noProof/>
                <w:sz w:val="20"/>
                <w:szCs w:val="20"/>
              </w:rPr>
            </w:pPr>
          </w:p>
          <w:p w14:paraId="6C040B21" w14:textId="77777777" w:rsidR="006C40A5" w:rsidRDefault="006C40A5" w:rsidP="006C40A5">
            <w:pPr>
              <w:tabs>
                <w:tab w:val="center" w:pos="4320"/>
                <w:tab w:val="right" w:pos="8640"/>
              </w:tabs>
              <w:spacing w:after="0" w:line="240" w:lineRule="auto"/>
              <w:rPr>
                <w:rFonts w:ascii="Century Gothic" w:eastAsia="Times New Roman" w:hAnsi="Century Gothic" w:cs="Times New Roman"/>
                <w:noProof/>
                <w:sz w:val="20"/>
                <w:szCs w:val="20"/>
                <w:lang w:val="en-IN"/>
              </w:rPr>
            </w:pPr>
            <w:r w:rsidRPr="006C40A5">
              <w:rPr>
                <w:rFonts w:ascii="Century Gothic" w:eastAsia="Times New Roman" w:hAnsi="Century Gothic" w:cs="Times New Roman"/>
                <w:noProof/>
                <w:sz w:val="20"/>
                <w:szCs w:val="20"/>
                <w:lang w:val="en-IN"/>
              </w:rPr>
              <w:t>As an Account Partner, Nancy focuses on u</w:t>
            </w:r>
            <w:r w:rsidRPr="00A311A8">
              <w:rPr>
                <w:rFonts w:ascii="Century Gothic" w:eastAsia="Times New Roman" w:hAnsi="Century Gothic" w:cs="Times New Roman"/>
                <w:noProof/>
                <w:sz w:val="20"/>
                <w:szCs w:val="20"/>
                <w:lang w:val="en-IN"/>
              </w:rPr>
              <w:t xml:space="preserve">nderstanding </w:t>
            </w:r>
            <w:r>
              <w:rPr>
                <w:rFonts w:ascii="Century Gothic" w:eastAsia="Times New Roman" w:hAnsi="Century Gothic" w:cs="Times New Roman"/>
                <w:noProof/>
                <w:sz w:val="20"/>
                <w:szCs w:val="20"/>
                <w:lang w:val="en-IN"/>
              </w:rPr>
              <w:t>the client</w:t>
            </w:r>
            <w:r w:rsidRPr="00A311A8">
              <w:rPr>
                <w:rFonts w:ascii="Century Gothic" w:eastAsia="Times New Roman" w:hAnsi="Century Gothic" w:cs="Times New Roman"/>
                <w:noProof/>
                <w:sz w:val="20"/>
                <w:szCs w:val="20"/>
                <w:lang w:val="en-IN"/>
              </w:rPr>
              <w:t xml:space="preserve">’s vision, goals and strategy and how Kyndryl’s services will help enable/drive better customer outcomes. </w:t>
            </w:r>
            <w:r>
              <w:rPr>
                <w:rFonts w:ascii="Century Gothic" w:eastAsia="Times New Roman" w:hAnsi="Century Gothic" w:cs="Times New Roman"/>
                <w:noProof/>
                <w:sz w:val="20"/>
                <w:szCs w:val="20"/>
                <w:lang w:val="en-IN"/>
              </w:rPr>
              <w:t xml:space="preserve"> Nancy utilizes Kyndryl Consult specialists to enhance our service delivery and perform as a </w:t>
            </w:r>
            <w:r w:rsidRPr="00A311A8">
              <w:rPr>
                <w:rFonts w:ascii="Century Gothic" w:eastAsia="Times New Roman" w:hAnsi="Century Gothic" w:cs="Times New Roman"/>
                <w:noProof/>
                <w:sz w:val="20"/>
                <w:szCs w:val="20"/>
                <w:lang w:val="en-IN"/>
              </w:rPr>
              <w:t xml:space="preserve">strategic partner </w:t>
            </w:r>
            <w:r>
              <w:rPr>
                <w:rFonts w:ascii="Century Gothic" w:eastAsia="Times New Roman" w:hAnsi="Century Gothic" w:cs="Times New Roman"/>
                <w:noProof/>
                <w:sz w:val="20"/>
                <w:szCs w:val="20"/>
                <w:lang w:val="en-IN"/>
              </w:rPr>
              <w:t xml:space="preserve">rather than </w:t>
            </w:r>
            <w:r w:rsidRPr="00A311A8">
              <w:rPr>
                <w:rFonts w:ascii="Century Gothic" w:eastAsia="Times New Roman" w:hAnsi="Century Gothic" w:cs="Times New Roman"/>
                <w:noProof/>
                <w:sz w:val="20"/>
                <w:szCs w:val="20"/>
                <w:lang w:val="en-IN"/>
              </w:rPr>
              <w:t xml:space="preserve">just a technology services vendor. </w:t>
            </w:r>
          </w:p>
          <w:p w14:paraId="01889183" w14:textId="7284CEF2" w:rsidR="00AE7891" w:rsidRPr="00FD45AC" w:rsidRDefault="005C1ABC" w:rsidP="006C40A5">
            <w:pPr>
              <w:tabs>
                <w:tab w:val="center" w:pos="4320"/>
                <w:tab w:val="right" w:pos="8640"/>
              </w:tabs>
              <w:spacing w:after="0" w:line="240" w:lineRule="auto"/>
              <w:rPr>
                <w:rFonts w:ascii="Century Gothic" w:eastAsia="Times New Roman" w:hAnsi="Century Gothic" w:cs="Times New Roman"/>
                <w:noProof/>
                <w:sz w:val="20"/>
                <w:szCs w:val="20"/>
              </w:rPr>
            </w:pPr>
            <w:r>
              <w:rPr>
                <w:rFonts w:ascii="Century Gothic" w:eastAsia="Times New Roman" w:hAnsi="Century Gothic" w:cs="Times New Roman"/>
                <w:noProof/>
                <w:sz w:val="20"/>
                <w:szCs w:val="20"/>
              </w:rPr>
              <w:t xml:space="preserve"> </w:t>
            </w:r>
          </w:p>
        </w:tc>
      </w:tr>
      <w:tr w:rsidR="00AE7891" w:rsidRPr="00FD45AC" w14:paraId="39AA91BD" w14:textId="77777777" w:rsidTr="008E4EBD">
        <w:trPr>
          <w:jc w:val="center"/>
        </w:trPr>
        <w:tc>
          <w:tcPr>
            <w:tcW w:w="3013" w:type="dxa"/>
            <w:gridSpan w:val="2"/>
            <w:shd w:val="clear" w:color="auto" w:fill="D9D9D9" w:themeFill="background1" w:themeFillShade="D9"/>
          </w:tcPr>
          <w:p w14:paraId="7637D46D"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Skills &amp; Qualifications for Project Position</w:t>
            </w:r>
          </w:p>
        </w:tc>
        <w:tc>
          <w:tcPr>
            <w:tcW w:w="11009" w:type="dxa"/>
            <w:gridSpan w:val="17"/>
          </w:tcPr>
          <w:p w14:paraId="56DD5AFF" w14:textId="0C8866C8" w:rsidR="00AE7891" w:rsidRPr="00FD45AC" w:rsidRDefault="00AE7891" w:rsidP="008E4EBD">
            <w:pPr>
              <w:tabs>
                <w:tab w:val="center" w:pos="4320"/>
                <w:tab w:val="right" w:pos="8640"/>
              </w:tabs>
              <w:spacing w:after="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 xml:space="preserve">Nancy is an accomplished </w:t>
            </w:r>
            <w:r w:rsidR="00574CB0">
              <w:rPr>
                <w:rFonts w:ascii="Century Gothic" w:eastAsia="Times New Roman" w:hAnsi="Century Gothic" w:cs="Times New Roman"/>
                <w:noProof/>
                <w:sz w:val="20"/>
                <w:szCs w:val="20"/>
              </w:rPr>
              <w:t xml:space="preserve">Director, </w:t>
            </w:r>
            <w:r w:rsidRPr="00FD45AC">
              <w:rPr>
                <w:rFonts w:ascii="Century Gothic" w:eastAsia="Times New Roman" w:hAnsi="Century Gothic" w:cs="Times New Roman"/>
                <w:noProof/>
                <w:sz w:val="20"/>
                <w:szCs w:val="20"/>
              </w:rPr>
              <w:t xml:space="preserve">Account </w:t>
            </w:r>
            <w:r w:rsidR="00574CB0">
              <w:rPr>
                <w:rFonts w:ascii="Century Gothic" w:eastAsia="Times New Roman" w:hAnsi="Century Gothic" w:cs="Times New Roman"/>
                <w:noProof/>
                <w:sz w:val="20"/>
                <w:szCs w:val="20"/>
              </w:rPr>
              <w:t xml:space="preserve">Management </w:t>
            </w:r>
            <w:r w:rsidRPr="00FD45AC">
              <w:rPr>
                <w:rFonts w:ascii="Century Gothic" w:eastAsia="Times New Roman" w:hAnsi="Century Gothic" w:cs="Times New Roman"/>
                <w:noProof/>
                <w:sz w:val="20"/>
                <w:szCs w:val="20"/>
              </w:rPr>
              <w:t xml:space="preserve">Partner with Kyndryl. She has over thirty years of experience within the State of California in the development, implementation, maintenance and operation of large-scale systems as project executive, project manager, system architect, technical lead, analyst, and programmer. As part of IBM, Nancy was most recently responsible for all IBM technology services engagements for the State of California agencies, local governments, and higher education within the IBM Integrated Account for California.  She is  recognized by her clients for her business acumen and leadership of high performing teams. In her role, Nancy constructed partnerships between clients, team IBM, vendors, and subcontractor organizations and managed the governance and implementation of these partnerships with an objective of being a trusted business partner.  With Kyndryl, Nancy was most recently responsible for </w:t>
            </w:r>
            <w:r w:rsidR="00835503">
              <w:rPr>
                <w:rFonts w:ascii="Century Gothic" w:eastAsia="Times New Roman" w:hAnsi="Century Gothic" w:cs="Times New Roman"/>
                <w:noProof/>
                <w:sz w:val="20"/>
                <w:szCs w:val="20"/>
              </w:rPr>
              <w:t xml:space="preserve">maintenance and operations </w:t>
            </w:r>
            <w:r w:rsidRPr="00FD45AC">
              <w:rPr>
                <w:rFonts w:ascii="Century Gothic" w:eastAsia="Times New Roman" w:hAnsi="Century Gothic" w:cs="Times New Roman"/>
                <w:noProof/>
                <w:sz w:val="20"/>
                <w:szCs w:val="20"/>
              </w:rPr>
              <w:t xml:space="preserve">the WA ACES account.  Her skills are well balanced in the five key general </w:t>
            </w:r>
            <w:r w:rsidRPr="00FD45AC">
              <w:rPr>
                <w:rFonts w:ascii="Century Gothic" w:eastAsia="Times New Roman" w:hAnsi="Century Gothic" w:cs="Times New Roman"/>
                <w:noProof/>
                <w:sz w:val="20"/>
                <w:szCs w:val="20"/>
              </w:rPr>
              <w:lastRenderedPageBreak/>
              <w:t xml:space="preserve">management areas of client relationship management, consultative selling, financial / business management, portfolio / program management and team / people management.  She has been the primary focal point and owner for all activities on several successful large, lengthy, challenging, and complex contracts; accountable for meeting budget, schedule and quality objectives and for improving overall customer satisfaction. </w:t>
            </w:r>
          </w:p>
          <w:p w14:paraId="04F8DD27" w14:textId="77777777" w:rsidR="00AE7891" w:rsidRPr="00FD45AC" w:rsidRDefault="00AE7891" w:rsidP="008E4EBD">
            <w:pPr>
              <w:tabs>
                <w:tab w:val="center" w:pos="4320"/>
                <w:tab w:val="right" w:pos="8640"/>
              </w:tabs>
              <w:spacing w:after="0" w:line="240" w:lineRule="auto"/>
              <w:rPr>
                <w:rFonts w:ascii="Century Gothic" w:eastAsia="Times New Roman" w:hAnsi="Century Gothic" w:cs="Times New Roman"/>
                <w:noProof/>
                <w:sz w:val="20"/>
                <w:szCs w:val="20"/>
              </w:rPr>
            </w:pPr>
          </w:p>
          <w:p w14:paraId="1FD46145" w14:textId="77777777" w:rsidR="00AE7891" w:rsidRDefault="00AE7891" w:rsidP="008E4EBD">
            <w:pPr>
              <w:tabs>
                <w:tab w:val="center" w:pos="4320"/>
                <w:tab w:val="right" w:pos="8640"/>
              </w:tabs>
              <w:spacing w:after="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Skills include: Operations Management; Project Management; Strategic Planning and Execution; Contract Negotiations; IT Outsourcing; Team Development, Leadership, and Motivation; Information Security, Policies, and Compliance; Incident and Change Management; Business Best Practice Knowledge of ITIL, Lean, and Six Sigma; Enterprise Transformation Deployment and Migrations; IT Strategy, Analytics, and Architecture; Business Continuity and Disaster Recovery; Budgeting and Cost Optimization; Client Relationship Management; and Vendor Management.</w:t>
            </w:r>
          </w:p>
          <w:p w14:paraId="5A48E5F3" w14:textId="77777777" w:rsidR="00AE7891" w:rsidRPr="00FD45AC" w:rsidRDefault="00AE7891" w:rsidP="00574CB0">
            <w:pPr>
              <w:tabs>
                <w:tab w:val="center" w:pos="4320"/>
                <w:tab w:val="right" w:pos="8640"/>
              </w:tabs>
              <w:spacing w:after="0" w:line="240" w:lineRule="auto"/>
              <w:rPr>
                <w:rFonts w:ascii="Century Gothic" w:eastAsia="Times New Roman" w:hAnsi="Century Gothic" w:cs="Times New Roman"/>
                <w:noProof/>
                <w:sz w:val="20"/>
                <w:szCs w:val="20"/>
              </w:rPr>
            </w:pPr>
          </w:p>
        </w:tc>
      </w:tr>
      <w:tr w:rsidR="00AE7891" w:rsidRPr="00FD45AC" w14:paraId="7995A9A9" w14:textId="77777777" w:rsidTr="008E4EBD">
        <w:trPr>
          <w:jc w:val="center"/>
        </w:trPr>
        <w:tc>
          <w:tcPr>
            <w:tcW w:w="14022" w:type="dxa"/>
            <w:gridSpan w:val="19"/>
            <w:shd w:val="clear" w:color="auto" w:fill="8EAADB" w:themeFill="accent1" w:themeFillTint="99"/>
          </w:tcPr>
          <w:p w14:paraId="5FA5E02B" w14:textId="77777777" w:rsidR="00AE7891" w:rsidRPr="00FD45AC" w:rsidRDefault="00AE7891" w:rsidP="008E4EBD">
            <w:pPr>
              <w:spacing w:before="40" w:after="40" w:line="240" w:lineRule="auto"/>
              <w:rPr>
                <w:rFonts w:ascii="Century Gothic" w:eastAsia="Times New Roman" w:hAnsi="Century Gothic" w:cs="Times New Roman"/>
                <w:b/>
                <w:bCs/>
                <w:noProof/>
                <w:color w:val="FFFFFF" w:themeColor="background1"/>
                <w:sz w:val="20"/>
                <w:szCs w:val="20"/>
              </w:rPr>
            </w:pPr>
            <w:r w:rsidRPr="00FD45AC">
              <w:rPr>
                <w:rFonts w:ascii="Century Gothic" w:eastAsia="Times New Roman" w:hAnsi="Century Gothic" w:cs="Times New Roman"/>
                <w:b/>
                <w:bCs/>
                <w:noProof/>
                <w:color w:val="FFFFFF" w:themeColor="background1"/>
                <w:sz w:val="20"/>
                <w:szCs w:val="20"/>
              </w:rPr>
              <w:lastRenderedPageBreak/>
              <w:t>Relevant Experience (Add additional tables as needed)</w:t>
            </w:r>
          </w:p>
        </w:tc>
      </w:tr>
      <w:tr w:rsidR="00AE7891" w:rsidRPr="00FD45AC" w14:paraId="2F2DFFDB" w14:textId="77777777" w:rsidTr="008E4EBD">
        <w:trPr>
          <w:jc w:val="center"/>
        </w:trPr>
        <w:tc>
          <w:tcPr>
            <w:tcW w:w="2995" w:type="dxa"/>
            <w:shd w:val="clear" w:color="auto" w:fill="D9D9D9" w:themeFill="background1" w:themeFillShade="D9"/>
          </w:tcPr>
          <w:p w14:paraId="7D9AA2A4"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Project Title</w:t>
            </w:r>
          </w:p>
        </w:tc>
        <w:tc>
          <w:tcPr>
            <w:tcW w:w="11027" w:type="dxa"/>
            <w:gridSpan w:val="18"/>
            <w:shd w:val="clear" w:color="auto" w:fill="auto"/>
          </w:tcPr>
          <w:p w14:paraId="305E5D4C" w14:textId="77777777" w:rsidR="00AE7891" w:rsidRPr="00FD45AC" w:rsidRDefault="00AE7891" w:rsidP="008E4EBD">
            <w:pPr>
              <w:spacing w:before="40" w:after="40" w:line="240" w:lineRule="auto"/>
              <w:rPr>
                <w:rFonts w:ascii="Century Gothic" w:eastAsia="Times New Roman" w:hAnsi="Century Gothic" w:cs="Times New Roman"/>
                <w:b/>
                <w:bCs/>
                <w:noProof/>
                <w:sz w:val="20"/>
                <w:szCs w:val="20"/>
              </w:rPr>
            </w:pPr>
            <w:r w:rsidRPr="00FD45AC">
              <w:rPr>
                <w:rFonts w:ascii="Century Gothic" w:eastAsia="Times New Roman" w:hAnsi="Century Gothic" w:cs="Times New Roman"/>
                <w:b/>
                <w:bCs/>
                <w:noProof/>
                <w:sz w:val="20"/>
                <w:szCs w:val="20"/>
              </w:rPr>
              <w:t>Project 1:  WA ACES</w:t>
            </w:r>
          </w:p>
        </w:tc>
      </w:tr>
      <w:tr w:rsidR="00AE7891" w:rsidRPr="00FD45AC" w14:paraId="49AAA201" w14:textId="77777777" w:rsidTr="008E4EBD">
        <w:trPr>
          <w:jc w:val="center"/>
        </w:trPr>
        <w:tc>
          <w:tcPr>
            <w:tcW w:w="2995" w:type="dxa"/>
            <w:shd w:val="clear" w:color="auto" w:fill="D9D9D9" w:themeFill="background1" w:themeFillShade="D9"/>
          </w:tcPr>
          <w:p w14:paraId="12BD46D5"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Position Title</w:t>
            </w:r>
          </w:p>
        </w:tc>
        <w:tc>
          <w:tcPr>
            <w:tcW w:w="11027" w:type="dxa"/>
            <w:gridSpan w:val="18"/>
            <w:shd w:val="clear" w:color="auto" w:fill="FFFFFF" w:themeFill="background1"/>
          </w:tcPr>
          <w:p w14:paraId="02531DCB"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Account Partner</w:t>
            </w:r>
          </w:p>
        </w:tc>
      </w:tr>
      <w:tr w:rsidR="00AE7891" w:rsidRPr="00FD45AC" w14:paraId="48E6D3BE" w14:textId="77777777" w:rsidTr="008E4EBD">
        <w:trPr>
          <w:jc w:val="center"/>
        </w:trPr>
        <w:tc>
          <w:tcPr>
            <w:tcW w:w="2995" w:type="dxa"/>
            <w:shd w:val="clear" w:color="auto" w:fill="D9D9D9" w:themeFill="background1" w:themeFillShade="D9"/>
            <w:vAlign w:val="center"/>
          </w:tcPr>
          <w:p w14:paraId="3215CF1E"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 xml:space="preserve">Begin Date </w:t>
            </w:r>
          </w:p>
        </w:tc>
        <w:tc>
          <w:tcPr>
            <w:tcW w:w="2660" w:type="dxa"/>
            <w:gridSpan w:val="4"/>
            <w:shd w:val="clear" w:color="auto" w:fill="FFFFFF" w:themeFill="background1"/>
            <w:vAlign w:val="center"/>
          </w:tcPr>
          <w:p w14:paraId="09B778B6" w14:textId="77777777" w:rsidR="00AE7891" w:rsidRPr="00FD45AC" w:rsidRDefault="00AE7891" w:rsidP="008E4EBD">
            <w:pPr>
              <w:spacing w:before="40" w:after="40" w:line="240" w:lineRule="auto"/>
              <w:jc w:val="center"/>
              <w:rPr>
                <w:rFonts w:ascii="Century Gothic" w:eastAsia="Times New Roman" w:hAnsi="Century Gothic" w:cs="Times New Roman"/>
                <w:noProof/>
                <w:sz w:val="20"/>
                <w:szCs w:val="20"/>
              </w:rPr>
            </w:pPr>
            <w:r w:rsidRPr="00FD45AC">
              <w:rPr>
                <w:rFonts w:ascii="Century Gothic" w:eastAsia="Times New Roman" w:hAnsi="Century Gothic" w:cs="Times New Roman"/>
                <w:noProof/>
                <w:color w:val="FF0000"/>
                <w:sz w:val="20"/>
                <w:szCs w:val="20"/>
              </w:rPr>
              <w:t>05/01/2021</w:t>
            </w:r>
          </w:p>
        </w:tc>
        <w:tc>
          <w:tcPr>
            <w:tcW w:w="2074" w:type="dxa"/>
            <w:gridSpan w:val="4"/>
            <w:shd w:val="clear" w:color="auto" w:fill="D9D9D9" w:themeFill="background1" w:themeFillShade="D9"/>
            <w:vAlign w:val="center"/>
          </w:tcPr>
          <w:p w14:paraId="5E9E842E" w14:textId="77777777" w:rsidR="00AE7891" w:rsidRPr="00FD45AC" w:rsidRDefault="00AE7891" w:rsidP="008E4EBD">
            <w:pPr>
              <w:spacing w:before="100" w:beforeAutospacing="1" w:after="100" w:afterAutospacing="1" w:line="240" w:lineRule="auto"/>
              <w:jc w:val="right"/>
              <w:rPr>
                <w:rFonts w:ascii="Century Gothic" w:eastAsia="Times New Roman" w:hAnsi="Century Gothic" w:cs="Times New Roman"/>
                <w:bCs/>
                <w:sz w:val="20"/>
                <w:szCs w:val="20"/>
              </w:rPr>
            </w:pPr>
            <w:r w:rsidRPr="00FD45AC">
              <w:rPr>
                <w:rFonts w:ascii="Century Gothic" w:eastAsia="Times New Roman" w:hAnsi="Century Gothic" w:cs="Times New Roman"/>
                <w:bCs/>
                <w:sz w:val="20"/>
                <w:szCs w:val="20"/>
              </w:rPr>
              <w:t xml:space="preserve">End Date </w:t>
            </w:r>
          </w:p>
        </w:tc>
        <w:tc>
          <w:tcPr>
            <w:tcW w:w="2344" w:type="dxa"/>
            <w:gridSpan w:val="4"/>
            <w:shd w:val="clear" w:color="auto" w:fill="FFFFFF" w:themeFill="background1"/>
            <w:vAlign w:val="center"/>
          </w:tcPr>
          <w:p w14:paraId="0241BD0B" w14:textId="77777777" w:rsidR="00AE7891" w:rsidRPr="00FD45AC" w:rsidRDefault="00AE7891" w:rsidP="008E4EBD">
            <w:pPr>
              <w:spacing w:before="40" w:after="40" w:line="240" w:lineRule="auto"/>
              <w:jc w:val="center"/>
              <w:rPr>
                <w:rFonts w:ascii="Century Gothic" w:eastAsia="Times New Roman" w:hAnsi="Century Gothic" w:cs="Times New Roman"/>
                <w:noProof/>
                <w:sz w:val="20"/>
                <w:szCs w:val="20"/>
              </w:rPr>
            </w:pPr>
            <w:r w:rsidRPr="00FD45AC">
              <w:rPr>
                <w:rFonts w:ascii="Century Gothic" w:eastAsia="Times New Roman" w:hAnsi="Century Gothic" w:cs="Times New Roman"/>
                <w:noProof/>
                <w:color w:val="FF0000"/>
                <w:sz w:val="20"/>
                <w:szCs w:val="20"/>
              </w:rPr>
              <w:t>07/30/2022</w:t>
            </w:r>
          </w:p>
        </w:tc>
        <w:tc>
          <w:tcPr>
            <w:tcW w:w="1800" w:type="dxa"/>
            <w:gridSpan w:val="3"/>
            <w:shd w:val="clear" w:color="auto" w:fill="D9D9D9" w:themeFill="background1" w:themeFillShade="D9"/>
            <w:vAlign w:val="center"/>
          </w:tcPr>
          <w:p w14:paraId="2EFE0ACA" w14:textId="77777777" w:rsidR="00AE7891" w:rsidRPr="00FD45AC" w:rsidRDefault="00AE7891" w:rsidP="008E4EBD">
            <w:pPr>
              <w:spacing w:before="40" w:after="40" w:line="240" w:lineRule="auto"/>
              <w:jc w:val="right"/>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 of Months</w:t>
            </w:r>
            <w:r w:rsidRPr="00FD45AC">
              <w:rPr>
                <w:rFonts w:ascii="Century Gothic" w:eastAsia="Times New Roman" w:hAnsi="Century Gothic" w:cs="Times New Roman"/>
                <w:noProof/>
                <w:sz w:val="20"/>
                <w:szCs w:val="20"/>
              </w:rPr>
              <w:t xml:space="preserve"> </w:t>
            </w:r>
          </w:p>
        </w:tc>
        <w:tc>
          <w:tcPr>
            <w:tcW w:w="2149" w:type="dxa"/>
            <w:gridSpan w:val="3"/>
            <w:shd w:val="clear" w:color="auto" w:fill="FFFFFF" w:themeFill="background1"/>
            <w:vAlign w:val="center"/>
          </w:tcPr>
          <w:p w14:paraId="62F0BF46" w14:textId="77777777" w:rsidR="00AE7891" w:rsidRPr="00FD45AC" w:rsidRDefault="00AE7891" w:rsidP="008E4EBD">
            <w:pPr>
              <w:spacing w:before="40" w:after="40" w:line="240" w:lineRule="auto"/>
              <w:rPr>
                <w:rFonts w:ascii="Century Gothic" w:eastAsia="Times New Roman" w:hAnsi="Century Gothic" w:cs="Times New Roman"/>
                <w:noProof/>
                <w:color w:val="FF0000"/>
                <w:sz w:val="20"/>
                <w:szCs w:val="20"/>
              </w:rPr>
            </w:pPr>
            <w:r w:rsidRPr="00FD45AC">
              <w:rPr>
                <w:rFonts w:ascii="Century Gothic" w:eastAsia="Times New Roman" w:hAnsi="Century Gothic" w:cs="Times New Roman"/>
                <w:noProof/>
                <w:color w:val="FF0000"/>
                <w:sz w:val="20"/>
                <w:szCs w:val="20"/>
              </w:rPr>
              <w:t>15 months</w:t>
            </w:r>
          </w:p>
        </w:tc>
      </w:tr>
      <w:tr w:rsidR="00AE7891" w:rsidRPr="00FD45AC" w14:paraId="286E4BE4" w14:textId="77777777" w:rsidTr="008E4EBD">
        <w:trPr>
          <w:jc w:val="center"/>
        </w:trPr>
        <w:tc>
          <w:tcPr>
            <w:tcW w:w="2995" w:type="dxa"/>
            <w:shd w:val="clear" w:color="auto" w:fill="D9D9D9" w:themeFill="background1" w:themeFillShade="D9"/>
          </w:tcPr>
          <w:p w14:paraId="5A560EC4"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Scope and Description of Responsibility</w:t>
            </w:r>
          </w:p>
        </w:tc>
        <w:tc>
          <w:tcPr>
            <w:tcW w:w="11027" w:type="dxa"/>
            <w:gridSpan w:val="18"/>
            <w:shd w:val="clear" w:color="auto" w:fill="FFFFFF" w:themeFill="background1"/>
          </w:tcPr>
          <w:p w14:paraId="328160E0" w14:textId="42282345" w:rsidR="00AE7891" w:rsidRPr="00FD45AC" w:rsidRDefault="00AE7891" w:rsidP="00574CB0">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 xml:space="preserve">Overall account ownership and management of this $30M+/annual contract with 100+ staffpersons. </w:t>
            </w:r>
            <w:r w:rsidR="00574CB0">
              <w:rPr>
                <w:rFonts w:ascii="Century Gothic" w:eastAsia="Times New Roman" w:hAnsi="Century Gothic" w:cs="Times New Roman"/>
                <w:noProof/>
                <w:sz w:val="20"/>
                <w:szCs w:val="20"/>
              </w:rPr>
              <w:t xml:space="preserve">Executive level client relationship management. </w:t>
            </w:r>
            <w:r w:rsidRPr="00FD45AC">
              <w:rPr>
                <w:rFonts w:ascii="Century Gothic" w:eastAsia="Times New Roman" w:hAnsi="Century Gothic" w:cs="Times New Roman"/>
                <w:noProof/>
                <w:sz w:val="20"/>
                <w:szCs w:val="20"/>
              </w:rPr>
              <w:t xml:space="preserve">Managed Kyndryl technical infrastructure operations and production control, oversaw IBM application maintenance team operations and support. </w:t>
            </w:r>
            <w:r w:rsidR="00574CB0">
              <w:rPr>
                <w:rFonts w:ascii="Century Gothic" w:eastAsia="Times New Roman" w:hAnsi="Century Gothic" w:cs="Times New Roman"/>
                <w:noProof/>
                <w:sz w:val="20"/>
                <w:szCs w:val="20"/>
              </w:rPr>
              <w:t xml:space="preserve"> </w:t>
            </w:r>
          </w:p>
        </w:tc>
      </w:tr>
      <w:tr w:rsidR="00AE7891" w:rsidRPr="00FD45AC" w14:paraId="7B1B7D7F" w14:textId="77777777" w:rsidTr="008E4EBD">
        <w:trPr>
          <w:jc w:val="center"/>
        </w:trPr>
        <w:tc>
          <w:tcPr>
            <w:tcW w:w="2995" w:type="dxa"/>
            <w:shd w:val="clear" w:color="auto" w:fill="D9D9D9" w:themeFill="background1" w:themeFillShade="D9"/>
          </w:tcPr>
          <w:p w14:paraId="2A622D7D"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Skills Utilized and Experience Attained</w:t>
            </w:r>
          </w:p>
        </w:tc>
        <w:tc>
          <w:tcPr>
            <w:tcW w:w="11027" w:type="dxa"/>
            <w:gridSpan w:val="18"/>
            <w:shd w:val="clear" w:color="auto" w:fill="FFFFFF" w:themeFill="background1"/>
          </w:tcPr>
          <w:p w14:paraId="1377EF14" w14:textId="26541632" w:rsidR="00AE7891" w:rsidRPr="00FD45AC" w:rsidRDefault="00AE7891" w:rsidP="00574CB0">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 xml:space="preserve">Account Management, Financial Management, Executive Customer Interface, Subcontract Vendor Management, SLA reporting </w:t>
            </w:r>
            <w:r w:rsidR="00574CB0">
              <w:rPr>
                <w:rFonts w:ascii="Century Gothic" w:eastAsia="Times New Roman" w:hAnsi="Century Gothic" w:cs="Times New Roman"/>
                <w:noProof/>
                <w:sz w:val="20"/>
                <w:szCs w:val="20"/>
              </w:rPr>
              <w:t xml:space="preserve"> </w:t>
            </w:r>
          </w:p>
        </w:tc>
      </w:tr>
      <w:tr w:rsidR="00AE7891" w:rsidRPr="00FD45AC" w14:paraId="7702D201" w14:textId="77777777" w:rsidTr="008E4EBD">
        <w:trPr>
          <w:jc w:val="center"/>
        </w:trPr>
        <w:tc>
          <w:tcPr>
            <w:tcW w:w="2995" w:type="dxa"/>
            <w:shd w:val="clear" w:color="auto" w:fill="D9D9D9" w:themeFill="background1" w:themeFillShade="D9"/>
          </w:tcPr>
          <w:p w14:paraId="68AA69EB"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Project Title</w:t>
            </w:r>
          </w:p>
        </w:tc>
        <w:tc>
          <w:tcPr>
            <w:tcW w:w="11027" w:type="dxa"/>
            <w:gridSpan w:val="18"/>
            <w:shd w:val="clear" w:color="auto" w:fill="FFFFFF" w:themeFill="background1"/>
          </w:tcPr>
          <w:p w14:paraId="6CAE5514" w14:textId="77777777" w:rsidR="00AE7891" w:rsidRPr="00FD45AC" w:rsidRDefault="00AE7891" w:rsidP="008E4EBD">
            <w:pPr>
              <w:spacing w:before="40" w:after="40" w:line="240" w:lineRule="auto"/>
              <w:rPr>
                <w:rFonts w:ascii="Century Gothic" w:eastAsia="Times New Roman" w:hAnsi="Century Gothic" w:cs="Times New Roman"/>
                <w:b/>
                <w:bCs/>
                <w:noProof/>
                <w:sz w:val="20"/>
                <w:szCs w:val="20"/>
              </w:rPr>
            </w:pPr>
            <w:r w:rsidRPr="00FD45AC">
              <w:rPr>
                <w:rFonts w:ascii="Century Gothic" w:eastAsia="Times New Roman" w:hAnsi="Century Gothic" w:cs="Times New Roman"/>
                <w:b/>
                <w:bCs/>
                <w:noProof/>
                <w:sz w:val="20"/>
                <w:szCs w:val="20"/>
              </w:rPr>
              <w:t>Project 2:  Oregon MUSIC</w:t>
            </w:r>
          </w:p>
        </w:tc>
      </w:tr>
      <w:tr w:rsidR="00AE7891" w:rsidRPr="00FD45AC" w14:paraId="6B889A76" w14:textId="77777777" w:rsidTr="008E4EBD">
        <w:trPr>
          <w:jc w:val="center"/>
        </w:trPr>
        <w:tc>
          <w:tcPr>
            <w:tcW w:w="2995" w:type="dxa"/>
            <w:shd w:val="clear" w:color="auto" w:fill="D9D9D9" w:themeFill="background1" w:themeFillShade="D9"/>
          </w:tcPr>
          <w:p w14:paraId="423F6660"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Position Title</w:t>
            </w:r>
          </w:p>
        </w:tc>
        <w:tc>
          <w:tcPr>
            <w:tcW w:w="11027" w:type="dxa"/>
            <w:gridSpan w:val="18"/>
            <w:shd w:val="clear" w:color="auto" w:fill="FFFFFF" w:themeFill="background1"/>
          </w:tcPr>
          <w:p w14:paraId="15474E04"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Project Executive</w:t>
            </w:r>
          </w:p>
        </w:tc>
      </w:tr>
      <w:tr w:rsidR="00AE7891" w:rsidRPr="00FD45AC" w14:paraId="1888C2E6" w14:textId="77777777" w:rsidTr="008E4EBD">
        <w:trPr>
          <w:jc w:val="center"/>
        </w:trPr>
        <w:tc>
          <w:tcPr>
            <w:tcW w:w="2995" w:type="dxa"/>
            <w:shd w:val="clear" w:color="auto" w:fill="D9D9D9" w:themeFill="background1" w:themeFillShade="D9"/>
            <w:vAlign w:val="center"/>
          </w:tcPr>
          <w:p w14:paraId="729A84BE"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bCs/>
                <w:noProof/>
                <w:sz w:val="20"/>
                <w:szCs w:val="20"/>
              </w:rPr>
              <w:t xml:space="preserve">Begin Date </w:t>
            </w:r>
          </w:p>
        </w:tc>
        <w:tc>
          <w:tcPr>
            <w:tcW w:w="2608" w:type="dxa"/>
            <w:gridSpan w:val="3"/>
            <w:shd w:val="clear" w:color="auto" w:fill="auto"/>
            <w:vAlign w:val="center"/>
          </w:tcPr>
          <w:p w14:paraId="2CE3722C" w14:textId="77777777" w:rsidR="00AE7891" w:rsidRPr="00FD45AC" w:rsidRDefault="00AE7891" w:rsidP="008E4EBD">
            <w:pPr>
              <w:spacing w:before="40" w:after="40" w:line="240" w:lineRule="auto"/>
              <w:jc w:val="center"/>
              <w:rPr>
                <w:rFonts w:ascii="Century Gothic" w:eastAsia="Times New Roman" w:hAnsi="Century Gothic" w:cs="Times New Roman"/>
                <w:noProof/>
                <w:sz w:val="20"/>
                <w:szCs w:val="20"/>
              </w:rPr>
            </w:pPr>
            <w:r w:rsidRPr="00FD45AC">
              <w:rPr>
                <w:rFonts w:ascii="Century Gothic" w:eastAsia="Times New Roman" w:hAnsi="Century Gothic" w:cs="Times New Roman"/>
                <w:noProof/>
                <w:color w:val="FF0000"/>
                <w:sz w:val="20"/>
                <w:szCs w:val="20"/>
              </w:rPr>
              <w:t>02/01/2018</w:t>
            </w:r>
          </w:p>
        </w:tc>
        <w:tc>
          <w:tcPr>
            <w:tcW w:w="2126" w:type="dxa"/>
            <w:gridSpan w:val="5"/>
            <w:shd w:val="clear" w:color="auto" w:fill="D9D9D9" w:themeFill="background1" w:themeFillShade="D9"/>
            <w:vAlign w:val="center"/>
          </w:tcPr>
          <w:p w14:paraId="2C9FD348" w14:textId="77777777" w:rsidR="00AE7891" w:rsidRPr="00FD45AC" w:rsidRDefault="00AE7891" w:rsidP="008E4EBD">
            <w:pPr>
              <w:spacing w:before="40" w:after="40" w:line="240" w:lineRule="auto"/>
              <w:jc w:val="right"/>
              <w:rPr>
                <w:rFonts w:ascii="Century Gothic" w:eastAsia="Times New Roman" w:hAnsi="Century Gothic" w:cs="Times New Roman"/>
                <w:noProof/>
                <w:sz w:val="20"/>
                <w:szCs w:val="20"/>
              </w:rPr>
            </w:pPr>
            <w:r w:rsidRPr="00FD45AC">
              <w:rPr>
                <w:rFonts w:ascii="Century Gothic" w:eastAsia="Times New Roman" w:hAnsi="Century Gothic" w:cs="Times New Roman"/>
                <w:bCs/>
                <w:noProof/>
                <w:sz w:val="20"/>
                <w:szCs w:val="20"/>
              </w:rPr>
              <w:t>End Date</w:t>
            </w:r>
          </w:p>
        </w:tc>
        <w:tc>
          <w:tcPr>
            <w:tcW w:w="2344" w:type="dxa"/>
            <w:gridSpan w:val="4"/>
            <w:shd w:val="clear" w:color="auto" w:fill="auto"/>
            <w:vAlign w:val="center"/>
          </w:tcPr>
          <w:p w14:paraId="0A794E12" w14:textId="77777777" w:rsidR="00AE7891" w:rsidRPr="00FD45AC" w:rsidRDefault="00AE7891" w:rsidP="008E4EBD">
            <w:pPr>
              <w:spacing w:before="40" w:after="40" w:line="240" w:lineRule="auto"/>
              <w:jc w:val="center"/>
              <w:rPr>
                <w:rFonts w:ascii="Century Gothic" w:eastAsia="Times New Roman" w:hAnsi="Century Gothic" w:cs="Times New Roman"/>
                <w:noProof/>
                <w:sz w:val="20"/>
                <w:szCs w:val="20"/>
              </w:rPr>
            </w:pPr>
            <w:r w:rsidRPr="00FD45AC">
              <w:rPr>
                <w:rFonts w:ascii="Century Gothic" w:eastAsia="Times New Roman" w:hAnsi="Century Gothic" w:cs="Times New Roman"/>
                <w:noProof/>
                <w:color w:val="FF0000"/>
                <w:sz w:val="20"/>
                <w:szCs w:val="20"/>
              </w:rPr>
              <w:t>04/30/2019</w:t>
            </w:r>
          </w:p>
        </w:tc>
        <w:tc>
          <w:tcPr>
            <w:tcW w:w="1892" w:type="dxa"/>
            <w:gridSpan w:val="4"/>
            <w:shd w:val="clear" w:color="auto" w:fill="D9D9D9" w:themeFill="background1" w:themeFillShade="D9"/>
            <w:vAlign w:val="center"/>
          </w:tcPr>
          <w:p w14:paraId="6AB4C501" w14:textId="77777777" w:rsidR="00AE7891" w:rsidRPr="00FD45AC" w:rsidRDefault="00AE7891" w:rsidP="008E4EBD">
            <w:pPr>
              <w:spacing w:before="40" w:after="40" w:line="240" w:lineRule="auto"/>
              <w:jc w:val="right"/>
              <w:rPr>
                <w:rFonts w:ascii="Century Gothic" w:eastAsia="Times New Roman" w:hAnsi="Century Gothic" w:cs="Times New Roman"/>
                <w:noProof/>
                <w:sz w:val="20"/>
                <w:szCs w:val="20"/>
              </w:rPr>
            </w:pPr>
            <w:r w:rsidRPr="00FD45AC">
              <w:rPr>
                <w:rFonts w:ascii="Century Gothic" w:eastAsia="Times New Roman" w:hAnsi="Century Gothic" w:cs="Times New Roman"/>
                <w:bCs/>
                <w:noProof/>
                <w:sz w:val="20"/>
                <w:szCs w:val="20"/>
              </w:rPr>
              <w:t># of Months</w:t>
            </w:r>
          </w:p>
        </w:tc>
        <w:tc>
          <w:tcPr>
            <w:tcW w:w="2057" w:type="dxa"/>
            <w:gridSpan w:val="2"/>
            <w:shd w:val="clear" w:color="auto" w:fill="auto"/>
            <w:vAlign w:val="center"/>
          </w:tcPr>
          <w:p w14:paraId="33F6A79B"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color w:val="FF0000"/>
                <w:sz w:val="20"/>
                <w:szCs w:val="20"/>
              </w:rPr>
              <w:t>15 months</w:t>
            </w:r>
          </w:p>
        </w:tc>
      </w:tr>
      <w:tr w:rsidR="00AE7891" w:rsidRPr="00FD45AC" w14:paraId="1F68517C" w14:textId="77777777" w:rsidTr="008E4EBD">
        <w:trPr>
          <w:jc w:val="center"/>
        </w:trPr>
        <w:tc>
          <w:tcPr>
            <w:tcW w:w="2995" w:type="dxa"/>
            <w:shd w:val="clear" w:color="auto" w:fill="D9D9D9" w:themeFill="background1" w:themeFillShade="D9"/>
          </w:tcPr>
          <w:p w14:paraId="51A9A002"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Scope and Description of Responsibility</w:t>
            </w:r>
          </w:p>
        </w:tc>
        <w:tc>
          <w:tcPr>
            <w:tcW w:w="11027" w:type="dxa"/>
            <w:gridSpan w:val="18"/>
            <w:shd w:val="clear" w:color="auto" w:fill="FFFFFF" w:themeFill="background1"/>
          </w:tcPr>
          <w:p w14:paraId="736C5E3D" w14:textId="163C1658" w:rsidR="00AE7891" w:rsidRPr="00FD45AC" w:rsidRDefault="00AE7891" w:rsidP="008E4EBD">
            <w:pPr>
              <w:spacing w:after="0" w:line="240" w:lineRule="auto"/>
              <w:rPr>
                <w:rFonts w:ascii="Century Gothic" w:eastAsia="Times New Roman" w:hAnsi="Century Gothic" w:cs="Calibri"/>
                <w:sz w:val="20"/>
                <w:szCs w:val="20"/>
              </w:rPr>
            </w:pPr>
            <w:r w:rsidRPr="00FD45AC">
              <w:rPr>
                <w:rFonts w:ascii="Century Gothic" w:eastAsia="Times New Roman" w:hAnsi="Century Gothic" w:cs="Calibri"/>
                <w:sz w:val="20"/>
                <w:szCs w:val="20"/>
              </w:rPr>
              <w:t xml:space="preserve">Project Executive for the Department of Administrative Services, Oregon Project MUSIC.  This $40M project </w:t>
            </w:r>
            <w:r w:rsidR="00574CB0">
              <w:rPr>
                <w:rFonts w:ascii="Century Gothic" w:eastAsia="Times New Roman" w:hAnsi="Century Gothic" w:cs="Calibri"/>
                <w:sz w:val="20"/>
                <w:szCs w:val="20"/>
              </w:rPr>
              <w:t xml:space="preserve">with 30+ staff persons </w:t>
            </w:r>
            <w:r w:rsidRPr="00FD45AC">
              <w:rPr>
                <w:rFonts w:ascii="Century Gothic" w:eastAsia="Times New Roman" w:hAnsi="Century Gothic" w:cs="Calibri"/>
                <w:sz w:val="20"/>
                <w:szCs w:val="20"/>
              </w:rPr>
              <w:t xml:space="preserve">implemented </w:t>
            </w:r>
            <w:r w:rsidR="00574CB0">
              <w:rPr>
                <w:rFonts w:ascii="Century Gothic" w:eastAsia="Times New Roman" w:hAnsi="Century Gothic" w:cs="Calibri"/>
                <w:sz w:val="20"/>
                <w:szCs w:val="20"/>
              </w:rPr>
              <w:t xml:space="preserve">and operated </w:t>
            </w:r>
            <w:r w:rsidRPr="00FD45AC">
              <w:rPr>
                <w:rFonts w:ascii="Century Gothic" w:eastAsia="Times New Roman" w:hAnsi="Century Gothic" w:cs="Calibri"/>
                <w:sz w:val="20"/>
                <w:szCs w:val="20"/>
              </w:rPr>
              <w:t>a new phone system for 30,000 state employees at over 600 sites with ongoing managed communications, disaster recovery, and service desk.   Focus on improved project communications, executive leadership with the State CIO, quality delivery management and subcontract vendor management.</w:t>
            </w:r>
          </w:p>
        </w:tc>
      </w:tr>
      <w:tr w:rsidR="00AE7891" w:rsidRPr="00FD45AC" w14:paraId="29D4EE77" w14:textId="77777777" w:rsidTr="008E4EBD">
        <w:trPr>
          <w:jc w:val="center"/>
        </w:trPr>
        <w:tc>
          <w:tcPr>
            <w:tcW w:w="2995" w:type="dxa"/>
            <w:shd w:val="clear" w:color="auto" w:fill="D9D9D9" w:themeFill="background1" w:themeFillShade="D9"/>
          </w:tcPr>
          <w:p w14:paraId="000AB753"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Skills Utilized and Experience Attained</w:t>
            </w:r>
          </w:p>
        </w:tc>
        <w:tc>
          <w:tcPr>
            <w:tcW w:w="11027" w:type="dxa"/>
            <w:gridSpan w:val="18"/>
            <w:shd w:val="clear" w:color="auto" w:fill="FFFFFF" w:themeFill="background1"/>
          </w:tcPr>
          <w:p w14:paraId="3627A440"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 xml:space="preserve">Project Management, Client Relationship Management, Vendor Management and Contract Negotiations </w:t>
            </w:r>
          </w:p>
        </w:tc>
      </w:tr>
      <w:tr w:rsidR="00AE7891" w:rsidRPr="00FD45AC" w14:paraId="5B4DF7EA" w14:textId="77777777" w:rsidTr="008E4EBD">
        <w:trPr>
          <w:jc w:val="center"/>
        </w:trPr>
        <w:tc>
          <w:tcPr>
            <w:tcW w:w="2995" w:type="dxa"/>
            <w:shd w:val="clear" w:color="auto" w:fill="D9D9D9" w:themeFill="background1" w:themeFillShade="D9"/>
          </w:tcPr>
          <w:p w14:paraId="68CD09B8"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lastRenderedPageBreak/>
              <w:t>Project Title</w:t>
            </w:r>
          </w:p>
        </w:tc>
        <w:tc>
          <w:tcPr>
            <w:tcW w:w="11027" w:type="dxa"/>
            <w:gridSpan w:val="18"/>
            <w:shd w:val="clear" w:color="auto" w:fill="FFFFFF" w:themeFill="background1"/>
          </w:tcPr>
          <w:p w14:paraId="1CFAC46B" w14:textId="77777777" w:rsidR="00AE7891" w:rsidRPr="00FD45AC" w:rsidRDefault="00AE7891" w:rsidP="008E4EBD">
            <w:pPr>
              <w:spacing w:before="40" w:after="40" w:line="240" w:lineRule="auto"/>
              <w:rPr>
                <w:rFonts w:ascii="Century Gothic" w:eastAsia="Times New Roman" w:hAnsi="Century Gothic" w:cs="Times New Roman"/>
                <w:b/>
                <w:bCs/>
                <w:noProof/>
                <w:sz w:val="20"/>
                <w:szCs w:val="20"/>
              </w:rPr>
            </w:pPr>
            <w:r w:rsidRPr="00FD45AC">
              <w:rPr>
                <w:rFonts w:ascii="Century Gothic" w:eastAsia="Times New Roman" w:hAnsi="Century Gothic" w:cs="Times New Roman"/>
                <w:b/>
                <w:bCs/>
                <w:noProof/>
                <w:sz w:val="20"/>
                <w:szCs w:val="20"/>
              </w:rPr>
              <w:t>Project 3:  Health Net</w:t>
            </w:r>
          </w:p>
        </w:tc>
      </w:tr>
      <w:tr w:rsidR="00AE7891" w:rsidRPr="00FD45AC" w14:paraId="14EF19D2" w14:textId="77777777" w:rsidTr="008E4EBD">
        <w:trPr>
          <w:jc w:val="center"/>
        </w:trPr>
        <w:tc>
          <w:tcPr>
            <w:tcW w:w="2995" w:type="dxa"/>
            <w:shd w:val="clear" w:color="auto" w:fill="D9D9D9" w:themeFill="background1" w:themeFillShade="D9"/>
          </w:tcPr>
          <w:p w14:paraId="592CAAF1"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Position Title</w:t>
            </w:r>
          </w:p>
        </w:tc>
        <w:tc>
          <w:tcPr>
            <w:tcW w:w="11027" w:type="dxa"/>
            <w:gridSpan w:val="18"/>
            <w:shd w:val="clear" w:color="auto" w:fill="FFFFFF" w:themeFill="background1"/>
          </w:tcPr>
          <w:p w14:paraId="21A6BEB6"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Project Portfolio Manager</w:t>
            </w:r>
          </w:p>
        </w:tc>
      </w:tr>
      <w:tr w:rsidR="00AE7891" w:rsidRPr="00FD45AC" w14:paraId="15D977F7" w14:textId="77777777" w:rsidTr="008E4EBD">
        <w:trPr>
          <w:jc w:val="center"/>
        </w:trPr>
        <w:tc>
          <w:tcPr>
            <w:tcW w:w="2995" w:type="dxa"/>
            <w:shd w:val="clear" w:color="auto" w:fill="D9D9D9" w:themeFill="background1" w:themeFillShade="D9"/>
            <w:vAlign w:val="center"/>
          </w:tcPr>
          <w:p w14:paraId="33BE4EA1"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 xml:space="preserve">Begin Date </w:t>
            </w:r>
          </w:p>
        </w:tc>
        <w:tc>
          <w:tcPr>
            <w:tcW w:w="2760" w:type="dxa"/>
            <w:gridSpan w:val="5"/>
            <w:shd w:val="clear" w:color="auto" w:fill="FFFFFF" w:themeFill="background1"/>
            <w:vAlign w:val="center"/>
          </w:tcPr>
          <w:p w14:paraId="26DB38F4" w14:textId="77777777" w:rsidR="00AE7891" w:rsidRPr="00FD45AC" w:rsidRDefault="00AE7891" w:rsidP="008E4EBD">
            <w:pPr>
              <w:spacing w:before="40" w:after="40" w:line="240" w:lineRule="auto"/>
              <w:jc w:val="center"/>
              <w:rPr>
                <w:rFonts w:ascii="Century Gothic" w:eastAsia="Times New Roman" w:hAnsi="Century Gothic" w:cs="Times New Roman"/>
                <w:noProof/>
                <w:sz w:val="20"/>
                <w:szCs w:val="20"/>
              </w:rPr>
            </w:pPr>
            <w:r w:rsidRPr="00FD45AC">
              <w:rPr>
                <w:rFonts w:ascii="Century Gothic" w:eastAsia="Times New Roman" w:hAnsi="Century Gothic" w:cs="Times New Roman"/>
                <w:noProof/>
                <w:color w:val="FF0000"/>
                <w:sz w:val="20"/>
                <w:szCs w:val="20"/>
              </w:rPr>
              <w:t>08/01/2012</w:t>
            </w:r>
          </w:p>
        </w:tc>
        <w:tc>
          <w:tcPr>
            <w:tcW w:w="2070" w:type="dxa"/>
            <w:gridSpan w:val="4"/>
            <w:shd w:val="clear" w:color="auto" w:fill="D9D9D9" w:themeFill="background1" w:themeFillShade="D9"/>
            <w:vAlign w:val="center"/>
          </w:tcPr>
          <w:p w14:paraId="4324A08A" w14:textId="77777777" w:rsidR="00AE7891" w:rsidRPr="00FD45AC" w:rsidRDefault="00AE7891" w:rsidP="008E4EBD">
            <w:pPr>
              <w:spacing w:before="40" w:after="40" w:line="240" w:lineRule="auto"/>
              <w:jc w:val="right"/>
              <w:rPr>
                <w:rFonts w:ascii="Century Gothic" w:eastAsia="Times New Roman" w:hAnsi="Century Gothic" w:cs="Times New Roman"/>
                <w:noProof/>
                <w:sz w:val="20"/>
                <w:szCs w:val="20"/>
              </w:rPr>
            </w:pPr>
            <w:r w:rsidRPr="00FD45AC">
              <w:rPr>
                <w:rFonts w:ascii="Century Gothic" w:eastAsia="Times New Roman" w:hAnsi="Century Gothic" w:cs="Times New Roman"/>
                <w:bCs/>
                <w:noProof/>
                <w:sz w:val="20"/>
                <w:szCs w:val="20"/>
              </w:rPr>
              <w:t>End Date</w:t>
            </w:r>
          </w:p>
        </w:tc>
        <w:tc>
          <w:tcPr>
            <w:tcW w:w="2340" w:type="dxa"/>
            <w:gridSpan w:val="4"/>
            <w:shd w:val="clear" w:color="auto" w:fill="FFFFFF" w:themeFill="background1"/>
            <w:vAlign w:val="center"/>
          </w:tcPr>
          <w:p w14:paraId="6F2F94F0" w14:textId="77777777" w:rsidR="00AE7891" w:rsidRPr="00FD45AC" w:rsidRDefault="00AE7891" w:rsidP="008E4EBD">
            <w:pPr>
              <w:spacing w:before="40" w:after="40" w:line="240" w:lineRule="auto"/>
              <w:jc w:val="center"/>
              <w:rPr>
                <w:rFonts w:ascii="Century Gothic" w:eastAsia="Times New Roman" w:hAnsi="Century Gothic" w:cs="Times New Roman"/>
                <w:noProof/>
                <w:sz w:val="20"/>
                <w:szCs w:val="20"/>
              </w:rPr>
            </w:pPr>
            <w:r w:rsidRPr="00FD45AC">
              <w:rPr>
                <w:rFonts w:ascii="Century Gothic" w:eastAsia="Times New Roman" w:hAnsi="Century Gothic" w:cs="Times New Roman"/>
                <w:noProof/>
                <w:color w:val="FF0000"/>
                <w:sz w:val="20"/>
                <w:szCs w:val="20"/>
              </w:rPr>
              <w:t>05/30/2016</w:t>
            </w:r>
          </w:p>
        </w:tc>
        <w:tc>
          <w:tcPr>
            <w:tcW w:w="1800" w:type="dxa"/>
            <w:gridSpan w:val="3"/>
            <w:shd w:val="clear" w:color="auto" w:fill="D9D9D9" w:themeFill="background1" w:themeFillShade="D9"/>
            <w:vAlign w:val="center"/>
          </w:tcPr>
          <w:p w14:paraId="0F71ADFB" w14:textId="77777777" w:rsidR="00AE7891" w:rsidRPr="00FD45AC" w:rsidRDefault="00AE7891" w:rsidP="008E4EBD">
            <w:pPr>
              <w:spacing w:before="40" w:after="40" w:line="240" w:lineRule="auto"/>
              <w:jc w:val="right"/>
              <w:rPr>
                <w:rFonts w:ascii="Century Gothic" w:eastAsia="Times New Roman" w:hAnsi="Century Gothic" w:cs="Times New Roman"/>
                <w:noProof/>
                <w:sz w:val="20"/>
                <w:szCs w:val="20"/>
              </w:rPr>
            </w:pPr>
            <w:r w:rsidRPr="00FD45AC">
              <w:rPr>
                <w:rFonts w:ascii="Century Gothic" w:eastAsia="Times New Roman" w:hAnsi="Century Gothic" w:cs="Times New Roman"/>
                <w:bCs/>
                <w:noProof/>
                <w:sz w:val="20"/>
                <w:szCs w:val="20"/>
              </w:rPr>
              <w:t># of Months</w:t>
            </w:r>
          </w:p>
        </w:tc>
        <w:tc>
          <w:tcPr>
            <w:tcW w:w="2057" w:type="dxa"/>
            <w:gridSpan w:val="2"/>
            <w:shd w:val="clear" w:color="auto" w:fill="FFFFFF" w:themeFill="background1"/>
            <w:vAlign w:val="center"/>
          </w:tcPr>
          <w:p w14:paraId="172C3427"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color w:val="FF0000"/>
                <w:sz w:val="20"/>
                <w:szCs w:val="20"/>
              </w:rPr>
              <w:t>46 months</w:t>
            </w:r>
          </w:p>
        </w:tc>
      </w:tr>
      <w:tr w:rsidR="00AE7891" w:rsidRPr="00FD45AC" w14:paraId="51BB1854" w14:textId="77777777" w:rsidTr="008E4EBD">
        <w:trPr>
          <w:jc w:val="center"/>
        </w:trPr>
        <w:tc>
          <w:tcPr>
            <w:tcW w:w="2995" w:type="dxa"/>
            <w:shd w:val="clear" w:color="auto" w:fill="D9D9D9" w:themeFill="background1" w:themeFillShade="D9"/>
          </w:tcPr>
          <w:p w14:paraId="52DBF042"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Scope and Description of Responsibility</w:t>
            </w:r>
          </w:p>
        </w:tc>
        <w:tc>
          <w:tcPr>
            <w:tcW w:w="11027" w:type="dxa"/>
            <w:gridSpan w:val="18"/>
            <w:shd w:val="clear" w:color="auto" w:fill="FFFFFF" w:themeFill="background1"/>
          </w:tcPr>
          <w:p w14:paraId="5A9CF049" w14:textId="447D96B5"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Calibri"/>
                <w:sz w:val="20"/>
                <w:szCs w:val="20"/>
              </w:rPr>
              <w:t xml:space="preserve">Project Executive </w:t>
            </w:r>
            <w:r w:rsidR="004F749C">
              <w:rPr>
                <w:rFonts w:ascii="Century Gothic" w:eastAsia="Times New Roman" w:hAnsi="Century Gothic" w:cs="Calibri"/>
                <w:sz w:val="20"/>
                <w:szCs w:val="20"/>
              </w:rPr>
              <w:t xml:space="preserve">for </w:t>
            </w:r>
            <w:r w:rsidRPr="00FD45AC">
              <w:rPr>
                <w:rFonts w:ascii="Century Gothic" w:eastAsia="Times New Roman" w:hAnsi="Century Gothic" w:cs="Calibri"/>
                <w:sz w:val="20"/>
                <w:szCs w:val="20"/>
              </w:rPr>
              <w:t xml:space="preserve">overall Health Net Projects and Network scope. Oversaw the $10M annual, 200+ portfolio of projects, 30 PMs, and 50 technical resources to more effectively deliver timely solutions to Health Net. Responsible for increasing customer satisfaction in these areas. In 2013, doubled the output of IBM RFS work for Health Net from the prior year. In 2014-2016, successfully achieved SLAs and backlog commitments for 99% of the portfolio while continuing the high level of productivity from 2013. </w:t>
            </w:r>
          </w:p>
        </w:tc>
      </w:tr>
      <w:tr w:rsidR="00AE7891" w:rsidRPr="00FD45AC" w14:paraId="537D5081" w14:textId="77777777" w:rsidTr="008E4EBD">
        <w:trPr>
          <w:jc w:val="center"/>
        </w:trPr>
        <w:tc>
          <w:tcPr>
            <w:tcW w:w="2995" w:type="dxa"/>
            <w:shd w:val="clear" w:color="auto" w:fill="D9D9D9" w:themeFill="background1" w:themeFillShade="D9"/>
          </w:tcPr>
          <w:p w14:paraId="11A1395E"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Skills Utilized and Experience Attained</w:t>
            </w:r>
          </w:p>
        </w:tc>
        <w:tc>
          <w:tcPr>
            <w:tcW w:w="11027" w:type="dxa"/>
            <w:gridSpan w:val="18"/>
            <w:shd w:val="clear" w:color="auto" w:fill="FFFFFF" w:themeFill="background1"/>
          </w:tcPr>
          <w:p w14:paraId="71227F5F"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Portfolio Management, Personnel Management, Customer Interface, SLA Management</w:t>
            </w:r>
          </w:p>
        </w:tc>
      </w:tr>
      <w:tr w:rsidR="00AE7891" w:rsidRPr="00FD45AC" w14:paraId="44B87903" w14:textId="77777777" w:rsidTr="008E4EBD">
        <w:trPr>
          <w:jc w:val="center"/>
        </w:trPr>
        <w:tc>
          <w:tcPr>
            <w:tcW w:w="2995" w:type="dxa"/>
            <w:shd w:val="clear" w:color="auto" w:fill="D9D9D9" w:themeFill="background1" w:themeFillShade="D9"/>
          </w:tcPr>
          <w:p w14:paraId="09863B69"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Project Title</w:t>
            </w:r>
          </w:p>
        </w:tc>
        <w:tc>
          <w:tcPr>
            <w:tcW w:w="11027" w:type="dxa"/>
            <w:gridSpan w:val="18"/>
            <w:shd w:val="clear" w:color="auto" w:fill="FFFFFF" w:themeFill="background1"/>
          </w:tcPr>
          <w:p w14:paraId="7DA1D6C0" w14:textId="77777777" w:rsidR="00AE7891" w:rsidRPr="00FD45AC" w:rsidRDefault="00AE7891" w:rsidP="008E4EBD">
            <w:pPr>
              <w:spacing w:before="40" w:after="40" w:line="240" w:lineRule="auto"/>
              <w:rPr>
                <w:rFonts w:ascii="Century Gothic" w:eastAsia="Times New Roman" w:hAnsi="Century Gothic" w:cs="Times New Roman"/>
                <w:b/>
                <w:bCs/>
                <w:noProof/>
                <w:sz w:val="20"/>
                <w:szCs w:val="20"/>
              </w:rPr>
            </w:pPr>
            <w:r w:rsidRPr="00FD45AC">
              <w:rPr>
                <w:rFonts w:ascii="Century Gothic" w:eastAsia="Times New Roman" w:hAnsi="Century Gothic" w:cs="Times New Roman"/>
                <w:b/>
                <w:bCs/>
                <w:noProof/>
                <w:sz w:val="20"/>
                <w:szCs w:val="20"/>
              </w:rPr>
              <w:t>Project 4:  California Child Support Enforcement</w:t>
            </w:r>
          </w:p>
        </w:tc>
      </w:tr>
      <w:tr w:rsidR="00AE7891" w:rsidRPr="00FD45AC" w14:paraId="13BB1BA8" w14:textId="77777777" w:rsidTr="008E4EBD">
        <w:trPr>
          <w:jc w:val="center"/>
        </w:trPr>
        <w:tc>
          <w:tcPr>
            <w:tcW w:w="2995" w:type="dxa"/>
            <w:shd w:val="clear" w:color="auto" w:fill="D9D9D9" w:themeFill="background1" w:themeFillShade="D9"/>
          </w:tcPr>
          <w:p w14:paraId="74074C44"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Position Title</w:t>
            </w:r>
          </w:p>
        </w:tc>
        <w:tc>
          <w:tcPr>
            <w:tcW w:w="11027" w:type="dxa"/>
            <w:gridSpan w:val="18"/>
            <w:shd w:val="clear" w:color="auto" w:fill="FFFFFF" w:themeFill="background1"/>
          </w:tcPr>
          <w:p w14:paraId="5705C749"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Program Office Manager</w:t>
            </w:r>
          </w:p>
        </w:tc>
      </w:tr>
      <w:tr w:rsidR="00AE7891" w:rsidRPr="00FD45AC" w14:paraId="3F050F7E" w14:textId="77777777" w:rsidTr="008E4EBD">
        <w:trPr>
          <w:jc w:val="center"/>
        </w:trPr>
        <w:tc>
          <w:tcPr>
            <w:tcW w:w="2995" w:type="dxa"/>
            <w:shd w:val="clear" w:color="auto" w:fill="D9D9D9" w:themeFill="background1" w:themeFillShade="D9"/>
            <w:vAlign w:val="center"/>
          </w:tcPr>
          <w:p w14:paraId="0C20B13C"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 xml:space="preserve">Begin Date </w:t>
            </w:r>
          </w:p>
        </w:tc>
        <w:tc>
          <w:tcPr>
            <w:tcW w:w="2850" w:type="dxa"/>
            <w:gridSpan w:val="6"/>
            <w:shd w:val="clear" w:color="auto" w:fill="FFFFFF" w:themeFill="background1"/>
            <w:vAlign w:val="center"/>
          </w:tcPr>
          <w:p w14:paraId="5D3BFCEC" w14:textId="77777777" w:rsidR="00AE7891" w:rsidRPr="00FD45AC" w:rsidRDefault="00AE7891" w:rsidP="008E4EBD">
            <w:pPr>
              <w:spacing w:before="40" w:after="40" w:line="240" w:lineRule="auto"/>
              <w:jc w:val="center"/>
              <w:rPr>
                <w:rFonts w:ascii="Century Gothic" w:eastAsia="Times New Roman" w:hAnsi="Century Gothic" w:cs="Times New Roman"/>
                <w:noProof/>
                <w:sz w:val="20"/>
                <w:szCs w:val="20"/>
              </w:rPr>
            </w:pPr>
            <w:r w:rsidRPr="00FD45AC">
              <w:rPr>
                <w:rFonts w:ascii="Century Gothic" w:eastAsia="Times New Roman" w:hAnsi="Century Gothic" w:cs="Times New Roman"/>
                <w:noProof/>
                <w:color w:val="FF0000"/>
                <w:sz w:val="20"/>
                <w:szCs w:val="20"/>
              </w:rPr>
              <w:t>09/01/2002</w:t>
            </w:r>
          </w:p>
        </w:tc>
        <w:tc>
          <w:tcPr>
            <w:tcW w:w="2070" w:type="dxa"/>
            <w:gridSpan w:val="4"/>
            <w:shd w:val="clear" w:color="auto" w:fill="D9D9D9" w:themeFill="background1" w:themeFillShade="D9"/>
            <w:vAlign w:val="center"/>
          </w:tcPr>
          <w:p w14:paraId="6162D76D" w14:textId="77777777" w:rsidR="00AE7891" w:rsidRPr="00FD45AC" w:rsidRDefault="00AE7891" w:rsidP="008E4EBD">
            <w:pPr>
              <w:spacing w:before="40" w:after="40" w:line="240" w:lineRule="auto"/>
              <w:jc w:val="right"/>
              <w:rPr>
                <w:rFonts w:ascii="Century Gothic" w:eastAsia="Times New Roman" w:hAnsi="Century Gothic" w:cs="Times New Roman"/>
                <w:noProof/>
                <w:sz w:val="20"/>
                <w:szCs w:val="20"/>
              </w:rPr>
            </w:pPr>
            <w:r w:rsidRPr="00FD45AC">
              <w:rPr>
                <w:rFonts w:ascii="Century Gothic" w:eastAsia="Times New Roman" w:hAnsi="Century Gothic" w:cs="Times New Roman"/>
                <w:bCs/>
                <w:noProof/>
                <w:sz w:val="20"/>
                <w:szCs w:val="20"/>
              </w:rPr>
              <w:t>End Date</w:t>
            </w:r>
          </w:p>
        </w:tc>
        <w:tc>
          <w:tcPr>
            <w:tcW w:w="2340" w:type="dxa"/>
            <w:gridSpan w:val="4"/>
            <w:shd w:val="clear" w:color="auto" w:fill="FFFFFF" w:themeFill="background1"/>
            <w:vAlign w:val="center"/>
          </w:tcPr>
          <w:p w14:paraId="27EF6DCE" w14:textId="77777777" w:rsidR="00AE7891" w:rsidRPr="00FD45AC" w:rsidRDefault="00AE7891" w:rsidP="008E4EBD">
            <w:pPr>
              <w:spacing w:before="40" w:after="40" w:line="240" w:lineRule="auto"/>
              <w:jc w:val="center"/>
              <w:rPr>
                <w:rFonts w:ascii="Century Gothic" w:eastAsia="Times New Roman" w:hAnsi="Century Gothic" w:cs="Times New Roman"/>
                <w:noProof/>
                <w:sz w:val="20"/>
                <w:szCs w:val="20"/>
              </w:rPr>
            </w:pPr>
            <w:r w:rsidRPr="00FD45AC">
              <w:rPr>
                <w:rFonts w:ascii="Century Gothic" w:eastAsia="Times New Roman" w:hAnsi="Century Gothic" w:cs="Times New Roman"/>
                <w:noProof/>
                <w:color w:val="FF0000"/>
                <w:sz w:val="20"/>
                <w:szCs w:val="20"/>
              </w:rPr>
              <w:t>03/30/2009</w:t>
            </w:r>
          </w:p>
        </w:tc>
        <w:tc>
          <w:tcPr>
            <w:tcW w:w="1800" w:type="dxa"/>
            <w:gridSpan w:val="3"/>
            <w:shd w:val="clear" w:color="auto" w:fill="D9D9D9" w:themeFill="background1" w:themeFillShade="D9"/>
            <w:vAlign w:val="center"/>
          </w:tcPr>
          <w:p w14:paraId="27543F52" w14:textId="77777777" w:rsidR="00AE7891" w:rsidRPr="00FD45AC" w:rsidRDefault="00AE7891" w:rsidP="008E4EBD">
            <w:pPr>
              <w:spacing w:before="40" w:after="40" w:line="240" w:lineRule="auto"/>
              <w:jc w:val="right"/>
              <w:rPr>
                <w:rFonts w:ascii="Century Gothic" w:eastAsia="Times New Roman" w:hAnsi="Century Gothic" w:cs="Times New Roman"/>
                <w:noProof/>
                <w:sz w:val="20"/>
                <w:szCs w:val="20"/>
              </w:rPr>
            </w:pPr>
            <w:r w:rsidRPr="00FD45AC">
              <w:rPr>
                <w:rFonts w:ascii="Century Gothic" w:eastAsia="Times New Roman" w:hAnsi="Century Gothic" w:cs="Times New Roman"/>
                <w:bCs/>
                <w:noProof/>
                <w:sz w:val="20"/>
                <w:szCs w:val="20"/>
              </w:rPr>
              <w:t># of Months</w:t>
            </w:r>
          </w:p>
        </w:tc>
        <w:tc>
          <w:tcPr>
            <w:tcW w:w="1967" w:type="dxa"/>
            <w:shd w:val="clear" w:color="auto" w:fill="FFFFFF" w:themeFill="background1"/>
            <w:vAlign w:val="center"/>
          </w:tcPr>
          <w:p w14:paraId="660DEB34"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color w:val="FF0000"/>
                <w:sz w:val="20"/>
                <w:szCs w:val="20"/>
              </w:rPr>
              <w:t>79 months</w:t>
            </w:r>
          </w:p>
        </w:tc>
      </w:tr>
      <w:tr w:rsidR="00AE7891" w:rsidRPr="00FD45AC" w14:paraId="0570AC4D" w14:textId="77777777" w:rsidTr="008E4EBD">
        <w:trPr>
          <w:jc w:val="center"/>
        </w:trPr>
        <w:tc>
          <w:tcPr>
            <w:tcW w:w="2995" w:type="dxa"/>
            <w:shd w:val="clear" w:color="auto" w:fill="D9D9D9" w:themeFill="background1" w:themeFillShade="D9"/>
          </w:tcPr>
          <w:p w14:paraId="40303A4D"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Scope and Description of Responsibility</w:t>
            </w:r>
          </w:p>
        </w:tc>
        <w:tc>
          <w:tcPr>
            <w:tcW w:w="11027" w:type="dxa"/>
            <w:gridSpan w:val="18"/>
            <w:shd w:val="clear" w:color="auto" w:fill="FFFFFF" w:themeFill="background1"/>
          </w:tcPr>
          <w:p w14:paraId="15397A89" w14:textId="77777777" w:rsidR="00AE7891" w:rsidRDefault="00AE7891" w:rsidP="008E4EBD">
            <w:pPr>
              <w:autoSpaceDE w:val="0"/>
              <w:autoSpaceDN w:val="0"/>
              <w:adjustRightInd w:val="0"/>
              <w:spacing w:after="0" w:line="240" w:lineRule="auto"/>
              <w:rPr>
                <w:rFonts w:ascii="Century Gothic" w:eastAsia="Times New Roman" w:hAnsi="Century Gothic" w:cs="Calibri"/>
                <w:sz w:val="20"/>
                <w:szCs w:val="20"/>
              </w:rPr>
            </w:pPr>
            <w:r w:rsidRPr="00FD45AC">
              <w:rPr>
                <w:rFonts w:ascii="Century Gothic" w:eastAsia="Times New Roman" w:hAnsi="Century Gothic" w:cs="Calibri"/>
                <w:sz w:val="20"/>
                <w:szCs w:val="20"/>
              </w:rPr>
              <w:t xml:space="preserve">Program Office Manager for the Department of Child Support Services (DCSS) Child Support Enforcement (CSE) Project. Focus on client executive relationship management. Responsible for management and operations of the Program Office for this seven year, $800M+ contract. Program Office responsibilities include Business Controls, LAN and desktop support, Deliverable Management, Risk/Issue/Change Control Management, Schedule Management, Communications Management, Procurement, Financials outlook and tracking. Resolved sales tax, subcontractor delivery, and RFS cost reasonableness issues resulting in over $5M savings.  Prepared for and responded to IBM Corporate Audit, and numerous project management reviews, all resulting in an ‘A’ and customer sat of 10.  </w:t>
            </w:r>
          </w:p>
          <w:p w14:paraId="76187E25" w14:textId="7929B1A9" w:rsidR="00835503" w:rsidRPr="00FD45AC" w:rsidRDefault="00835503" w:rsidP="008E4EBD">
            <w:pPr>
              <w:autoSpaceDE w:val="0"/>
              <w:autoSpaceDN w:val="0"/>
              <w:adjustRightInd w:val="0"/>
              <w:spacing w:after="0" w:line="240" w:lineRule="auto"/>
              <w:rPr>
                <w:rFonts w:ascii="Century Gothic" w:eastAsia="Times New Roman" w:hAnsi="Century Gothic" w:cs="Calibri"/>
                <w:sz w:val="20"/>
                <w:szCs w:val="20"/>
              </w:rPr>
            </w:pPr>
            <w:r>
              <w:rPr>
                <w:rFonts w:ascii="Century Gothic" w:eastAsia="Times New Roman" w:hAnsi="Century Gothic" w:cs="Calibri"/>
                <w:sz w:val="20"/>
                <w:szCs w:val="20"/>
              </w:rPr>
              <w:t>Coordinated closely with IBM’s alliance partners, Accenture for Application Development and CGI for Implementation Rollout Services, to represent a single entity with consistent processes to the client.</w:t>
            </w:r>
          </w:p>
          <w:p w14:paraId="591E9616"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Calibri"/>
                <w:noProof/>
                <w:sz w:val="20"/>
                <w:szCs w:val="20"/>
              </w:rPr>
              <w:t xml:space="preserve">As part of the CSE project, Nancy was responsible for formulating and solutioning a $27M call center solution and provided ongoing oversight and executive cross-team leadership of the call center implementation. Nancy was also responsible for defining the initial governance and project management processes and procedures for the overall monumental CSE project. She managed the development of the project work breakdown structure and schedule. Nancy also defined processes for monthly earned value reporting (financial mgmt) for the project. Nancy was recognized as one of IBM’s ‘top twenty’ project managers in 2004 receiving a Professional Excellence award from IBM’s Project Management Center of Excellence. </w:t>
            </w:r>
            <w:r w:rsidRPr="00FD45AC">
              <w:rPr>
                <w:rFonts w:ascii="Century Gothic" w:eastAsia="Times New Roman" w:hAnsi="Century Gothic" w:cs="Times New Roman"/>
                <w:noProof/>
                <w:color w:val="000000"/>
                <w:sz w:val="20"/>
                <w:szCs w:val="20"/>
              </w:rPr>
              <w:t xml:space="preserve">  </w:t>
            </w:r>
          </w:p>
        </w:tc>
      </w:tr>
      <w:tr w:rsidR="00AE7891" w:rsidRPr="00FD45AC" w14:paraId="6A9D3DAC" w14:textId="77777777" w:rsidTr="008E4EBD">
        <w:trPr>
          <w:jc w:val="center"/>
        </w:trPr>
        <w:tc>
          <w:tcPr>
            <w:tcW w:w="2995" w:type="dxa"/>
            <w:shd w:val="clear" w:color="auto" w:fill="D9D9D9" w:themeFill="background1" w:themeFillShade="D9"/>
          </w:tcPr>
          <w:p w14:paraId="4E8EC570" w14:textId="77777777" w:rsidR="00AE7891" w:rsidRPr="00FD45AC" w:rsidRDefault="00AE7891" w:rsidP="008E4EBD">
            <w:pPr>
              <w:spacing w:before="40" w:after="40" w:line="240" w:lineRule="auto"/>
              <w:rPr>
                <w:rFonts w:ascii="Century Gothic" w:eastAsia="Times New Roman" w:hAnsi="Century Gothic" w:cs="Times New Roman"/>
                <w:bCs/>
                <w:noProof/>
                <w:sz w:val="20"/>
                <w:szCs w:val="20"/>
              </w:rPr>
            </w:pPr>
            <w:r w:rsidRPr="00FD45AC">
              <w:rPr>
                <w:rFonts w:ascii="Century Gothic" w:eastAsia="Times New Roman" w:hAnsi="Century Gothic" w:cs="Times New Roman"/>
                <w:bCs/>
                <w:noProof/>
                <w:sz w:val="20"/>
                <w:szCs w:val="20"/>
              </w:rPr>
              <w:t>Skills Utilized and Experience Attained</w:t>
            </w:r>
          </w:p>
        </w:tc>
        <w:tc>
          <w:tcPr>
            <w:tcW w:w="11027" w:type="dxa"/>
            <w:gridSpan w:val="18"/>
            <w:shd w:val="clear" w:color="auto" w:fill="FFFFFF" w:themeFill="background1"/>
          </w:tcPr>
          <w:p w14:paraId="56392DC2" w14:textId="62FCC870"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Project Management, Program Office Management, Executive Customer Relationship Management</w:t>
            </w:r>
            <w:r w:rsidR="00B80008">
              <w:rPr>
                <w:rFonts w:ascii="Century Gothic" w:eastAsia="Times New Roman" w:hAnsi="Century Gothic" w:cs="Times New Roman"/>
                <w:noProof/>
                <w:sz w:val="20"/>
                <w:szCs w:val="20"/>
              </w:rPr>
              <w:t xml:space="preserve">, Large and Complex  IT System </w:t>
            </w:r>
            <w:r w:rsidR="00835503">
              <w:rPr>
                <w:rFonts w:ascii="Century Gothic" w:eastAsia="Times New Roman" w:hAnsi="Century Gothic" w:cs="Times New Roman"/>
                <w:noProof/>
                <w:sz w:val="20"/>
                <w:szCs w:val="20"/>
              </w:rPr>
              <w:t xml:space="preserve">Development and </w:t>
            </w:r>
            <w:r w:rsidR="00B80008">
              <w:rPr>
                <w:rFonts w:ascii="Century Gothic" w:eastAsia="Times New Roman" w:hAnsi="Century Gothic" w:cs="Times New Roman"/>
                <w:noProof/>
                <w:sz w:val="20"/>
                <w:szCs w:val="20"/>
              </w:rPr>
              <w:t>Management</w:t>
            </w:r>
            <w:r w:rsidRPr="00FD45AC">
              <w:rPr>
                <w:rFonts w:ascii="Century Gothic" w:eastAsia="Times New Roman" w:hAnsi="Century Gothic" w:cs="Times New Roman"/>
                <w:noProof/>
                <w:sz w:val="20"/>
                <w:szCs w:val="20"/>
              </w:rPr>
              <w:t xml:space="preserve">  </w:t>
            </w:r>
          </w:p>
        </w:tc>
      </w:tr>
      <w:tr w:rsidR="00AE7891" w:rsidRPr="00FD45AC" w14:paraId="03DD95A1" w14:textId="77777777" w:rsidTr="008E4EBD">
        <w:trPr>
          <w:jc w:val="center"/>
        </w:trPr>
        <w:tc>
          <w:tcPr>
            <w:tcW w:w="14022" w:type="dxa"/>
            <w:gridSpan w:val="19"/>
            <w:shd w:val="clear" w:color="auto" w:fill="8EAADB" w:themeFill="accent1" w:themeFillTint="99"/>
          </w:tcPr>
          <w:p w14:paraId="2D53D34A" w14:textId="77777777" w:rsidR="00AE7891" w:rsidRPr="00FD45AC" w:rsidRDefault="00AE7891" w:rsidP="008E4EBD">
            <w:pPr>
              <w:spacing w:before="40" w:after="40" w:line="240" w:lineRule="auto"/>
              <w:rPr>
                <w:rFonts w:ascii="Century Gothic" w:eastAsia="Times New Roman" w:hAnsi="Century Gothic" w:cs="Times New Roman"/>
                <w:b/>
                <w:noProof/>
                <w:color w:val="FFFFFF" w:themeColor="background1"/>
                <w:sz w:val="20"/>
                <w:szCs w:val="20"/>
              </w:rPr>
            </w:pPr>
            <w:r w:rsidRPr="00FD45AC">
              <w:rPr>
                <w:rFonts w:ascii="Century Gothic" w:eastAsia="Times New Roman" w:hAnsi="Century Gothic" w:cs="Times New Roman"/>
                <w:b/>
                <w:noProof/>
                <w:color w:val="FFFFFF" w:themeColor="background1"/>
                <w:sz w:val="20"/>
                <w:szCs w:val="20"/>
              </w:rPr>
              <w:lastRenderedPageBreak/>
              <w:t>Education (add rows as needed)</w:t>
            </w:r>
          </w:p>
        </w:tc>
      </w:tr>
      <w:tr w:rsidR="00AE7891" w:rsidRPr="00FD45AC" w14:paraId="62510D66" w14:textId="77777777" w:rsidTr="008E4EBD">
        <w:trPr>
          <w:jc w:val="center"/>
        </w:trPr>
        <w:tc>
          <w:tcPr>
            <w:tcW w:w="2995" w:type="dxa"/>
            <w:shd w:val="clear" w:color="auto" w:fill="D9D9D9" w:themeFill="background1" w:themeFillShade="D9"/>
          </w:tcPr>
          <w:p w14:paraId="66C1E97F" w14:textId="77777777" w:rsidR="00AE7891" w:rsidRPr="00FD45AC" w:rsidRDefault="00AE7891" w:rsidP="008E4EBD">
            <w:pPr>
              <w:spacing w:before="40" w:after="40" w:line="240" w:lineRule="auto"/>
              <w:rPr>
                <w:rFonts w:ascii="Century Gothic" w:eastAsia="Times New Roman" w:hAnsi="Century Gothic" w:cs="Times New Roman"/>
                <w:b/>
                <w:sz w:val="20"/>
                <w:szCs w:val="20"/>
              </w:rPr>
            </w:pPr>
            <w:r w:rsidRPr="00FD45AC">
              <w:rPr>
                <w:rFonts w:ascii="Century Gothic" w:eastAsia="Times New Roman" w:hAnsi="Century Gothic" w:cs="Times New Roman"/>
                <w:b/>
                <w:sz w:val="20"/>
                <w:szCs w:val="20"/>
              </w:rPr>
              <w:t xml:space="preserve">Years </w:t>
            </w:r>
          </w:p>
        </w:tc>
        <w:tc>
          <w:tcPr>
            <w:tcW w:w="2660" w:type="dxa"/>
            <w:gridSpan w:val="4"/>
            <w:shd w:val="clear" w:color="auto" w:fill="D9D9D9" w:themeFill="background1" w:themeFillShade="D9"/>
          </w:tcPr>
          <w:p w14:paraId="3827AD31" w14:textId="77777777" w:rsidR="00AE7891" w:rsidRPr="00FD45AC" w:rsidRDefault="00AE7891" w:rsidP="008E4EBD">
            <w:pPr>
              <w:spacing w:before="40" w:after="40" w:line="240" w:lineRule="auto"/>
              <w:rPr>
                <w:rFonts w:ascii="Century Gothic" w:eastAsia="Times New Roman" w:hAnsi="Century Gothic" w:cs="Times New Roman"/>
                <w:b/>
                <w:sz w:val="20"/>
                <w:szCs w:val="20"/>
              </w:rPr>
            </w:pPr>
            <w:r w:rsidRPr="00FD45AC">
              <w:rPr>
                <w:rFonts w:ascii="Century Gothic" w:eastAsia="Times New Roman" w:hAnsi="Century Gothic" w:cs="Times New Roman"/>
                <w:b/>
                <w:sz w:val="20"/>
                <w:szCs w:val="20"/>
              </w:rPr>
              <w:t>Course of Study</w:t>
            </w:r>
          </w:p>
        </w:tc>
        <w:tc>
          <w:tcPr>
            <w:tcW w:w="8367" w:type="dxa"/>
            <w:gridSpan w:val="14"/>
            <w:shd w:val="clear" w:color="auto" w:fill="D9D9D9" w:themeFill="background1" w:themeFillShade="D9"/>
          </w:tcPr>
          <w:p w14:paraId="652BF489" w14:textId="77777777" w:rsidR="00AE7891" w:rsidRPr="00FD45AC" w:rsidRDefault="00AE7891" w:rsidP="008E4EBD">
            <w:pPr>
              <w:spacing w:before="40" w:after="40" w:line="240" w:lineRule="auto"/>
              <w:rPr>
                <w:rFonts w:ascii="Century Gothic" w:eastAsia="Times New Roman" w:hAnsi="Century Gothic" w:cs="Times New Roman"/>
                <w:b/>
                <w:sz w:val="20"/>
                <w:szCs w:val="20"/>
              </w:rPr>
            </w:pPr>
            <w:r w:rsidRPr="00FD45AC">
              <w:rPr>
                <w:rFonts w:ascii="Century Gothic" w:eastAsia="Times New Roman" w:hAnsi="Century Gothic" w:cs="Times New Roman"/>
                <w:b/>
                <w:sz w:val="20"/>
                <w:szCs w:val="20"/>
              </w:rPr>
              <w:t>School</w:t>
            </w:r>
          </w:p>
        </w:tc>
      </w:tr>
      <w:tr w:rsidR="00AE7891" w:rsidRPr="00FD45AC" w14:paraId="5093256F" w14:textId="77777777" w:rsidTr="008E4EBD">
        <w:trPr>
          <w:jc w:val="center"/>
        </w:trPr>
        <w:tc>
          <w:tcPr>
            <w:tcW w:w="2995" w:type="dxa"/>
          </w:tcPr>
          <w:p w14:paraId="5A7BF5E4"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1981-1986</w:t>
            </w:r>
          </w:p>
        </w:tc>
        <w:tc>
          <w:tcPr>
            <w:tcW w:w="2660" w:type="dxa"/>
            <w:gridSpan w:val="4"/>
          </w:tcPr>
          <w:p w14:paraId="609524FC"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Computer Science</w:t>
            </w:r>
          </w:p>
        </w:tc>
        <w:tc>
          <w:tcPr>
            <w:tcW w:w="8367" w:type="dxa"/>
            <w:gridSpan w:val="14"/>
          </w:tcPr>
          <w:p w14:paraId="54B8CCBC"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Sacramento State University, California – Bachelor of Science</w:t>
            </w:r>
          </w:p>
        </w:tc>
      </w:tr>
      <w:tr w:rsidR="00AE7891" w:rsidRPr="00FD45AC" w14:paraId="54C5648B" w14:textId="77777777" w:rsidTr="008E4EBD">
        <w:trPr>
          <w:jc w:val="center"/>
        </w:trPr>
        <w:tc>
          <w:tcPr>
            <w:tcW w:w="14022" w:type="dxa"/>
            <w:gridSpan w:val="19"/>
            <w:shd w:val="clear" w:color="auto" w:fill="8EAADB" w:themeFill="accent1" w:themeFillTint="99"/>
          </w:tcPr>
          <w:p w14:paraId="380FE4B2" w14:textId="77777777" w:rsidR="00AE7891" w:rsidRPr="00FD45AC" w:rsidRDefault="00AE7891" w:rsidP="008E4EBD">
            <w:pPr>
              <w:spacing w:before="40" w:after="40" w:line="240" w:lineRule="auto"/>
              <w:rPr>
                <w:rFonts w:ascii="Century Gothic" w:eastAsia="Times New Roman" w:hAnsi="Century Gothic" w:cs="Times New Roman"/>
                <w:b/>
                <w:noProof/>
                <w:color w:val="FFFFFF" w:themeColor="background1"/>
                <w:sz w:val="20"/>
                <w:szCs w:val="20"/>
              </w:rPr>
            </w:pPr>
            <w:r w:rsidRPr="00FD45AC">
              <w:rPr>
                <w:rFonts w:ascii="Century Gothic" w:eastAsia="Times New Roman" w:hAnsi="Century Gothic" w:cs="Times New Roman"/>
                <w:b/>
                <w:noProof/>
                <w:color w:val="FFFFFF" w:themeColor="background1"/>
                <w:sz w:val="20"/>
                <w:szCs w:val="20"/>
              </w:rPr>
              <w:t>Professional Certifications or Designations (add rows as needed)</w:t>
            </w:r>
          </w:p>
        </w:tc>
      </w:tr>
      <w:tr w:rsidR="00AE7891" w:rsidRPr="00FD45AC" w14:paraId="5DADD475" w14:textId="77777777" w:rsidTr="008E4EBD">
        <w:trPr>
          <w:jc w:val="center"/>
        </w:trPr>
        <w:tc>
          <w:tcPr>
            <w:tcW w:w="3685" w:type="dxa"/>
            <w:gridSpan w:val="3"/>
            <w:shd w:val="clear" w:color="auto" w:fill="D9D9D9" w:themeFill="background1" w:themeFillShade="D9"/>
            <w:vAlign w:val="center"/>
          </w:tcPr>
          <w:p w14:paraId="33AF0735" w14:textId="77777777" w:rsidR="00AE7891" w:rsidRPr="00FD45AC" w:rsidRDefault="00AE7891" w:rsidP="008E4EBD">
            <w:pPr>
              <w:spacing w:before="40" w:after="40" w:line="240" w:lineRule="auto"/>
              <w:rPr>
                <w:rFonts w:ascii="Century Gothic" w:eastAsia="Times New Roman" w:hAnsi="Century Gothic" w:cs="Times New Roman"/>
                <w:bCs/>
                <w:sz w:val="20"/>
                <w:szCs w:val="20"/>
              </w:rPr>
            </w:pPr>
            <w:r w:rsidRPr="00FD45AC">
              <w:rPr>
                <w:rFonts w:ascii="Century Gothic" w:eastAsia="Times New Roman" w:hAnsi="Century Gothic" w:cs="Times New Roman"/>
                <w:bCs/>
                <w:sz w:val="20"/>
                <w:szCs w:val="20"/>
              </w:rPr>
              <w:t>Certification or Designation</w:t>
            </w:r>
          </w:p>
        </w:tc>
        <w:tc>
          <w:tcPr>
            <w:tcW w:w="3769" w:type="dxa"/>
            <w:gridSpan w:val="5"/>
            <w:shd w:val="clear" w:color="auto" w:fill="D9D9D9" w:themeFill="background1" w:themeFillShade="D9"/>
            <w:vAlign w:val="center"/>
          </w:tcPr>
          <w:p w14:paraId="5CB44682" w14:textId="77777777" w:rsidR="00AE7891" w:rsidRPr="00FD45AC" w:rsidRDefault="00AE7891" w:rsidP="008E4EBD">
            <w:pPr>
              <w:spacing w:before="40" w:after="40" w:line="240" w:lineRule="auto"/>
              <w:rPr>
                <w:rFonts w:ascii="Century Gothic" w:eastAsia="Times New Roman" w:hAnsi="Century Gothic" w:cs="Times New Roman"/>
                <w:bCs/>
                <w:sz w:val="20"/>
                <w:szCs w:val="20"/>
              </w:rPr>
            </w:pPr>
            <w:r w:rsidRPr="00FD45AC">
              <w:rPr>
                <w:rFonts w:ascii="Century Gothic" w:eastAsia="Times New Roman" w:hAnsi="Century Gothic" w:cs="Times New Roman"/>
                <w:bCs/>
                <w:sz w:val="20"/>
                <w:szCs w:val="20"/>
              </w:rPr>
              <w:t>Organization</w:t>
            </w:r>
          </w:p>
        </w:tc>
        <w:tc>
          <w:tcPr>
            <w:tcW w:w="6568" w:type="dxa"/>
            <w:gridSpan w:val="11"/>
            <w:shd w:val="clear" w:color="auto" w:fill="D9D9D9" w:themeFill="background1" w:themeFillShade="D9"/>
            <w:vAlign w:val="center"/>
          </w:tcPr>
          <w:p w14:paraId="0B01C34B" w14:textId="77777777" w:rsidR="00AE7891" w:rsidRPr="00FD45AC" w:rsidRDefault="00AE7891" w:rsidP="008E4EBD">
            <w:pPr>
              <w:spacing w:before="40" w:after="40" w:line="240" w:lineRule="auto"/>
              <w:rPr>
                <w:rFonts w:ascii="Century Gothic" w:eastAsia="Times New Roman" w:hAnsi="Century Gothic" w:cs="Times New Roman"/>
                <w:bCs/>
                <w:sz w:val="20"/>
                <w:szCs w:val="20"/>
              </w:rPr>
            </w:pPr>
            <w:r w:rsidRPr="00FD45AC">
              <w:rPr>
                <w:rFonts w:ascii="Century Gothic" w:eastAsia="Times New Roman" w:hAnsi="Century Gothic" w:cs="Times New Roman"/>
                <w:bCs/>
                <w:sz w:val="20"/>
                <w:szCs w:val="20"/>
              </w:rPr>
              <w:t>Dates</w:t>
            </w:r>
          </w:p>
        </w:tc>
      </w:tr>
      <w:tr w:rsidR="00AE7891" w:rsidRPr="00FD45AC" w14:paraId="1901B056" w14:textId="77777777" w:rsidTr="008E4EBD">
        <w:trPr>
          <w:jc w:val="center"/>
        </w:trPr>
        <w:tc>
          <w:tcPr>
            <w:tcW w:w="3685" w:type="dxa"/>
            <w:gridSpan w:val="3"/>
          </w:tcPr>
          <w:p w14:paraId="70BC7FE4"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Certified Project Executive</w:t>
            </w:r>
          </w:p>
        </w:tc>
        <w:tc>
          <w:tcPr>
            <w:tcW w:w="3769" w:type="dxa"/>
            <w:gridSpan w:val="5"/>
          </w:tcPr>
          <w:p w14:paraId="0A83438B"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IBM</w:t>
            </w:r>
          </w:p>
        </w:tc>
        <w:tc>
          <w:tcPr>
            <w:tcW w:w="6568" w:type="dxa"/>
            <w:gridSpan w:val="11"/>
          </w:tcPr>
          <w:p w14:paraId="68C2ECC2"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2009-2021</w:t>
            </w:r>
          </w:p>
        </w:tc>
      </w:tr>
      <w:tr w:rsidR="00AE7891" w:rsidRPr="00FD45AC" w14:paraId="45415462" w14:textId="77777777" w:rsidTr="008E4EBD">
        <w:trPr>
          <w:jc w:val="center"/>
        </w:trPr>
        <w:tc>
          <w:tcPr>
            <w:tcW w:w="3685" w:type="dxa"/>
            <w:gridSpan w:val="3"/>
          </w:tcPr>
          <w:p w14:paraId="70D68F42"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Certified Project Manager</w:t>
            </w:r>
          </w:p>
        </w:tc>
        <w:tc>
          <w:tcPr>
            <w:tcW w:w="3769" w:type="dxa"/>
            <w:gridSpan w:val="5"/>
          </w:tcPr>
          <w:p w14:paraId="7242C3C5"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IBM</w:t>
            </w:r>
          </w:p>
        </w:tc>
        <w:tc>
          <w:tcPr>
            <w:tcW w:w="6568" w:type="dxa"/>
            <w:gridSpan w:val="11"/>
          </w:tcPr>
          <w:p w14:paraId="065D52E2"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1999-2021</w:t>
            </w:r>
          </w:p>
        </w:tc>
      </w:tr>
      <w:tr w:rsidR="00AE7891" w:rsidRPr="00FD45AC" w14:paraId="16BABAFA" w14:textId="77777777" w:rsidTr="008E4EBD">
        <w:trPr>
          <w:jc w:val="center"/>
        </w:trPr>
        <w:tc>
          <w:tcPr>
            <w:tcW w:w="3685" w:type="dxa"/>
            <w:gridSpan w:val="3"/>
          </w:tcPr>
          <w:p w14:paraId="764F1ADA"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PMP</w:t>
            </w:r>
          </w:p>
        </w:tc>
        <w:tc>
          <w:tcPr>
            <w:tcW w:w="3769" w:type="dxa"/>
            <w:gridSpan w:val="5"/>
          </w:tcPr>
          <w:p w14:paraId="53C60293" w14:textId="77777777"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Project Management Institute</w:t>
            </w:r>
          </w:p>
        </w:tc>
        <w:tc>
          <w:tcPr>
            <w:tcW w:w="6568" w:type="dxa"/>
            <w:gridSpan w:val="11"/>
          </w:tcPr>
          <w:p w14:paraId="6E5D9219" w14:textId="0D41076A" w:rsidR="00AE7891" w:rsidRPr="00FD45AC" w:rsidRDefault="00AE7891" w:rsidP="008E4EBD">
            <w:pPr>
              <w:spacing w:before="40" w:after="40" w:line="240" w:lineRule="auto"/>
              <w:rPr>
                <w:rFonts w:ascii="Century Gothic" w:eastAsia="Times New Roman" w:hAnsi="Century Gothic" w:cs="Times New Roman"/>
                <w:noProof/>
                <w:sz w:val="20"/>
                <w:szCs w:val="20"/>
              </w:rPr>
            </w:pPr>
            <w:r w:rsidRPr="00FD45AC">
              <w:rPr>
                <w:rFonts w:ascii="Century Gothic" w:eastAsia="Times New Roman" w:hAnsi="Century Gothic" w:cs="Times New Roman"/>
                <w:noProof/>
                <w:sz w:val="20"/>
                <w:szCs w:val="20"/>
              </w:rPr>
              <w:t>1998-2009</w:t>
            </w:r>
            <w:r>
              <w:rPr>
                <w:rFonts w:ascii="Century Gothic" w:eastAsia="Times New Roman" w:hAnsi="Century Gothic" w:cs="Times New Roman"/>
                <w:noProof/>
                <w:sz w:val="20"/>
                <w:szCs w:val="20"/>
              </w:rPr>
              <w:t xml:space="preserve"> </w:t>
            </w:r>
            <w:r w:rsidRPr="00C86579">
              <w:rPr>
                <w:rFonts w:ascii="Century Gothic" w:eastAsia="Times New Roman" w:hAnsi="Century Gothic" w:cs="Times New Roman"/>
                <w:b/>
                <w:bCs/>
                <w:noProof/>
                <w:sz w:val="20"/>
                <w:szCs w:val="20"/>
              </w:rPr>
              <w:t>(will recertify prior to award)</w:t>
            </w:r>
          </w:p>
        </w:tc>
      </w:tr>
    </w:tbl>
    <w:p w14:paraId="72B408EC" w14:textId="77777777" w:rsidR="00FD45AC" w:rsidRDefault="00FD45AC" w:rsidP="00A311A8">
      <w:pPr>
        <w:keepNext/>
        <w:tabs>
          <w:tab w:val="left" w:pos="0"/>
        </w:tabs>
        <w:spacing w:before="240" w:after="180" w:line="240" w:lineRule="auto"/>
        <w:outlineLvl w:val="2"/>
        <w:rPr>
          <w:rFonts w:ascii="Century Gothic" w:eastAsia="Times New Roman" w:hAnsi="Century Gothic" w:cs="Arial"/>
          <w:bCs/>
          <w:color w:val="042315"/>
          <w:sz w:val="28"/>
          <w:szCs w:val="24"/>
          <w:u w:color="FFC000"/>
        </w:rPr>
      </w:pPr>
    </w:p>
    <w:p w14:paraId="125893FE" w14:textId="2AB11180" w:rsidR="007A2D5A" w:rsidRPr="00A311A8" w:rsidRDefault="007A2D5A" w:rsidP="007A2D5A">
      <w:pPr>
        <w:spacing w:before="80" w:after="0" w:line="271" w:lineRule="auto"/>
        <w:jc w:val="center"/>
        <w:rPr>
          <w:rFonts w:ascii="Century Gothic" w:eastAsia="Times New Roman" w:hAnsi="Century Gothic" w:cs="Times New Roman"/>
          <w:i/>
          <w:noProof/>
          <w:sz w:val="20"/>
          <w:szCs w:val="20"/>
        </w:rPr>
      </w:pPr>
      <w:r w:rsidRPr="00A311A8">
        <w:rPr>
          <w:rFonts w:ascii="Century Gothic" w:eastAsia="Times New Roman" w:hAnsi="Century Gothic" w:cs="Times New Roman"/>
          <w:i/>
          <w:noProof/>
          <w:sz w:val="20"/>
          <w:szCs w:val="20"/>
        </w:rPr>
        <w:t xml:space="preserve">Table </w:t>
      </w:r>
      <w:r w:rsidRPr="00A311A8">
        <w:rPr>
          <w:rFonts w:ascii="Century Gothic" w:eastAsia="Times New Roman" w:hAnsi="Century Gothic" w:cs="Times New Roman"/>
          <w:i/>
          <w:noProof/>
          <w:sz w:val="20"/>
          <w:szCs w:val="20"/>
        </w:rPr>
        <w:fldChar w:fldCharType="begin"/>
      </w:r>
      <w:r w:rsidRPr="00A311A8">
        <w:rPr>
          <w:rFonts w:ascii="Century Gothic" w:eastAsia="Times New Roman" w:hAnsi="Century Gothic" w:cs="Times New Roman"/>
          <w:i/>
          <w:noProof/>
          <w:sz w:val="20"/>
          <w:szCs w:val="20"/>
        </w:rPr>
        <w:instrText xml:space="preserve"> SEQ Table \* ARABIC </w:instrText>
      </w:r>
      <w:r w:rsidRPr="00A311A8">
        <w:rPr>
          <w:rFonts w:ascii="Century Gothic" w:eastAsia="Times New Roman" w:hAnsi="Century Gothic" w:cs="Times New Roman"/>
          <w:i/>
          <w:noProof/>
          <w:sz w:val="20"/>
          <w:szCs w:val="20"/>
        </w:rPr>
        <w:fldChar w:fldCharType="separate"/>
      </w:r>
      <w:r w:rsidRPr="00A311A8">
        <w:rPr>
          <w:rFonts w:ascii="Century Gothic" w:eastAsia="Times New Roman" w:hAnsi="Century Gothic" w:cs="Times New Roman"/>
          <w:i/>
          <w:noProof/>
          <w:sz w:val="20"/>
          <w:szCs w:val="20"/>
        </w:rPr>
        <w:t>1</w:t>
      </w:r>
      <w:r>
        <w:rPr>
          <w:rFonts w:ascii="Century Gothic" w:eastAsia="Times New Roman" w:hAnsi="Century Gothic" w:cs="Times New Roman"/>
          <w:i/>
          <w:noProof/>
          <w:sz w:val="20"/>
          <w:szCs w:val="20"/>
        </w:rPr>
        <w:t>5</w:t>
      </w:r>
      <w:r w:rsidRPr="00A311A8">
        <w:rPr>
          <w:rFonts w:ascii="Century Gothic" w:eastAsia="Times New Roman" w:hAnsi="Century Gothic" w:cs="Times New Roman"/>
          <w:i/>
          <w:noProof/>
          <w:sz w:val="20"/>
          <w:szCs w:val="20"/>
        </w:rPr>
        <w:fldChar w:fldCharType="end"/>
      </w:r>
      <w:r w:rsidRPr="00A311A8">
        <w:rPr>
          <w:rFonts w:ascii="Century Gothic" w:eastAsia="Times New Roman" w:hAnsi="Century Gothic" w:cs="Times New Roman"/>
          <w:i/>
          <w:noProof/>
          <w:sz w:val="20"/>
          <w:szCs w:val="20"/>
        </w:rPr>
        <w:t xml:space="preserve">. Infrastructure Project Manager – Part </w:t>
      </w:r>
      <w:r>
        <w:rPr>
          <w:rFonts w:ascii="Century Gothic" w:eastAsia="Times New Roman" w:hAnsi="Century Gothic" w:cs="Times New Roman"/>
          <w:i/>
          <w:noProof/>
          <w:sz w:val="20"/>
          <w:szCs w:val="20"/>
        </w:rPr>
        <w:t>1</w:t>
      </w:r>
    </w:p>
    <w:p w14:paraId="1BC72EDF" w14:textId="77777777" w:rsidR="00FD45AC" w:rsidRDefault="00FD45AC" w:rsidP="00A311A8">
      <w:pPr>
        <w:keepNext/>
        <w:tabs>
          <w:tab w:val="left" w:pos="0"/>
        </w:tabs>
        <w:spacing w:before="240" w:after="180" w:line="240" w:lineRule="auto"/>
        <w:outlineLvl w:val="2"/>
        <w:rPr>
          <w:rFonts w:ascii="Century Gothic" w:eastAsia="Times New Roman" w:hAnsi="Century Gothic" w:cs="Arial"/>
          <w:bCs/>
          <w:color w:val="042315"/>
          <w:sz w:val="28"/>
          <w:szCs w:val="24"/>
          <w:u w:color="FFC000"/>
        </w:rPr>
      </w:pPr>
    </w:p>
    <w:p w14:paraId="00DE9A66" w14:textId="77777777" w:rsidR="00FD45AC" w:rsidRDefault="00FD45AC" w:rsidP="00A311A8">
      <w:pPr>
        <w:keepNext/>
        <w:tabs>
          <w:tab w:val="left" w:pos="0"/>
        </w:tabs>
        <w:spacing w:before="240" w:after="180" w:line="240" w:lineRule="auto"/>
        <w:outlineLvl w:val="2"/>
        <w:rPr>
          <w:rFonts w:ascii="Century Gothic" w:eastAsia="Times New Roman" w:hAnsi="Century Gothic" w:cs="Arial"/>
          <w:bCs/>
          <w:color w:val="042315"/>
          <w:sz w:val="28"/>
          <w:szCs w:val="24"/>
          <w:u w:color="FFC000"/>
        </w:rPr>
      </w:pPr>
    </w:p>
    <w:p w14:paraId="395F7B4C" w14:textId="77777777" w:rsidR="00973E2C" w:rsidRDefault="00973E2C">
      <w:pPr>
        <w:rPr>
          <w:rFonts w:ascii="Century Gothic" w:eastAsia="Times New Roman" w:hAnsi="Century Gothic" w:cs="Arial"/>
          <w:b/>
          <w:color w:val="042315"/>
          <w:sz w:val="28"/>
          <w:szCs w:val="24"/>
          <w:u w:color="FFC000"/>
        </w:rPr>
      </w:pPr>
      <w:r>
        <w:rPr>
          <w:rFonts w:ascii="Century Gothic" w:eastAsia="Times New Roman" w:hAnsi="Century Gothic" w:cs="Arial"/>
          <w:b/>
          <w:color w:val="042315"/>
          <w:sz w:val="28"/>
          <w:szCs w:val="24"/>
          <w:u w:color="FFC000"/>
        </w:rPr>
        <w:br w:type="page"/>
      </w:r>
    </w:p>
    <w:p w14:paraId="4EC3D687" w14:textId="6D452FDC" w:rsidR="00A311A8" w:rsidRPr="00A311A8" w:rsidRDefault="00A311A8" w:rsidP="00A311A8">
      <w:pPr>
        <w:spacing w:before="80" w:after="180" w:line="271" w:lineRule="auto"/>
        <w:jc w:val="center"/>
        <w:rPr>
          <w:rFonts w:ascii="Century Gothic" w:eastAsia="Times New Roman" w:hAnsi="Century Gothic" w:cs="Times New Roman"/>
          <w:i/>
          <w:noProof/>
          <w:sz w:val="20"/>
          <w:szCs w:val="20"/>
        </w:rPr>
      </w:pPr>
    </w:p>
    <w:tbl>
      <w:tblPr>
        <w:tblW w:w="129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0"/>
        <w:gridCol w:w="2204"/>
        <w:gridCol w:w="337"/>
        <w:gridCol w:w="720"/>
        <w:gridCol w:w="184"/>
        <w:gridCol w:w="96"/>
        <w:gridCol w:w="21"/>
        <w:gridCol w:w="1772"/>
        <w:gridCol w:w="4856"/>
      </w:tblGrid>
      <w:tr w:rsidR="00A311A8" w:rsidRPr="00A311A8" w14:paraId="74428CE9" w14:textId="77777777" w:rsidTr="00A11B84">
        <w:trPr>
          <w:trHeight w:val="413"/>
          <w:tblHeader/>
          <w:jc w:val="center"/>
        </w:trPr>
        <w:tc>
          <w:tcPr>
            <w:tcW w:w="5000" w:type="pct"/>
            <w:gridSpan w:val="9"/>
            <w:shd w:val="clear" w:color="auto" w:fill="2E5496"/>
            <w:noWrap/>
          </w:tcPr>
          <w:p w14:paraId="4A09C7CB" w14:textId="77777777" w:rsidR="00A311A8" w:rsidRPr="00A311A8" w:rsidRDefault="00A311A8" w:rsidP="00A311A8">
            <w:pPr>
              <w:spacing w:after="0" w:line="240" w:lineRule="auto"/>
              <w:rPr>
                <w:rFonts w:ascii="Century Gothic" w:eastAsia="Times New Roman" w:hAnsi="Century Gothic" w:cs="Times New Roman"/>
                <w:b/>
                <w:bCs/>
                <w:color w:val="FFFFFF"/>
                <w:sz w:val="20"/>
                <w:szCs w:val="20"/>
              </w:rPr>
            </w:pPr>
            <w:r w:rsidRPr="00A311A8">
              <w:rPr>
                <w:rFonts w:ascii="Century Gothic" w:eastAsia="Times New Roman" w:hAnsi="Century Gothic" w:cs="Times New Roman"/>
                <w:b/>
                <w:color w:val="FFFFFF"/>
              </w:rPr>
              <w:t>PART 2 – INFRASTRUCTURE PROJECT MANAGER MINIMUM QUALIFICATIONS TABLE</w:t>
            </w:r>
          </w:p>
        </w:tc>
      </w:tr>
      <w:tr w:rsidR="00A311A8" w:rsidRPr="00A311A8" w14:paraId="6A15E3F7" w14:textId="77777777" w:rsidTr="00A11B84">
        <w:trPr>
          <w:trHeight w:val="313"/>
          <w:jc w:val="center"/>
        </w:trPr>
        <w:tc>
          <w:tcPr>
            <w:tcW w:w="1066" w:type="pct"/>
            <w:shd w:val="clear" w:color="auto" w:fill="2E5496"/>
          </w:tcPr>
          <w:p w14:paraId="3824C280" w14:textId="77777777" w:rsidR="00A311A8" w:rsidRPr="00A311A8" w:rsidRDefault="00A311A8" w:rsidP="00A311A8">
            <w:pPr>
              <w:spacing w:after="0" w:line="240" w:lineRule="auto"/>
              <w:rPr>
                <w:rFonts w:ascii="Century Gothic" w:eastAsia="Times New Roman" w:hAnsi="Century Gothic" w:cs="Times New Roman"/>
                <w:color w:val="FFFFFF"/>
                <w:sz w:val="20"/>
                <w:szCs w:val="20"/>
              </w:rPr>
            </w:pPr>
            <w:r w:rsidRPr="00A311A8">
              <w:rPr>
                <w:rFonts w:ascii="Century Gothic" w:eastAsia="Times New Roman" w:hAnsi="Century Gothic" w:cs="Times New Roman"/>
                <w:color w:val="FFFFFF"/>
                <w:sz w:val="20"/>
                <w:szCs w:val="20"/>
              </w:rPr>
              <w:t xml:space="preserve">Minimum Qualification </w:t>
            </w:r>
          </w:p>
          <w:p w14:paraId="75468C14" w14:textId="77777777" w:rsidR="00A311A8" w:rsidRPr="00A311A8" w:rsidRDefault="00A311A8" w:rsidP="00A311A8">
            <w:pPr>
              <w:spacing w:after="0" w:line="240" w:lineRule="auto"/>
              <w:rPr>
                <w:rFonts w:ascii="Century Gothic" w:eastAsia="Times New Roman" w:hAnsi="Century Gothic" w:cs="Times New Roman"/>
                <w:b/>
                <w:bCs/>
                <w:color w:val="000000"/>
                <w:sz w:val="20"/>
                <w:szCs w:val="20"/>
              </w:rPr>
            </w:pPr>
            <w:r w:rsidRPr="00A311A8">
              <w:rPr>
                <w:rFonts w:ascii="Century Gothic" w:eastAsia="Times New Roman" w:hAnsi="Century Gothic" w:cs="Times New Roman"/>
                <w:color w:val="FFFFFF"/>
                <w:sz w:val="20"/>
                <w:szCs w:val="20"/>
              </w:rPr>
              <w:t>I-S3</w:t>
            </w:r>
          </w:p>
        </w:tc>
        <w:tc>
          <w:tcPr>
            <w:tcW w:w="3934" w:type="pct"/>
            <w:gridSpan w:val="8"/>
            <w:shd w:val="clear" w:color="auto" w:fill="2E5496"/>
          </w:tcPr>
          <w:p w14:paraId="2E78C477" w14:textId="77777777" w:rsidR="00A311A8" w:rsidRPr="00A311A8" w:rsidRDefault="00A311A8" w:rsidP="00A311A8">
            <w:pPr>
              <w:spacing w:after="0" w:line="240" w:lineRule="auto"/>
              <w:rPr>
                <w:rFonts w:ascii="Century Gothic" w:eastAsia="Times New Roman" w:hAnsi="Century Gothic" w:cs="Times New Roman"/>
                <w:b/>
                <w:bCs/>
                <w:color w:val="000000"/>
                <w:sz w:val="20"/>
                <w:szCs w:val="20"/>
              </w:rPr>
            </w:pPr>
            <w:r w:rsidRPr="00A311A8">
              <w:rPr>
                <w:rFonts w:ascii="Century Gothic" w:eastAsia="Times New Roman" w:hAnsi="Century Gothic" w:cs="Times New Roman"/>
                <w:color w:val="FFFFFF"/>
                <w:sz w:val="20"/>
                <w:szCs w:val="20"/>
              </w:rPr>
              <w:t>A minimum of three (3) years of experience within the past ten (10) years on a large and complex IT system that is in production.</w:t>
            </w:r>
          </w:p>
        </w:tc>
      </w:tr>
      <w:tr w:rsidR="00A11B84" w:rsidRPr="0045103B" w14:paraId="6AD3DBBF" w14:textId="77777777" w:rsidTr="00A11B84">
        <w:trPr>
          <w:trHeight w:val="313"/>
          <w:jc w:val="center"/>
        </w:trPr>
        <w:tc>
          <w:tcPr>
            <w:tcW w:w="2325" w:type="pct"/>
            <w:gridSpan w:val="4"/>
            <w:shd w:val="clear" w:color="auto" w:fill="D9D9D9" w:themeFill="background1" w:themeFillShade="D9"/>
            <w:vAlign w:val="center"/>
            <w:hideMark/>
          </w:tcPr>
          <w:p w14:paraId="20CE4467" w14:textId="77777777" w:rsidR="00A11B84" w:rsidRPr="0045103B" w:rsidRDefault="00A11B84" w:rsidP="008E4EBD">
            <w:pPr>
              <w:ind w:left="540"/>
              <w:rPr>
                <w:rFonts w:ascii="Century Gothic" w:hAnsi="Century Gothic"/>
                <w:color w:val="000000"/>
                <w:sz w:val="20"/>
                <w:szCs w:val="20"/>
              </w:rPr>
            </w:pPr>
            <w:bookmarkStart w:id="0" w:name="_Hlk135237736"/>
            <w:r w:rsidRPr="0045103B">
              <w:rPr>
                <w:rFonts w:ascii="Century Gothic" w:hAnsi="Century Gothic"/>
                <w:b/>
                <w:bCs/>
                <w:color w:val="000000"/>
                <w:sz w:val="20"/>
                <w:szCs w:val="20"/>
              </w:rPr>
              <w:t>Project #1</w:t>
            </w:r>
          </w:p>
        </w:tc>
        <w:tc>
          <w:tcPr>
            <w:tcW w:w="2675" w:type="pct"/>
            <w:gridSpan w:val="5"/>
            <w:shd w:val="clear" w:color="auto" w:fill="D9D9D9" w:themeFill="background1" w:themeFillShade="D9"/>
            <w:vAlign w:val="center"/>
            <w:hideMark/>
          </w:tcPr>
          <w:p w14:paraId="2422EC66" w14:textId="77777777" w:rsidR="00A11B84" w:rsidRPr="0045103B" w:rsidRDefault="00A11B84" w:rsidP="008E4EBD">
            <w:pPr>
              <w:ind w:left="540"/>
              <w:rPr>
                <w:rFonts w:ascii="Century Gothic" w:hAnsi="Century Gothic"/>
                <w:color w:val="000000"/>
                <w:sz w:val="20"/>
                <w:szCs w:val="20"/>
              </w:rPr>
            </w:pPr>
            <w:r w:rsidRPr="0045103B">
              <w:rPr>
                <w:rFonts w:ascii="Century Gothic" w:hAnsi="Century Gothic"/>
                <w:b/>
                <w:bCs/>
                <w:color w:val="000000"/>
                <w:sz w:val="20"/>
                <w:szCs w:val="20"/>
              </w:rPr>
              <w:t>Contact #</w:t>
            </w:r>
            <w:r w:rsidRPr="0045103B">
              <w:rPr>
                <w:rFonts w:ascii="Century Gothic" w:hAnsi="Century Gothic"/>
                <w:b/>
                <w:sz w:val="20"/>
                <w:szCs w:val="20"/>
              </w:rPr>
              <w:t>1</w:t>
            </w:r>
          </w:p>
        </w:tc>
      </w:tr>
      <w:tr w:rsidR="00A11B84" w:rsidRPr="0045103B" w14:paraId="5AAD558E" w14:textId="77777777" w:rsidTr="00A11B84">
        <w:trPr>
          <w:trHeight w:val="288"/>
          <w:jc w:val="center"/>
        </w:trPr>
        <w:tc>
          <w:tcPr>
            <w:tcW w:w="2325" w:type="pct"/>
            <w:gridSpan w:val="4"/>
            <w:shd w:val="clear" w:color="auto" w:fill="auto"/>
            <w:noWrap/>
            <w:vAlign w:val="center"/>
            <w:hideMark/>
          </w:tcPr>
          <w:p w14:paraId="5CA20E4B"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Company Name: IBM/Kyndryl</w:t>
            </w:r>
          </w:p>
        </w:tc>
        <w:tc>
          <w:tcPr>
            <w:tcW w:w="2675" w:type="pct"/>
            <w:gridSpan w:val="5"/>
            <w:shd w:val="clear" w:color="auto" w:fill="auto"/>
            <w:noWrap/>
            <w:vAlign w:val="center"/>
            <w:hideMark/>
          </w:tcPr>
          <w:p w14:paraId="500B4044"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Contact Name: Chris Miller</w:t>
            </w:r>
          </w:p>
        </w:tc>
      </w:tr>
      <w:tr w:rsidR="00A11B84" w:rsidRPr="0045103B" w14:paraId="572F561F" w14:textId="77777777" w:rsidTr="00A11B84">
        <w:trPr>
          <w:trHeight w:val="288"/>
          <w:jc w:val="center"/>
        </w:trPr>
        <w:tc>
          <w:tcPr>
            <w:tcW w:w="2325" w:type="pct"/>
            <w:gridSpan w:val="4"/>
            <w:shd w:val="clear" w:color="auto" w:fill="auto"/>
            <w:noWrap/>
            <w:vAlign w:val="center"/>
            <w:hideMark/>
          </w:tcPr>
          <w:p w14:paraId="46B81528"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Project Name: Project 1 - WA ACES</w:t>
            </w:r>
          </w:p>
        </w:tc>
        <w:tc>
          <w:tcPr>
            <w:tcW w:w="2675" w:type="pct"/>
            <w:gridSpan w:val="5"/>
            <w:shd w:val="clear" w:color="auto" w:fill="auto"/>
            <w:noWrap/>
            <w:vAlign w:val="center"/>
            <w:hideMark/>
          </w:tcPr>
          <w:p w14:paraId="1F1080F1"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Company Name: State of Washington, DSHS</w:t>
            </w:r>
          </w:p>
        </w:tc>
      </w:tr>
      <w:tr w:rsidR="00A11B84" w:rsidRPr="0045103B" w14:paraId="7E719686" w14:textId="77777777" w:rsidTr="00A11B84">
        <w:trPr>
          <w:trHeight w:val="288"/>
          <w:jc w:val="center"/>
        </w:trPr>
        <w:tc>
          <w:tcPr>
            <w:tcW w:w="2325" w:type="pct"/>
            <w:gridSpan w:val="4"/>
            <w:shd w:val="clear" w:color="auto" w:fill="auto"/>
            <w:noWrap/>
            <w:vAlign w:val="center"/>
            <w:hideMark/>
          </w:tcPr>
          <w:p w14:paraId="4E07C26C"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Time Period: 5/2021-7/2022</w:t>
            </w:r>
          </w:p>
        </w:tc>
        <w:tc>
          <w:tcPr>
            <w:tcW w:w="2675" w:type="pct"/>
            <w:gridSpan w:val="5"/>
            <w:shd w:val="clear" w:color="auto" w:fill="auto"/>
            <w:noWrap/>
            <w:vAlign w:val="center"/>
            <w:hideMark/>
          </w:tcPr>
          <w:p w14:paraId="1ABA76F0"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Phone Number: 360-664-4488</w:t>
            </w:r>
          </w:p>
        </w:tc>
      </w:tr>
      <w:tr w:rsidR="00A11B84" w:rsidRPr="0045103B" w14:paraId="7F708C4D" w14:textId="77777777" w:rsidTr="00A11B84">
        <w:trPr>
          <w:trHeight w:val="288"/>
          <w:jc w:val="center"/>
        </w:trPr>
        <w:tc>
          <w:tcPr>
            <w:tcW w:w="2325" w:type="pct"/>
            <w:gridSpan w:val="4"/>
            <w:shd w:val="clear" w:color="auto" w:fill="auto"/>
            <w:noWrap/>
            <w:vAlign w:val="center"/>
            <w:hideMark/>
          </w:tcPr>
          <w:p w14:paraId="66A87B81"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Percentage of Time: 100%</w:t>
            </w:r>
          </w:p>
        </w:tc>
        <w:tc>
          <w:tcPr>
            <w:tcW w:w="2675" w:type="pct"/>
            <w:gridSpan w:val="5"/>
            <w:shd w:val="clear" w:color="auto" w:fill="auto"/>
            <w:noWrap/>
            <w:vAlign w:val="center"/>
            <w:hideMark/>
          </w:tcPr>
          <w:p w14:paraId="6896E232"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Email: Chris.Miller@dshs.wa.gov</w:t>
            </w:r>
          </w:p>
        </w:tc>
      </w:tr>
      <w:tr w:rsidR="00A11B84" w:rsidRPr="0045103B" w14:paraId="2F92FC5C" w14:textId="77777777" w:rsidTr="00A11B84">
        <w:trPr>
          <w:trHeight w:val="288"/>
          <w:jc w:val="center"/>
        </w:trPr>
        <w:tc>
          <w:tcPr>
            <w:tcW w:w="5000" w:type="pct"/>
            <w:gridSpan w:val="9"/>
            <w:shd w:val="clear" w:color="auto" w:fill="auto"/>
            <w:noWrap/>
            <w:vAlign w:val="bottom"/>
            <w:hideMark/>
          </w:tcPr>
          <w:p w14:paraId="1BC354A5"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Staff Role: Account Partner</w:t>
            </w:r>
          </w:p>
        </w:tc>
      </w:tr>
      <w:tr w:rsidR="00A11B84" w:rsidRPr="0045103B" w14:paraId="715E484B" w14:textId="77777777" w:rsidTr="00A11B84">
        <w:trPr>
          <w:trHeight w:val="300"/>
          <w:jc w:val="center"/>
        </w:trPr>
        <w:tc>
          <w:tcPr>
            <w:tcW w:w="5000" w:type="pct"/>
            <w:gridSpan w:val="9"/>
            <w:shd w:val="clear" w:color="auto" w:fill="auto"/>
            <w:vAlign w:val="bottom"/>
            <w:hideMark/>
          </w:tcPr>
          <w:p w14:paraId="466D7CEC" w14:textId="72BB2F35" w:rsidR="00A11B84" w:rsidRPr="0045103B" w:rsidRDefault="00A11B84" w:rsidP="00A11B84">
            <w:pPr>
              <w:ind w:left="540"/>
              <w:rPr>
                <w:rFonts w:ascii="Century Gothic" w:hAnsi="Century Gothic"/>
                <w:i/>
                <w:iCs/>
                <w:color w:val="000000"/>
                <w:sz w:val="20"/>
                <w:szCs w:val="20"/>
              </w:rPr>
            </w:pPr>
            <w:r w:rsidRPr="0045103B">
              <w:rPr>
                <w:rFonts w:ascii="Century Gothic" w:hAnsi="Century Gothic"/>
                <w:i/>
                <w:iCs/>
                <w:color w:val="000000"/>
                <w:sz w:val="20"/>
                <w:szCs w:val="20"/>
              </w:rPr>
              <w:t xml:space="preserve">Description of relevant </w:t>
            </w:r>
            <w:r w:rsidRPr="00574CB0">
              <w:rPr>
                <w:rFonts w:ascii="Century Gothic" w:hAnsi="Century Gothic"/>
                <w:i/>
                <w:iCs/>
                <w:color w:val="000000"/>
                <w:sz w:val="20"/>
                <w:szCs w:val="20"/>
              </w:rPr>
              <w:t>experience: managed multidisciplinary teams (</w:t>
            </w:r>
            <w:r w:rsidR="00574CB0">
              <w:rPr>
                <w:rFonts w:ascii="Century Gothic" w:hAnsi="Century Gothic"/>
                <w:i/>
                <w:iCs/>
                <w:color w:val="000000"/>
                <w:sz w:val="20"/>
                <w:szCs w:val="20"/>
              </w:rPr>
              <w:t xml:space="preserve">project office, production </w:t>
            </w:r>
            <w:r w:rsidRPr="00574CB0">
              <w:rPr>
                <w:rFonts w:ascii="Century Gothic" w:hAnsi="Century Gothic"/>
                <w:i/>
                <w:iCs/>
                <w:color w:val="000000"/>
                <w:sz w:val="20"/>
                <w:szCs w:val="20"/>
              </w:rPr>
              <w:t xml:space="preserve">operations, infrastructure support, application development and </w:t>
            </w:r>
            <w:r w:rsidR="00574CB0">
              <w:rPr>
                <w:rFonts w:ascii="Century Gothic" w:hAnsi="Century Gothic"/>
                <w:i/>
                <w:iCs/>
                <w:color w:val="000000"/>
                <w:sz w:val="20"/>
                <w:szCs w:val="20"/>
              </w:rPr>
              <w:t>maintenance</w:t>
            </w:r>
            <w:r w:rsidRPr="00574CB0">
              <w:rPr>
                <w:rFonts w:ascii="Century Gothic" w:hAnsi="Century Gothic"/>
                <w:i/>
                <w:iCs/>
                <w:color w:val="000000"/>
                <w:sz w:val="20"/>
                <w:szCs w:val="20"/>
              </w:rPr>
              <w:t>)</w:t>
            </w:r>
            <w:r w:rsidR="006C40A5">
              <w:rPr>
                <w:rFonts w:ascii="Century Gothic" w:hAnsi="Century Gothic"/>
                <w:i/>
                <w:iCs/>
                <w:color w:val="000000"/>
                <w:sz w:val="20"/>
                <w:szCs w:val="20"/>
              </w:rPr>
              <w:t xml:space="preserve"> for this </w:t>
            </w:r>
            <w:proofErr w:type="gramStart"/>
            <w:r w:rsidR="006C40A5">
              <w:rPr>
                <w:rFonts w:ascii="Century Gothic" w:hAnsi="Century Gothic"/>
                <w:i/>
                <w:iCs/>
                <w:color w:val="000000"/>
                <w:sz w:val="20"/>
                <w:szCs w:val="20"/>
              </w:rPr>
              <w:t>twenty year old</w:t>
            </w:r>
            <w:proofErr w:type="gramEnd"/>
            <w:r w:rsidR="006C40A5">
              <w:rPr>
                <w:rFonts w:ascii="Century Gothic" w:hAnsi="Century Gothic"/>
                <w:i/>
                <w:iCs/>
                <w:color w:val="000000"/>
                <w:sz w:val="20"/>
                <w:szCs w:val="20"/>
              </w:rPr>
              <w:t xml:space="preserve"> legacy eligibility system.</w:t>
            </w:r>
            <w:r w:rsidRPr="0045103B">
              <w:rPr>
                <w:rFonts w:ascii="Century Gothic" w:hAnsi="Century Gothic"/>
                <w:i/>
                <w:iCs/>
                <w:color w:val="000000"/>
                <w:sz w:val="20"/>
                <w:szCs w:val="20"/>
              </w:rPr>
              <w:t xml:space="preserve"> </w:t>
            </w:r>
          </w:p>
        </w:tc>
      </w:tr>
      <w:tr w:rsidR="00A11B84" w:rsidRPr="0045103B" w14:paraId="18125944" w14:textId="77777777" w:rsidTr="00A11B84">
        <w:trPr>
          <w:trHeight w:val="288"/>
          <w:jc w:val="center"/>
        </w:trPr>
        <w:tc>
          <w:tcPr>
            <w:tcW w:w="2441" w:type="pct"/>
            <w:gridSpan w:val="7"/>
            <w:shd w:val="clear" w:color="auto" w:fill="D9D9D9" w:themeFill="background1" w:themeFillShade="D9"/>
            <w:vAlign w:val="center"/>
            <w:hideMark/>
          </w:tcPr>
          <w:p w14:paraId="69CA0202" w14:textId="77777777" w:rsidR="00A11B84" w:rsidRPr="0045103B" w:rsidRDefault="00A11B84" w:rsidP="008E4EBD">
            <w:pPr>
              <w:ind w:left="540"/>
              <w:rPr>
                <w:rFonts w:ascii="Century Gothic" w:hAnsi="Century Gothic"/>
                <w:b/>
                <w:bCs/>
                <w:color w:val="000000"/>
                <w:sz w:val="20"/>
                <w:szCs w:val="20"/>
              </w:rPr>
            </w:pPr>
            <w:r w:rsidRPr="0045103B">
              <w:rPr>
                <w:rFonts w:ascii="Century Gothic" w:hAnsi="Century Gothic"/>
                <w:b/>
                <w:bCs/>
                <w:color w:val="000000"/>
                <w:sz w:val="20"/>
                <w:szCs w:val="20"/>
              </w:rPr>
              <w:t>Project #2</w:t>
            </w:r>
          </w:p>
        </w:tc>
        <w:tc>
          <w:tcPr>
            <w:tcW w:w="2559" w:type="pct"/>
            <w:gridSpan w:val="2"/>
            <w:shd w:val="clear" w:color="auto" w:fill="D9D9D9" w:themeFill="background1" w:themeFillShade="D9"/>
            <w:vAlign w:val="center"/>
            <w:hideMark/>
          </w:tcPr>
          <w:p w14:paraId="05BBFE2B" w14:textId="77777777" w:rsidR="00A11B84" w:rsidRPr="0045103B" w:rsidRDefault="00A11B84" w:rsidP="008E4EBD">
            <w:pPr>
              <w:ind w:left="540"/>
              <w:rPr>
                <w:rFonts w:ascii="Century Gothic" w:hAnsi="Century Gothic"/>
                <w:b/>
                <w:bCs/>
                <w:color w:val="000000"/>
                <w:sz w:val="20"/>
                <w:szCs w:val="20"/>
              </w:rPr>
            </w:pPr>
            <w:r w:rsidRPr="0045103B">
              <w:rPr>
                <w:rFonts w:ascii="Century Gothic" w:hAnsi="Century Gothic"/>
                <w:b/>
                <w:bCs/>
                <w:color w:val="000000"/>
                <w:sz w:val="20"/>
                <w:szCs w:val="20"/>
              </w:rPr>
              <w:t>Contact #2</w:t>
            </w:r>
          </w:p>
        </w:tc>
      </w:tr>
      <w:tr w:rsidR="00A11B84" w:rsidRPr="0045103B" w14:paraId="12DD4AD5" w14:textId="77777777" w:rsidTr="00A11B84">
        <w:trPr>
          <w:trHeight w:val="288"/>
          <w:jc w:val="center"/>
        </w:trPr>
        <w:tc>
          <w:tcPr>
            <w:tcW w:w="2441" w:type="pct"/>
            <w:gridSpan w:val="7"/>
            <w:shd w:val="clear" w:color="auto" w:fill="auto"/>
            <w:noWrap/>
            <w:vAlign w:val="center"/>
            <w:hideMark/>
          </w:tcPr>
          <w:p w14:paraId="12F74E89"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Company Name: IBM</w:t>
            </w:r>
          </w:p>
        </w:tc>
        <w:tc>
          <w:tcPr>
            <w:tcW w:w="2559" w:type="pct"/>
            <w:gridSpan w:val="2"/>
            <w:shd w:val="clear" w:color="auto" w:fill="auto"/>
            <w:noWrap/>
            <w:vAlign w:val="center"/>
            <w:hideMark/>
          </w:tcPr>
          <w:p w14:paraId="348CA687"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Contact Name: Jennifer de Jong</w:t>
            </w:r>
          </w:p>
        </w:tc>
      </w:tr>
      <w:tr w:rsidR="00A11B84" w:rsidRPr="0045103B" w14:paraId="1F5628EE" w14:textId="77777777" w:rsidTr="00A11B84">
        <w:trPr>
          <w:trHeight w:val="288"/>
          <w:jc w:val="center"/>
        </w:trPr>
        <w:tc>
          <w:tcPr>
            <w:tcW w:w="2441" w:type="pct"/>
            <w:gridSpan w:val="7"/>
            <w:shd w:val="clear" w:color="auto" w:fill="auto"/>
            <w:noWrap/>
            <w:vAlign w:val="center"/>
            <w:hideMark/>
          </w:tcPr>
          <w:p w14:paraId="4E8C9349"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Project Name: Project 2 - Oregon MUSIC</w:t>
            </w:r>
          </w:p>
        </w:tc>
        <w:tc>
          <w:tcPr>
            <w:tcW w:w="2559" w:type="pct"/>
            <w:gridSpan w:val="2"/>
            <w:shd w:val="clear" w:color="auto" w:fill="auto"/>
            <w:noWrap/>
            <w:vAlign w:val="center"/>
            <w:hideMark/>
          </w:tcPr>
          <w:p w14:paraId="01FB436C"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Company Name: State of Oregon, Dept Admin Services</w:t>
            </w:r>
          </w:p>
        </w:tc>
      </w:tr>
      <w:tr w:rsidR="00A11B84" w:rsidRPr="0045103B" w14:paraId="09A0D709" w14:textId="77777777" w:rsidTr="00A11B84">
        <w:trPr>
          <w:trHeight w:val="288"/>
          <w:jc w:val="center"/>
        </w:trPr>
        <w:tc>
          <w:tcPr>
            <w:tcW w:w="2441" w:type="pct"/>
            <w:gridSpan w:val="7"/>
            <w:shd w:val="clear" w:color="auto" w:fill="auto"/>
            <w:noWrap/>
            <w:vAlign w:val="center"/>
            <w:hideMark/>
          </w:tcPr>
          <w:p w14:paraId="476CE9C3"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Time Period: 2/2018-4/2019</w:t>
            </w:r>
          </w:p>
        </w:tc>
        <w:tc>
          <w:tcPr>
            <w:tcW w:w="2559" w:type="pct"/>
            <w:gridSpan w:val="2"/>
            <w:shd w:val="clear" w:color="auto" w:fill="auto"/>
            <w:noWrap/>
            <w:vAlign w:val="center"/>
            <w:hideMark/>
          </w:tcPr>
          <w:p w14:paraId="3850AA44"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Phone Number: 503-378-3175</w:t>
            </w:r>
          </w:p>
        </w:tc>
      </w:tr>
      <w:tr w:rsidR="00A11B84" w:rsidRPr="0045103B" w14:paraId="0E6AAEC8" w14:textId="77777777" w:rsidTr="00A11B84">
        <w:trPr>
          <w:trHeight w:val="288"/>
          <w:jc w:val="center"/>
        </w:trPr>
        <w:tc>
          <w:tcPr>
            <w:tcW w:w="2441" w:type="pct"/>
            <w:gridSpan w:val="7"/>
            <w:shd w:val="clear" w:color="auto" w:fill="auto"/>
            <w:noWrap/>
            <w:vAlign w:val="center"/>
            <w:hideMark/>
          </w:tcPr>
          <w:p w14:paraId="7A66300F"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Percentage of Time: 100%</w:t>
            </w:r>
          </w:p>
        </w:tc>
        <w:tc>
          <w:tcPr>
            <w:tcW w:w="2559" w:type="pct"/>
            <w:gridSpan w:val="2"/>
            <w:shd w:val="clear" w:color="auto" w:fill="auto"/>
            <w:noWrap/>
            <w:vAlign w:val="center"/>
            <w:hideMark/>
          </w:tcPr>
          <w:p w14:paraId="3D4EADB4"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Email: Jennifer.DEJONG@das.oregon.gov</w:t>
            </w:r>
          </w:p>
        </w:tc>
      </w:tr>
      <w:tr w:rsidR="00A11B84" w:rsidRPr="0045103B" w14:paraId="351C667B" w14:textId="77777777" w:rsidTr="00A11B84">
        <w:trPr>
          <w:trHeight w:val="288"/>
          <w:jc w:val="center"/>
        </w:trPr>
        <w:tc>
          <w:tcPr>
            <w:tcW w:w="5000" w:type="pct"/>
            <w:gridSpan w:val="9"/>
            <w:shd w:val="clear" w:color="auto" w:fill="auto"/>
            <w:noWrap/>
            <w:vAlign w:val="bottom"/>
            <w:hideMark/>
          </w:tcPr>
          <w:p w14:paraId="2DBFE0B6"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Staff Role: Project Executive</w:t>
            </w:r>
          </w:p>
        </w:tc>
      </w:tr>
      <w:tr w:rsidR="00A11B84" w:rsidRPr="0045103B" w14:paraId="5EF34269" w14:textId="77777777" w:rsidTr="00A11B84">
        <w:trPr>
          <w:trHeight w:val="300"/>
          <w:jc w:val="center"/>
        </w:trPr>
        <w:tc>
          <w:tcPr>
            <w:tcW w:w="5000" w:type="pct"/>
            <w:gridSpan w:val="9"/>
            <w:shd w:val="clear" w:color="auto" w:fill="auto"/>
            <w:vAlign w:val="bottom"/>
            <w:hideMark/>
          </w:tcPr>
          <w:p w14:paraId="1D9457A6" w14:textId="73BC858B"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 xml:space="preserve">Description of relevant experience:  coordinated multidisciplinary teams (Unify subcontractor for implementation, Unify subcontractor for help desk support, IBM technical support, IBM Maintenance and Operations, IBM TEM subcontractor) </w:t>
            </w:r>
            <w:r w:rsidR="004F749C">
              <w:rPr>
                <w:rFonts w:ascii="Century Gothic" w:hAnsi="Century Gothic"/>
                <w:i/>
                <w:iCs/>
                <w:color w:val="000000"/>
                <w:sz w:val="20"/>
                <w:szCs w:val="20"/>
              </w:rPr>
              <w:t>for the implementation rollout and production operation of this critical State</w:t>
            </w:r>
            <w:r w:rsidR="006C40A5">
              <w:rPr>
                <w:rFonts w:ascii="Century Gothic" w:hAnsi="Century Gothic"/>
                <w:i/>
                <w:iCs/>
                <w:color w:val="000000"/>
                <w:sz w:val="20"/>
                <w:szCs w:val="20"/>
              </w:rPr>
              <w:t xml:space="preserve"> telephone</w:t>
            </w:r>
            <w:r w:rsidR="004F749C">
              <w:rPr>
                <w:rFonts w:ascii="Century Gothic" w:hAnsi="Century Gothic"/>
                <w:i/>
                <w:iCs/>
                <w:color w:val="000000"/>
                <w:sz w:val="20"/>
                <w:szCs w:val="20"/>
              </w:rPr>
              <w:t xml:space="preserve"> system.</w:t>
            </w:r>
          </w:p>
        </w:tc>
      </w:tr>
      <w:tr w:rsidR="00A11B84" w:rsidRPr="00A311A8" w14:paraId="20A13F68" w14:textId="77777777" w:rsidTr="00A11B84">
        <w:trPr>
          <w:trHeight w:val="313"/>
          <w:jc w:val="center"/>
        </w:trPr>
        <w:tc>
          <w:tcPr>
            <w:tcW w:w="1066" w:type="pct"/>
            <w:shd w:val="clear" w:color="auto" w:fill="2E5496"/>
          </w:tcPr>
          <w:p w14:paraId="17C3021E" w14:textId="77777777" w:rsidR="00A11B84" w:rsidRPr="00A311A8" w:rsidRDefault="00A11B84" w:rsidP="00A311A8">
            <w:pPr>
              <w:spacing w:after="0" w:line="240" w:lineRule="auto"/>
              <w:rPr>
                <w:rFonts w:ascii="Century Gothic" w:eastAsia="Times New Roman" w:hAnsi="Century Gothic" w:cs="Times New Roman"/>
                <w:color w:val="FFFFFF"/>
                <w:sz w:val="20"/>
                <w:szCs w:val="20"/>
              </w:rPr>
            </w:pPr>
          </w:p>
        </w:tc>
        <w:tc>
          <w:tcPr>
            <w:tcW w:w="3934" w:type="pct"/>
            <w:gridSpan w:val="8"/>
            <w:shd w:val="clear" w:color="auto" w:fill="2E5496"/>
          </w:tcPr>
          <w:p w14:paraId="2F3508D9" w14:textId="77777777" w:rsidR="00A11B84" w:rsidRPr="00A311A8" w:rsidRDefault="00A11B84" w:rsidP="00A311A8">
            <w:pPr>
              <w:spacing w:after="0" w:line="240" w:lineRule="auto"/>
              <w:rPr>
                <w:rFonts w:ascii="Century Gothic" w:eastAsia="Times New Roman" w:hAnsi="Century Gothic" w:cs="Times New Roman"/>
                <w:color w:val="FFFFFF"/>
                <w:sz w:val="20"/>
                <w:szCs w:val="20"/>
              </w:rPr>
            </w:pPr>
          </w:p>
        </w:tc>
      </w:tr>
      <w:tr w:rsidR="00A11B84" w:rsidRPr="0045103B" w14:paraId="7528305E" w14:textId="77777777" w:rsidTr="00A11B84">
        <w:trPr>
          <w:trHeight w:val="300"/>
          <w:jc w:val="center"/>
        </w:trPr>
        <w:tc>
          <w:tcPr>
            <w:tcW w:w="2433" w:type="pct"/>
            <w:gridSpan w:val="6"/>
            <w:shd w:val="clear" w:color="auto" w:fill="D9D9D9" w:themeFill="background1" w:themeFillShade="D9"/>
            <w:vAlign w:val="center"/>
          </w:tcPr>
          <w:p w14:paraId="66362E44" w14:textId="1C8E1D52"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b/>
                <w:bCs/>
                <w:color w:val="000000"/>
                <w:sz w:val="20"/>
                <w:szCs w:val="20"/>
              </w:rPr>
              <w:t>Project #</w:t>
            </w:r>
            <w:r>
              <w:rPr>
                <w:rFonts w:ascii="Century Gothic" w:hAnsi="Century Gothic"/>
                <w:b/>
                <w:bCs/>
                <w:color w:val="000000"/>
                <w:sz w:val="20"/>
                <w:szCs w:val="20"/>
              </w:rPr>
              <w:t>3</w:t>
            </w:r>
          </w:p>
        </w:tc>
        <w:tc>
          <w:tcPr>
            <w:tcW w:w="2567" w:type="pct"/>
            <w:gridSpan w:val="3"/>
            <w:shd w:val="clear" w:color="auto" w:fill="D9D9D9" w:themeFill="background1" w:themeFillShade="D9"/>
            <w:vAlign w:val="center"/>
          </w:tcPr>
          <w:p w14:paraId="4799DFB6" w14:textId="255A31FC"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b/>
                <w:bCs/>
                <w:color w:val="000000"/>
                <w:sz w:val="20"/>
                <w:szCs w:val="20"/>
              </w:rPr>
              <w:t>Contact #</w:t>
            </w:r>
            <w:r>
              <w:rPr>
                <w:rFonts w:ascii="Century Gothic" w:hAnsi="Century Gothic"/>
                <w:b/>
                <w:bCs/>
                <w:color w:val="000000"/>
                <w:sz w:val="20"/>
                <w:szCs w:val="20"/>
              </w:rPr>
              <w:t>3</w:t>
            </w:r>
          </w:p>
        </w:tc>
      </w:tr>
      <w:tr w:rsidR="00A11B84" w:rsidRPr="0045103B" w14:paraId="1593468E" w14:textId="77777777" w:rsidTr="00A11B84">
        <w:trPr>
          <w:trHeight w:val="300"/>
          <w:jc w:val="center"/>
        </w:trPr>
        <w:tc>
          <w:tcPr>
            <w:tcW w:w="2433" w:type="pct"/>
            <w:gridSpan w:val="6"/>
            <w:shd w:val="clear" w:color="auto" w:fill="auto"/>
            <w:vAlign w:val="center"/>
          </w:tcPr>
          <w:p w14:paraId="21D46B87"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lastRenderedPageBreak/>
              <w:t>Company Name: IBM</w:t>
            </w:r>
          </w:p>
        </w:tc>
        <w:tc>
          <w:tcPr>
            <w:tcW w:w="2567" w:type="pct"/>
            <w:gridSpan w:val="3"/>
            <w:shd w:val="clear" w:color="auto" w:fill="auto"/>
            <w:vAlign w:val="center"/>
          </w:tcPr>
          <w:p w14:paraId="6D2DEABD"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Contact Name:  Andrea Clapp</w:t>
            </w:r>
          </w:p>
        </w:tc>
      </w:tr>
      <w:tr w:rsidR="00A11B84" w:rsidRPr="0045103B" w14:paraId="3491B530" w14:textId="77777777" w:rsidTr="00A11B84">
        <w:trPr>
          <w:trHeight w:val="300"/>
          <w:jc w:val="center"/>
        </w:trPr>
        <w:tc>
          <w:tcPr>
            <w:tcW w:w="2433" w:type="pct"/>
            <w:gridSpan w:val="6"/>
            <w:shd w:val="clear" w:color="auto" w:fill="auto"/>
            <w:vAlign w:val="center"/>
          </w:tcPr>
          <w:p w14:paraId="4E066CA8"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Project Name: Project 3 – Health Net</w:t>
            </w:r>
          </w:p>
        </w:tc>
        <w:tc>
          <w:tcPr>
            <w:tcW w:w="2567" w:type="pct"/>
            <w:gridSpan w:val="3"/>
            <w:shd w:val="clear" w:color="auto" w:fill="auto"/>
            <w:vAlign w:val="center"/>
          </w:tcPr>
          <w:p w14:paraId="67835646"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Company Name: Health Net</w:t>
            </w:r>
          </w:p>
        </w:tc>
      </w:tr>
      <w:tr w:rsidR="00A11B84" w:rsidRPr="0045103B" w14:paraId="5A7F8453" w14:textId="77777777" w:rsidTr="00A11B84">
        <w:trPr>
          <w:trHeight w:val="300"/>
          <w:jc w:val="center"/>
        </w:trPr>
        <w:tc>
          <w:tcPr>
            <w:tcW w:w="2433" w:type="pct"/>
            <w:gridSpan w:val="6"/>
            <w:shd w:val="clear" w:color="auto" w:fill="auto"/>
            <w:vAlign w:val="center"/>
          </w:tcPr>
          <w:p w14:paraId="54E0D2A5"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Time Period: 8/2012-5/2016</w:t>
            </w:r>
          </w:p>
        </w:tc>
        <w:tc>
          <w:tcPr>
            <w:tcW w:w="2567" w:type="pct"/>
            <w:gridSpan w:val="3"/>
            <w:shd w:val="clear" w:color="auto" w:fill="auto"/>
            <w:vAlign w:val="center"/>
          </w:tcPr>
          <w:p w14:paraId="4FFDE679"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Phone Number: retired</w:t>
            </w:r>
          </w:p>
        </w:tc>
      </w:tr>
      <w:tr w:rsidR="00A11B84" w:rsidRPr="0045103B" w14:paraId="70B36DC8" w14:textId="77777777" w:rsidTr="00A11B84">
        <w:trPr>
          <w:trHeight w:val="300"/>
          <w:jc w:val="center"/>
        </w:trPr>
        <w:tc>
          <w:tcPr>
            <w:tcW w:w="2433" w:type="pct"/>
            <w:gridSpan w:val="6"/>
            <w:shd w:val="clear" w:color="auto" w:fill="auto"/>
            <w:vAlign w:val="center"/>
          </w:tcPr>
          <w:p w14:paraId="69045238"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Percentage of Time: 100%</w:t>
            </w:r>
          </w:p>
        </w:tc>
        <w:tc>
          <w:tcPr>
            <w:tcW w:w="2567" w:type="pct"/>
            <w:gridSpan w:val="3"/>
            <w:shd w:val="clear" w:color="auto" w:fill="auto"/>
            <w:vAlign w:val="center"/>
          </w:tcPr>
          <w:p w14:paraId="65D32806"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Email: retired</w:t>
            </w:r>
          </w:p>
        </w:tc>
      </w:tr>
      <w:tr w:rsidR="00A11B84" w:rsidRPr="0045103B" w14:paraId="1E1F42D9" w14:textId="77777777" w:rsidTr="00A11B84">
        <w:trPr>
          <w:trHeight w:val="300"/>
          <w:jc w:val="center"/>
        </w:trPr>
        <w:tc>
          <w:tcPr>
            <w:tcW w:w="5000" w:type="pct"/>
            <w:gridSpan w:val="9"/>
            <w:shd w:val="clear" w:color="auto" w:fill="auto"/>
            <w:vAlign w:val="bottom"/>
          </w:tcPr>
          <w:p w14:paraId="2E87784F" w14:textId="77777777"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Staff Role: Project Portfolio Manager</w:t>
            </w:r>
          </w:p>
        </w:tc>
      </w:tr>
      <w:tr w:rsidR="00A11B84" w:rsidRPr="0045103B" w14:paraId="2900F389" w14:textId="77777777" w:rsidTr="00A11B84">
        <w:trPr>
          <w:trHeight w:val="300"/>
          <w:jc w:val="center"/>
        </w:trPr>
        <w:tc>
          <w:tcPr>
            <w:tcW w:w="5000" w:type="pct"/>
            <w:gridSpan w:val="9"/>
            <w:shd w:val="clear" w:color="auto" w:fill="auto"/>
            <w:vAlign w:val="bottom"/>
          </w:tcPr>
          <w:p w14:paraId="305431A2" w14:textId="09C42A23" w:rsidR="00A11B84" w:rsidRPr="0045103B" w:rsidRDefault="00A11B84"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Description of relevant experience: Client Relationship Management</w:t>
            </w:r>
            <w:r w:rsidR="004F749C">
              <w:rPr>
                <w:rFonts w:ascii="Century Gothic" w:hAnsi="Century Gothic"/>
                <w:i/>
                <w:iCs/>
                <w:color w:val="000000"/>
                <w:sz w:val="20"/>
                <w:szCs w:val="20"/>
              </w:rPr>
              <w:t xml:space="preserve"> and Project Management oversight for numerous transformation and improvement projects for Health Net’s operational production systems.  </w:t>
            </w:r>
          </w:p>
        </w:tc>
      </w:tr>
      <w:tr w:rsidR="00A11B84" w:rsidRPr="00A311A8" w14:paraId="3713C364" w14:textId="77777777" w:rsidTr="002D09F1">
        <w:trPr>
          <w:trHeight w:val="313"/>
          <w:jc w:val="center"/>
        </w:trPr>
        <w:tc>
          <w:tcPr>
            <w:tcW w:w="2047" w:type="pct"/>
            <w:gridSpan w:val="3"/>
            <w:shd w:val="clear" w:color="auto" w:fill="D9D9D9"/>
          </w:tcPr>
          <w:p w14:paraId="0C98E7D4" w14:textId="5BF16589" w:rsidR="00A11B84" w:rsidRPr="00A311A8" w:rsidRDefault="00A11B84" w:rsidP="00A11B84">
            <w:pPr>
              <w:spacing w:after="0" w:line="240" w:lineRule="auto"/>
              <w:rPr>
                <w:rFonts w:ascii="Century Gothic" w:eastAsia="Times New Roman" w:hAnsi="Century Gothic" w:cs="Times New Roman"/>
                <w:color w:val="FFFFFF"/>
                <w:sz w:val="20"/>
                <w:szCs w:val="20"/>
                <w:highlight w:val="green"/>
              </w:rPr>
            </w:pPr>
            <w:r w:rsidRPr="00A311A8">
              <w:rPr>
                <w:rFonts w:ascii="Century Gothic" w:eastAsia="Times New Roman" w:hAnsi="Century Gothic" w:cs="Times New Roman"/>
                <w:b/>
                <w:i/>
                <w:iCs/>
                <w:color w:val="000000"/>
                <w:sz w:val="20"/>
                <w:szCs w:val="20"/>
              </w:rPr>
              <w:t>Total Duration of all Projects cited to meet the MQ:</w:t>
            </w:r>
          </w:p>
        </w:tc>
        <w:tc>
          <w:tcPr>
            <w:tcW w:w="2953" w:type="pct"/>
            <w:gridSpan w:val="6"/>
            <w:shd w:val="clear" w:color="auto" w:fill="auto"/>
          </w:tcPr>
          <w:p w14:paraId="61027A1E" w14:textId="3363D51F" w:rsidR="00A11B84" w:rsidRPr="00A311A8" w:rsidRDefault="002D09F1" w:rsidP="00A11B84">
            <w:pPr>
              <w:spacing w:after="0" w:line="240" w:lineRule="auto"/>
              <w:rPr>
                <w:rFonts w:ascii="Century Gothic" w:eastAsia="Times New Roman" w:hAnsi="Century Gothic" w:cs="Times New Roman"/>
                <w:color w:val="FFFFFF"/>
                <w:sz w:val="20"/>
                <w:szCs w:val="20"/>
              </w:rPr>
            </w:pPr>
            <w:r>
              <w:rPr>
                <w:rFonts w:ascii="Century Gothic" w:eastAsia="Times New Roman" w:hAnsi="Century Gothic" w:cs="Times New Roman"/>
                <w:i/>
                <w:iCs/>
                <w:color w:val="000000"/>
                <w:sz w:val="20"/>
                <w:szCs w:val="20"/>
              </w:rPr>
              <w:t>76</w:t>
            </w:r>
            <w:r w:rsidR="00A11B84" w:rsidRPr="00A311A8">
              <w:rPr>
                <w:rFonts w:ascii="Century Gothic" w:eastAsia="Times New Roman" w:hAnsi="Century Gothic" w:cs="Times New Roman"/>
                <w:i/>
                <w:iCs/>
                <w:color w:val="000000"/>
                <w:sz w:val="20"/>
                <w:szCs w:val="20"/>
              </w:rPr>
              <w:t xml:space="preserve"> Months</w:t>
            </w:r>
          </w:p>
        </w:tc>
      </w:tr>
      <w:bookmarkEnd w:id="0"/>
      <w:tr w:rsidR="00A11B84" w:rsidRPr="00A311A8" w14:paraId="56F40252" w14:textId="77777777" w:rsidTr="00A11B84">
        <w:trPr>
          <w:trHeight w:val="313"/>
          <w:jc w:val="center"/>
        </w:trPr>
        <w:tc>
          <w:tcPr>
            <w:tcW w:w="1066" w:type="pct"/>
            <w:shd w:val="clear" w:color="auto" w:fill="2E5496"/>
          </w:tcPr>
          <w:p w14:paraId="3E744818" w14:textId="77777777" w:rsidR="00A11B84" w:rsidRPr="00A311A8" w:rsidRDefault="00A11B84" w:rsidP="00A11B84">
            <w:pPr>
              <w:spacing w:after="0" w:line="240" w:lineRule="auto"/>
              <w:rPr>
                <w:rFonts w:ascii="Century Gothic" w:eastAsia="Times New Roman" w:hAnsi="Century Gothic" w:cs="Times New Roman"/>
                <w:color w:val="FFFFFF"/>
                <w:sz w:val="20"/>
                <w:szCs w:val="20"/>
              </w:rPr>
            </w:pPr>
            <w:r w:rsidRPr="00A311A8">
              <w:rPr>
                <w:rFonts w:ascii="Century Gothic" w:eastAsia="Times New Roman" w:hAnsi="Century Gothic" w:cs="Times New Roman"/>
                <w:color w:val="FFFFFF"/>
                <w:sz w:val="20"/>
                <w:szCs w:val="20"/>
              </w:rPr>
              <w:t xml:space="preserve">Minimum Qualification </w:t>
            </w:r>
          </w:p>
          <w:p w14:paraId="0DFE9398" w14:textId="77777777" w:rsidR="00A11B84" w:rsidRPr="00A311A8" w:rsidRDefault="00A11B84" w:rsidP="00A11B84">
            <w:pPr>
              <w:spacing w:after="0" w:line="240" w:lineRule="auto"/>
              <w:rPr>
                <w:rFonts w:ascii="Century Gothic" w:eastAsia="Times New Roman" w:hAnsi="Century Gothic" w:cs="Times New Roman"/>
                <w:b/>
                <w:bCs/>
                <w:color w:val="000000"/>
                <w:sz w:val="20"/>
                <w:szCs w:val="20"/>
              </w:rPr>
            </w:pPr>
            <w:r w:rsidRPr="00A311A8">
              <w:rPr>
                <w:rFonts w:ascii="Century Gothic" w:eastAsia="Times New Roman" w:hAnsi="Century Gothic" w:cs="Times New Roman"/>
                <w:color w:val="FFFFFF"/>
                <w:sz w:val="20"/>
                <w:szCs w:val="20"/>
              </w:rPr>
              <w:t>I-S4</w:t>
            </w:r>
          </w:p>
        </w:tc>
        <w:tc>
          <w:tcPr>
            <w:tcW w:w="3934" w:type="pct"/>
            <w:gridSpan w:val="8"/>
            <w:shd w:val="clear" w:color="auto" w:fill="2E5496"/>
          </w:tcPr>
          <w:p w14:paraId="7A70DDA5" w14:textId="77777777" w:rsidR="00A11B84" w:rsidRPr="00A311A8" w:rsidRDefault="00A11B84" w:rsidP="00A11B84">
            <w:pPr>
              <w:spacing w:after="0" w:line="240" w:lineRule="auto"/>
              <w:rPr>
                <w:rFonts w:ascii="Century Gothic" w:eastAsia="Times New Roman" w:hAnsi="Century Gothic" w:cs="Times New Roman"/>
                <w:b/>
                <w:bCs/>
                <w:color w:val="000000"/>
                <w:sz w:val="20"/>
                <w:szCs w:val="20"/>
              </w:rPr>
            </w:pPr>
            <w:r w:rsidRPr="00A311A8">
              <w:rPr>
                <w:rFonts w:ascii="Century Gothic" w:eastAsia="Times New Roman" w:hAnsi="Century Gothic" w:cs="Times New Roman"/>
                <w:color w:val="FFFFFF"/>
                <w:sz w:val="20"/>
                <w:szCs w:val="20"/>
              </w:rPr>
              <w:t xml:space="preserve">A minimum of five (5) years of experience as a Project Manager or Project Director within the past ten (10) years being directly responsible for activities in the following Project Management knowledge areas: scope, time, cost, human resource, risk, quality, </w:t>
            </w:r>
            <w:proofErr w:type="gramStart"/>
            <w:r w:rsidRPr="00A311A8">
              <w:rPr>
                <w:rFonts w:ascii="Century Gothic" w:eastAsia="Times New Roman" w:hAnsi="Century Gothic" w:cs="Times New Roman"/>
                <w:color w:val="FFFFFF"/>
                <w:sz w:val="20"/>
                <w:szCs w:val="20"/>
              </w:rPr>
              <w:t>integration</w:t>
            </w:r>
            <w:proofErr w:type="gramEnd"/>
            <w:r w:rsidRPr="00A311A8">
              <w:rPr>
                <w:rFonts w:ascii="Century Gothic" w:eastAsia="Times New Roman" w:hAnsi="Century Gothic" w:cs="Times New Roman"/>
                <w:color w:val="FFFFFF"/>
                <w:sz w:val="20"/>
                <w:szCs w:val="20"/>
              </w:rPr>
              <w:t xml:space="preserve"> and communication.</w:t>
            </w:r>
          </w:p>
        </w:tc>
      </w:tr>
      <w:tr w:rsidR="002D09F1" w:rsidRPr="0045103B" w14:paraId="170B6FBD" w14:textId="77777777" w:rsidTr="008E4EBD">
        <w:trPr>
          <w:trHeight w:val="313"/>
          <w:jc w:val="center"/>
        </w:trPr>
        <w:tc>
          <w:tcPr>
            <w:tcW w:w="2325" w:type="pct"/>
            <w:gridSpan w:val="4"/>
            <w:shd w:val="clear" w:color="auto" w:fill="D9D9D9" w:themeFill="background1" w:themeFillShade="D9"/>
            <w:vAlign w:val="center"/>
            <w:hideMark/>
          </w:tcPr>
          <w:p w14:paraId="3F49DB1D" w14:textId="77777777" w:rsidR="002D09F1" w:rsidRPr="0045103B" w:rsidRDefault="002D09F1" w:rsidP="008E4EBD">
            <w:pPr>
              <w:ind w:left="540"/>
              <w:rPr>
                <w:rFonts w:ascii="Century Gothic" w:hAnsi="Century Gothic"/>
                <w:color w:val="000000"/>
                <w:sz w:val="20"/>
                <w:szCs w:val="20"/>
              </w:rPr>
            </w:pPr>
            <w:bookmarkStart w:id="1" w:name="_Hlk135237954"/>
            <w:r w:rsidRPr="0045103B">
              <w:rPr>
                <w:rFonts w:ascii="Century Gothic" w:hAnsi="Century Gothic"/>
                <w:b/>
                <w:bCs/>
                <w:color w:val="000000"/>
                <w:sz w:val="20"/>
                <w:szCs w:val="20"/>
              </w:rPr>
              <w:t>Project #1</w:t>
            </w:r>
          </w:p>
        </w:tc>
        <w:tc>
          <w:tcPr>
            <w:tcW w:w="2675" w:type="pct"/>
            <w:gridSpan w:val="5"/>
            <w:shd w:val="clear" w:color="auto" w:fill="D9D9D9" w:themeFill="background1" w:themeFillShade="D9"/>
            <w:vAlign w:val="center"/>
            <w:hideMark/>
          </w:tcPr>
          <w:p w14:paraId="0F67AAAD" w14:textId="77777777" w:rsidR="002D09F1" w:rsidRPr="0045103B" w:rsidRDefault="002D09F1" w:rsidP="008E4EBD">
            <w:pPr>
              <w:ind w:left="540"/>
              <w:rPr>
                <w:rFonts w:ascii="Century Gothic" w:hAnsi="Century Gothic"/>
                <w:color w:val="000000"/>
                <w:sz w:val="20"/>
                <w:szCs w:val="20"/>
              </w:rPr>
            </w:pPr>
            <w:r w:rsidRPr="0045103B">
              <w:rPr>
                <w:rFonts w:ascii="Century Gothic" w:hAnsi="Century Gothic"/>
                <w:b/>
                <w:bCs/>
                <w:color w:val="000000"/>
                <w:sz w:val="20"/>
                <w:szCs w:val="20"/>
              </w:rPr>
              <w:t>Contact #</w:t>
            </w:r>
            <w:r w:rsidRPr="0045103B">
              <w:rPr>
                <w:rFonts w:ascii="Century Gothic" w:hAnsi="Century Gothic"/>
                <w:b/>
                <w:sz w:val="20"/>
                <w:szCs w:val="20"/>
              </w:rPr>
              <w:t>1</w:t>
            </w:r>
          </w:p>
        </w:tc>
      </w:tr>
      <w:tr w:rsidR="002D09F1" w:rsidRPr="0045103B" w14:paraId="6AFC1384" w14:textId="77777777" w:rsidTr="008E4EBD">
        <w:trPr>
          <w:trHeight w:val="288"/>
          <w:jc w:val="center"/>
        </w:trPr>
        <w:tc>
          <w:tcPr>
            <w:tcW w:w="2325" w:type="pct"/>
            <w:gridSpan w:val="4"/>
            <w:shd w:val="clear" w:color="auto" w:fill="auto"/>
            <w:noWrap/>
            <w:vAlign w:val="center"/>
            <w:hideMark/>
          </w:tcPr>
          <w:p w14:paraId="2CCA64AD"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Company Name: IBM/Kyndryl</w:t>
            </w:r>
          </w:p>
        </w:tc>
        <w:tc>
          <w:tcPr>
            <w:tcW w:w="2675" w:type="pct"/>
            <w:gridSpan w:val="5"/>
            <w:shd w:val="clear" w:color="auto" w:fill="auto"/>
            <w:noWrap/>
            <w:vAlign w:val="center"/>
            <w:hideMark/>
          </w:tcPr>
          <w:p w14:paraId="6B851178"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Contact Name: Chris Miller</w:t>
            </w:r>
          </w:p>
        </w:tc>
      </w:tr>
      <w:tr w:rsidR="002D09F1" w:rsidRPr="0045103B" w14:paraId="62BDB7C2" w14:textId="77777777" w:rsidTr="008E4EBD">
        <w:trPr>
          <w:trHeight w:val="288"/>
          <w:jc w:val="center"/>
        </w:trPr>
        <w:tc>
          <w:tcPr>
            <w:tcW w:w="2325" w:type="pct"/>
            <w:gridSpan w:val="4"/>
            <w:shd w:val="clear" w:color="auto" w:fill="auto"/>
            <w:noWrap/>
            <w:vAlign w:val="center"/>
            <w:hideMark/>
          </w:tcPr>
          <w:p w14:paraId="63859095"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Project Name: Project 1 - WA ACES</w:t>
            </w:r>
          </w:p>
        </w:tc>
        <w:tc>
          <w:tcPr>
            <w:tcW w:w="2675" w:type="pct"/>
            <w:gridSpan w:val="5"/>
            <w:shd w:val="clear" w:color="auto" w:fill="auto"/>
            <w:noWrap/>
            <w:vAlign w:val="center"/>
            <w:hideMark/>
          </w:tcPr>
          <w:p w14:paraId="1608980C"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Company Name: State of Washington, DSHS</w:t>
            </w:r>
          </w:p>
        </w:tc>
      </w:tr>
      <w:tr w:rsidR="002D09F1" w:rsidRPr="0045103B" w14:paraId="0596B295" w14:textId="77777777" w:rsidTr="008E4EBD">
        <w:trPr>
          <w:trHeight w:val="288"/>
          <w:jc w:val="center"/>
        </w:trPr>
        <w:tc>
          <w:tcPr>
            <w:tcW w:w="2325" w:type="pct"/>
            <w:gridSpan w:val="4"/>
            <w:shd w:val="clear" w:color="auto" w:fill="auto"/>
            <w:noWrap/>
            <w:vAlign w:val="center"/>
            <w:hideMark/>
          </w:tcPr>
          <w:p w14:paraId="233F7E8C"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Time Period: 5/2021-7/2022</w:t>
            </w:r>
          </w:p>
        </w:tc>
        <w:tc>
          <w:tcPr>
            <w:tcW w:w="2675" w:type="pct"/>
            <w:gridSpan w:val="5"/>
            <w:shd w:val="clear" w:color="auto" w:fill="auto"/>
            <w:noWrap/>
            <w:vAlign w:val="center"/>
            <w:hideMark/>
          </w:tcPr>
          <w:p w14:paraId="55E67801"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Phone Number: 360-664-4488</w:t>
            </w:r>
          </w:p>
        </w:tc>
      </w:tr>
      <w:tr w:rsidR="002D09F1" w:rsidRPr="0045103B" w14:paraId="04D11BFF" w14:textId="77777777" w:rsidTr="008E4EBD">
        <w:trPr>
          <w:trHeight w:val="288"/>
          <w:jc w:val="center"/>
        </w:trPr>
        <w:tc>
          <w:tcPr>
            <w:tcW w:w="2325" w:type="pct"/>
            <w:gridSpan w:val="4"/>
            <w:shd w:val="clear" w:color="auto" w:fill="auto"/>
            <w:noWrap/>
            <w:vAlign w:val="center"/>
            <w:hideMark/>
          </w:tcPr>
          <w:p w14:paraId="014DA70B"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Percentage of Time: 100%</w:t>
            </w:r>
          </w:p>
        </w:tc>
        <w:tc>
          <w:tcPr>
            <w:tcW w:w="2675" w:type="pct"/>
            <w:gridSpan w:val="5"/>
            <w:shd w:val="clear" w:color="auto" w:fill="auto"/>
            <w:noWrap/>
            <w:vAlign w:val="center"/>
            <w:hideMark/>
          </w:tcPr>
          <w:p w14:paraId="1B0E0B38"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Email: Chris.Miller@dshs.wa.gov</w:t>
            </w:r>
          </w:p>
        </w:tc>
      </w:tr>
      <w:tr w:rsidR="002D09F1" w:rsidRPr="0045103B" w14:paraId="573A485C" w14:textId="77777777" w:rsidTr="008E4EBD">
        <w:trPr>
          <w:trHeight w:val="288"/>
          <w:jc w:val="center"/>
        </w:trPr>
        <w:tc>
          <w:tcPr>
            <w:tcW w:w="5000" w:type="pct"/>
            <w:gridSpan w:val="9"/>
            <w:shd w:val="clear" w:color="auto" w:fill="auto"/>
            <w:noWrap/>
            <w:vAlign w:val="bottom"/>
            <w:hideMark/>
          </w:tcPr>
          <w:p w14:paraId="652BAA89"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Staff Role: Account Partner</w:t>
            </w:r>
          </w:p>
        </w:tc>
      </w:tr>
      <w:tr w:rsidR="002D09F1" w:rsidRPr="0045103B" w14:paraId="261121CC" w14:textId="77777777" w:rsidTr="008E4EBD">
        <w:trPr>
          <w:trHeight w:val="300"/>
          <w:jc w:val="center"/>
        </w:trPr>
        <w:tc>
          <w:tcPr>
            <w:tcW w:w="5000" w:type="pct"/>
            <w:gridSpan w:val="9"/>
            <w:shd w:val="clear" w:color="auto" w:fill="auto"/>
            <w:vAlign w:val="bottom"/>
            <w:hideMark/>
          </w:tcPr>
          <w:p w14:paraId="16158505" w14:textId="77777777" w:rsidR="002D09F1" w:rsidRDefault="004F749C"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 xml:space="preserve">Description of relevant </w:t>
            </w:r>
            <w:r w:rsidRPr="00574CB0">
              <w:rPr>
                <w:rFonts w:ascii="Century Gothic" w:hAnsi="Century Gothic"/>
                <w:i/>
                <w:iCs/>
                <w:color w:val="000000"/>
                <w:sz w:val="20"/>
                <w:szCs w:val="20"/>
              </w:rPr>
              <w:t>experience: managed multidisciplinary teams (</w:t>
            </w:r>
            <w:r>
              <w:rPr>
                <w:rFonts w:ascii="Century Gothic" w:hAnsi="Century Gothic"/>
                <w:i/>
                <w:iCs/>
                <w:color w:val="000000"/>
                <w:sz w:val="20"/>
                <w:szCs w:val="20"/>
              </w:rPr>
              <w:t xml:space="preserve">project office, production </w:t>
            </w:r>
            <w:r w:rsidRPr="00574CB0">
              <w:rPr>
                <w:rFonts w:ascii="Century Gothic" w:hAnsi="Century Gothic"/>
                <w:i/>
                <w:iCs/>
                <w:color w:val="000000"/>
                <w:sz w:val="20"/>
                <w:szCs w:val="20"/>
              </w:rPr>
              <w:t xml:space="preserve">operations, infrastructure support, application development and </w:t>
            </w:r>
            <w:r>
              <w:rPr>
                <w:rFonts w:ascii="Century Gothic" w:hAnsi="Century Gothic"/>
                <w:i/>
                <w:iCs/>
                <w:color w:val="000000"/>
                <w:sz w:val="20"/>
                <w:szCs w:val="20"/>
              </w:rPr>
              <w:t>maintenance.</w:t>
            </w:r>
            <w:r w:rsidRPr="00574CB0">
              <w:rPr>
                <w:rFonts w:ascii="Century Gothic" w:hAnsi="Century Gothic"/>
                <w:i/>
                <w:iCs/>
                <w:color w:val="000000"/>
                <w:sz w:val="20"/>
                <w:szCs w:val="20"/>
              </w:rPr>
              <w:t>)</w:t>
            </w:r>
          </w:p>
          <w:p w14:paraId="67423374" w14:textId="77777777" w:rsidR="00436ECE" w:rsidRDefault="00436ECE" w:rsidP="008E4EBD">
            <w:pPr>
              <w:ind w:left="540"/>
              <w:rPr>
                <w:rFonts w:ascii="Century Gothic" w:hAnsi="Century Gothic"/>
                <w:i/>
                <w:iCs/>
                <w:color w:val="000000"/>
                <w:sz w:val="20"/>
                <w:szCs w:val="20"/>
              </w:rPr>
            </w:pPr>
          </w:p>
          <w:p w14:paraId="71F6D9DF" w14:textId="16D3C2F5" w:rsidR="00436ECE" w:rsidRPr="0045103B" w:rsidRDefault="00436ECE" w:rsidP="008E4EBD">
            <w:pPr>
              <w:ind w:left="540"/>
              <w:rPr>
                <w:rFonts w:ascii="Century Gothic" w:hAnsi="Century Gothic"/>
                <w:i/>
                <w:iCs/>
                <w:color w:val="000000"/>
                <w:sz w:val="20"/>
                <w:szCs w:val="20"/>
              </w:rPr>
            </w:pPr>
          </w:p>
        </w:tc>
      </w:tr>
      <w:tr w:rsidR="002D09F1" w:rsidRPr="0045103B" w14:paraId="2DBF81E4" w14:textId="77777777" w:rsidTr="008E4EBD">
        <w:trPr>
          <w:trHeight w:val="288"/>
          <w:jc w:val="center"/>
        </w:trPr>
        <w:tc>
          <w:tcPr>
            <w:tcW w:w="2441" w:type="pct"/>
            <w:gridSpan w:val="7"/>
            <w:shd w:val="clear" w:color="auto" w:fill="D9D9D9" w:themeFill="background1" w:themeFillShade="D9"/>
            <w:vAlign w:val="center"/>
            <w:hideMark/>
          </w:tcPr>
          <w:p w14:paraId="6FD69CFD" w14:textId="77777777" w:rsidR="002D09F1" w:rsidRPr="0045103B" w:rsidRDefault="002D09F1" w:rsidP="008E4EBD">
            <w:pPr>
              <w:ind w:left="540"/>
              <w:rPr>
                <w:rFonts w:ascii="Century Gothic" w:hAnsi="Century Gothic"/>
                <w:b/>
                <w:bCs/>
                <w:color w:val="000000"/>
                <w:sz w:val="20"/>
                <w:szCs w:val="20"/>
              </w:rPr>
            </w:pPr>
            <w:r w:rsidRPr="0045103B">
              <w:rPr>
                <w:rFonts w:ascii="Century Gothic" w:hAnsi="Century Gothic"/>
                <w:b/>
                <w:bCs/>
                <w:color w:val="000000"/>
                <w:sz w:val="20"/>
                <w:szCs w:val="20"/>
              </w:rPr>
              <w:t>Project #2</w:t>
            </w:r>
          </w:p>
        </w:tc>
        <w:tc>
          <w:tcPr>
            <w:tcW w:w="2559" w:type="pct"/>
            <w:gridSpan w:val="2"/>
            <w:shd w:val="clear" w:color="auto" w:fill="D9D9D9" w:themeFill="background1" w:themeFillShade="D9"/>
            <w:vAlign w:val="center"/>
            <w:hideMark/>
          </w:tcPr>
          <w:p w14:paraId="17518748" w14:textId="77777777" w:rsidR="002D09F1" w:rsidRPr="0045103B" w:rsidRDefault="002D09F1" w:rsidP="008E4EBD">
            <w:pPr>
              <w:ind w:left="540"/>
              <w:rPr>
                <w:rFonts w:ascii="Century Gothic" w:hAnsi="Century Gothic"/>
                <w:b/>
                <w:bCs/>
                <w:color w:val="000000"/>
                <w:sz w:val="20"/>
                <w:szCs w:val="20"/>
              </w:rPr>
            </w:pPr>
            <w:r w:rsidRPr="0045103B">
              <w:rPr>
                <w:rFonts w:ascii="Century Gothic" w:hAnsi="Century Gothic"/>
                <w:b/>
                <w:bCs/>
                <w:color w:val="000000"/>
                <w:sz w:val="20"/>
                <w:szCs w:val="20"/>
              </w:rPr>
              <w:t>Contact #2</w:t>
            </w:r>
          </w:p>
        </w:tc>
      </w:tr>
      <w:tr w:rsidR="002D09F1" w:rsidRPr="0045103B" w14:paraId="6A5B4483" w14:textId="77777777" w:rsidTr="008E4EBD">
        <w:trPr>
          <w:trHeight w:val="288"/>
          <w:jc w:val="center"/>
        </w:trPr>
        <w:tc>
          <w:tcPr>
            <w:tcW w:w="2441" w:type="pct"/>
            <w:gridSpan w:val="7"/>
            <w:shd w:val="clear" w:color="auto" w:fill="auto"/>
            <w:noWrap/>
            <w:vAlign w:val="center"/>
            <w:hideMark/>
          </w:tcPr>
          <w:p w14:paraId="26E6CC2A"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lastRenderedPageBreak/>
              <w:t>Company Name: IBM</w:t>
            </w:r>
          </w:p>
        </w:tc>
        <w:tc>
          <w:tcPr>
            <w:tcW w:w="2559" w:type="pct"/>
            <w:gridSpan w:val="2"/>
            <w:shd w:val="clear" w:color="auto" w:fill="auto"/>
            <w:noWrap/>
            <w:vAlign w:val="center"/>
            <w:hideMark/>
          </w:tcPr>
          <w:p w14:paraId="7F3333E8"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Contact Name: Jennifer de Jong</w:t>
            </w:r>
          </w:p>
        </w:tc>
      </w:tr>
      <w:tr w:rsidR="002D09F1" w:rsidRPr="0045103B" w14:paraId="6DF645F2" w14:textId="77777777" w:rsidTr="008E4EBD">
        <w:trPr>
          <w:trHeight w:val="288"/>
          <w:jc w:val="center"/>
        </w:trPr>
        <w:tc>
          <w:tcPr>
            <w:tcW w:w="2441" w:type="pct"/>
            <w:gridSpan w:val="7"/>
            <w:shd w:val="clear" w:color="auto" w:fill="auto"/>
            <w:noWrap/>
            <w:vAlign w:val="center"/>
            <w:hideMark/>
          </w:tcPr>
          <w:p w14:paraId="4A6051E5"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Project Name: Project 2 - Oregon MUSIC</w:t>
            </w:r>
          </w:p>
        </w:tc>
        <w:tc>
          <w:tcPr>
            <w:tcW w:w="2559" w:type="pct"/>
            <w:gridSpan w:val="2"/>
            <w:shd w:val="clear" w:color="auto" w:fill="auto"/>
            <w:noWrap/>
            <w:vAlign w:val="center"/>
            <w:hideMark/>
          </w:tcPr>
          <w:p w14:paraId="6C32A524"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Company Name: State of Oregon, Dept Admin Services</w:t>
            </w:r>
          </w:p>
        </w:tc>
      </w:tr>
      <w:tr w:rsidR="002D09F1" w:rsidRPr="0045103B" w14:paraId="0C0A2891" w14:textId="77777777" w:rsidTr="008E4EBD">
        <w:trPr>
          <w:trHeight w:val="288"/>
          <w:jc w:val="center"/>
        </w:trPr>
        <w:tc>
          <w:tcPr>
            <w:tcW w:w="2441" w:type="pct"/>
            <w:gridSpan w:val="7"/>
            <w:shd w:val="clear" w:color="auto" w:fill="auto"/>
            <w:noWrap/>
            <w:vAlign w:val="center"/>
            <w:hideMark/>
          </w:tcPr>
          <w:p w14:paraId="1BE63619"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Time Period: 2/2018-4/2019</w:t>
            </w:r>
          </w:p>
        </w:tc>
        <w:tc>
          <w:tcPr>
            <w:tcW w:w="2559" w:type="pct"/>
            <w:gridSpan w:val="2"/>
            <w:shd w:val="clear" w:color="auto" w:fill="auto"/>
            <w:noWrap/>
            <w:vAlign w:val="center"/>
            <w:hideMark/>
          </w:tcPr>
          <w:p w14:paraId="69B6272F"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Phone Number: 503-378-3175</w:t>
            </w:r>
          </w:p>
        </w:tc>
      </w:tr>
      <w:tr w:rsidR="002D09F1" w:rsidRPr="0045103B" w14:paraId="41BF6E08" w14:textId="77777777" w:rsidTr="008E4EBD">
        <w:trPr>
          <w:trHeight w:val="288"/>
          <w:jc w:val="center"/>
        </w:trPr>
        <w:tc>
          <w:tcPr>
            <w:tcW w:w="2441" w:type="pct"/>
            <w:gridSpan w:val="7"/>
            <w:shd w:val="clear" w:color="auto" w:fill="auto"/>
            <w:noWrap/>
            <w:vAlign w:val="center"/>
            <w:hideMark/>
          </w:tcPr>
          <w:p w14:paraId="7CC30B21"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Percentage of Time: 100%</w:t>
            </w:r>
          </w:p>
        </w:tc>
        <w:tc>
          <w:tcPr>
            <w:tcW w:w="2559" w:type="pct"/>
            <w:gridSpan w:val="2"/>
            <w:shd w:val="clear" w:color="auto" w:fill="auto"/>
            <w:noWrap/>
            <w:vAlign w:val="center"/>
            <w:hideMark/>
          </w:tcPr>
          <w:p w14:paraId="618EE3A0"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Email: Jennifer.DEJONG@das.oregon.gov</w:t>
            </w:r>
          </w:p>
        </w:tc>
      </w:tr>
      <w:tr w:rsidR="002D09F1" w:rsidRPr="0045103B" w14:paraId="096158A4" w14:textId="77777777" w:rsidTr="008E4EBD">
        <w:trPr>
          <w:trHeight w:val="288"/>
          <w:jc w:val="center"/>
        </w:trPr>
        <w:tc>
          <w:tcPr>
            <w:tcW w:w="5000" w:type="pct"/>
            <w:gridSpan w:val="9"/>
            <w:shd w:val="clear" w:color="auto" w:fill="auto"/>
            <w:noWrap/>
            <w:vAlign w:val="bottom"/>
            <w:hideMark/>
          </w:tcPr>
          <w:p w14:paraId="67ECFAE0"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Staff Role: Project Executive</w:t>
            </w:r>
          </w:p>
        </w:tc>
      </w:tr>
      <w:tr w:rsidR="002D09F1" w:rsidRPr="0045103B" w14:paraId="65139C0A" w14:textId="77777777" w:rsidTr="008E4EBD">
        <w:trPr>
          <w:trHeight w:val="300"/>
          <w:jc w:val="center"/>
        </w:trPr>
        <w:tc>
          <w:tcPr>
            <w:tcW w:w="5000" w:type="pct"/>
            <w:gridSpan w:val="9"/>
            <w:shd w:val="clear" w:color="auto" w:fill="auto"/>
            <w:vAlign w:val="bottom"/>
            <w:hideMark/>
          </w:tcPr>
          <w:p w14:paraId="76924951" w14:textId="6E605766" w:rsidR="002D09F1" w:rsidRPr="0045103B" w:rsidRDefault="006C40A5"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 xml:space="preserve">Description of relevant experience:  coordinated multidisciplinary teams (Unify subcontractor for implementation, Unify subcontractor for help desk support, IBM technical support, IBM Maintenance and Operations, IBM TEM subcontractor) </w:t>
            </w:r>
            <w:r>
              <w:rPr>
                <w:rFonts w:ascii="Century Gothic" w:hAnsi="Century Gothic"/>
                <w:i/>
                <w:iCs/>
                <w:color w:val="000000"/>
                <w:sz w:val="20"/>
                <w:szCs w:val="20"/>
              </w:rPr>
              <w:t>for the implementation rollout and production operation of this critical State telephone system.</w:t>
            </w:r>
          </w:p>
        </w:tc>
      </w:tr>
      <w:tr w:rsidR="002D09F1" w:rsidRPr="00A311A8" w14:paraId="78321691" w14:textId="77777777" w:rsidTr="008E4EBD">
        <w:trPr>
          <w:trHeight w:val="313"/>
          <w:jc w:val="center"/>
        </w:trPr>
        <w:tc>
          <w:tcPr>
            <w:tcW w:w="1066" w:type="pct"/>
            <w:shd w:val="clear" w:color="auto" w:fill="2E5496"/>
          </w:tcPr>
          <w:p w14:paraId="3C560FF6" w14:textId="77777777" w:rsidR="002D09F1" w:rsidRPr="00A311A8" w:rsidRDefault="002D09F1" w:rsidP="008E4EBD">
            <w:pPr>
              <w:spacing w:after="0" w:line="240" w:lineRule="auto"/>
              <w:rPr>
                <w:rFonts w:ascii="Century Gothic" w:eastAsia="Times New Roman" w:hAnsi="Century Gothic" w:cs="Times New Roman"/>
                <w:color w:val="FFFFFF"/>
                <w:sz w:val="20"/>
                <w:szCs w:val="20"/>
              </w:rPr>
            </w:pPr>
          </w:p>
        </w:tc>
        <w:tc>
          <w:tcPr>
            <w:tcW w:w="3934" w:type="pct"/>
            <w:gridSpan w:val="8"/>
            <w:shd w:val="clear" w:color="auto" w:fill="2E5496"/>
          </w:tcPr>
          <w:p w14:paraId="4CAF3286" w14:textId="77777777" w:rsidR="002D09F1" w:rsidRPr="00A311A8" w:rsidRDefault="002D09F1" w:rsidP="008E4EBD">
            <w:pPr>
              <w:spacing w:after="0" w:line="240" w:lineRule="auto"/>
              <w:rPr>
                <w:rFonts w:ascii="Century Gothic" w:eastAsia="Times New Roman" w:hAnsi="Century Gothic" w:cs="Times New Roman"/>
                <w:color w:val="FFFFFF"/>
                <w:sz w:val="20"/>
                <w:szCs w:val="20"/>
              </w:rPr>
            </w:pPr>
          </w:p>
        </w:tc>
      </w:tr>
      <w:tr w:rsidR="002D09F1" w:rsidRPr="0045103B" w14:paraId="6E2E78EC" w14:textId="77777777" w:rsidTr="008E4EBD">
        <w:trPr>
          <w:trHeight w:val="300"/>
          <w:jc w:val="center"/>
        </w:trPr>
        <w:tc>
          <w:tcPr>
            <w:tcW w:w="2433" w:type="pct"/>
            <w:gridSpan w:val="6"/>
            <w:shd w:val="clear" w:color="auto" w:fill="D9D9D9" w:themeFill="background1" w:themeFillShade="D9"/>
            <w:vAlign w:val="center"/>
          </w:tcPr>
          <w:p w14:paraId="3498BB5A"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b/>
                <w:bCs/>
                <w:color w:val="000000"/>
                <w:sz w:val="20"/>
                <w:szCs w:val="20"/>
              </w:rPr>
              <w:t>Project #</w:t>
            </w:r>
            <w:r>
              <w:rPr>
                <w:rFonts w:ascii="Century Gothic" w:hAnsi="Century Gothic"/>
                <w:b/>
                <w:bCs/>
                <w:color w:val="000000"/>
                <w:sz w:val="20"/>
                <w:szCs w:val="20"/>
              </w:rPr>
              <w:t>3</w:t>
            </w:r>
          </w:p>
        </w:tc>
        <w:tc>
          <w:tcPr>
            <w:tcW w:w="2567" w:type="pct"/>
            <w:gridSpan w:val="3"/>
            <w:shd w:val="clear" w:color="auto" w:fill="D9D9D9" w:themeFill="background1" w:themeFillShade="D9"/>
            <w:vAlign w:val="center"/>
          </w:tcPr>
          <w:p w14:paraId="62583D24"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b/>
                <w:bCs/>
                <w:color w:val="000000"/>
                <w:sz w:val="20"/>
                <w:szCs w:val="20"/>
              </w:rPr>
              <w:t>Contact #</w:t>
            </w:r>
            <w:r>
              <w:rPr>
                <w:rFonts w:ascii="Century Gothic" w:hAnsi="Century Gothic"/>
                <w:b/>
                <w:bCs/>
                <w:color w:val="000000"/>
                <w:sz w:val="20"/>
                <w:szCs w:val="20"/>
              </w:rPr>
              <w:t>3</w:t>
            </w:r>
          </w:p>
        </w:tc>
      </w:tr>
      <w:tr w:rsidR="002D09F1" w:rsidRPr="0045103B" w14:paraId="55A3D916" w14:textId="77777777" w:rsidTr="008E4EBD">
        <w:trPr>
          <w:trHeight w:val="300"/>
          <w:jc w:val="center"/>
        </w:trPr>
        <w:tc>
          <w:tcPr>
            <w:tcW w:w="2433" w:type="pct"/>
            <w:gridSpan w:val="6"/>
            <w:shd w:val="clear" w:color="auto" w:fill="auto"/>
            <w:vAlign w:val="center"/>
          </w:tcPr>
          <w:p w14:paraId="07E1F6B1"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Company Name: IBM</w:t>
            </w:r>
          </w:p>
        </w:tc>
        <w:tc>
          <w:tcPr>
            <w:tcW w:w="2567" w:type="pct"/>
            <w:gridSpan w:val="3"/>
            <w:shd w:val="clear" w:color="auto" w:fill="auto"/>
            <w:vAlign w:val="center"/>
          </w:tcPr>
          <w:p w14:paraId="02C188A5"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Contact Name:  Andrea Clapp</w:t>
            </w:r>
          </w:p>
        </w:tc>
      </w:tr>
      <w:tr w:rsidR="002D09F1" w:rsidRPr="0045103B" w14:paraId="115AD0ED" w14:textId="77777777" w:rsidTr="008E4EBD">
        <w:trPr>
          <w:trHeight w:val="300"/>
          <w:jc w:val="center"/>
        </w:trPr>
        <w:tc>
          <w:tcPr>
            <w:tcW w:w="2433" w:type="pct"/>
            <w:gridSpan w:val="6"/>
            <w:shd w:val="clear" w:color="auto" w:fill="auto"/>
            <w:vAlign w:val="center"/>
          </w:tcPr>
          <w:p w14:paraId="09CC1536"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Project Name: Project 3 – Health Net</w:t>
            </w:r>
          </w:p>
        </w:tc>
        <w:tc>
          <w:tcPr>
            <w:tcW w:w="2567" w:type="pct"/>
            <w:gridSpan w:val="3"/>
            <w:shd w:val="clear" w:color="auto" w:fill="auto"/>
            <w:vAlign w:val="center"/>
          </w:tcPr>
          <w:p w14:paraId="75567887"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Company Name: Health Net</w:t>
            </w:r>
          </w:p>
        </w:tc>
      </w:tr>
      <w:tr w:rsidR="002D09F1" w:rsidRPr="0045103B" w14:paraId="4CABDD8B" w14:textId="77777777" w:rsidTr="008E4EBD">
        <w:trPr>
          <w:trHeight w:val="300"/>
          <w:jc w:val="center"/>
        </w:trPr>
        <w:tc>
          <w:tcPr>
            <w:tcW w:w="2433" w:type="pct"/>
            <w:gridSpan w:val="6"/>
            <w:shd w:val="clear" w:color="auto" w:fill="auto"/>
            <w:vAlign w:val="center"/>
          </w:tcPr>
          <w:p w14:paraId="640DCD91"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Time Period: 8/2012-5/2016</w:t>
            </w:r>
          </w:p>
        </w:tc>
        <w:tc>
          <w:tcPr>
            <w:tcW w:w="2567" w:type="pct"/>
            <w:gridSpan w:val="3"/>
            <w:shd w:val="clear" w:color="auto" w:fill="auto"/>
            <w:vAlign w:val="center"/>
          </w:tcPr>
          <w:p w14:paraId="009419BB"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Phone Number: retired</w:t>
            </w:r>
          </w:p>
        </w:tc>
      </w:tr>
      <w:tr w:rsidR="002D09F1" w:rsidRPr="0045103B" w14:paraId="374460D3" w14:textId="77777777" w:rsidTr="008E4EBD">
        <w:trPr>
          <w:trHeight w:val="300"/>
          <w:jc w:val="center"/>
        </w:trPr>
        <w:tc>
          <w:tcPr>
            <w:tcW w:w="2433" w:type="pct"/>
            <w:gridSpan w:val="6"/>
            <w:shd w:val="clear" w:color="auto" w:fill="auto"/>
            <w:vAlign w:val="center"/>
          </w:tcPr>
          <w:p w14:paraId="785F09B1"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Percentage of Time: 100%</w:t>
            </w:r>
          </w:p>
        </w:tc>
        <w:tc>
          <w:tcPr>
            <w:tcW w:w="2567" w:type="pct"/>
            <w:gridSpan w:val="3"/>
            <w:shd w:val="clear" w:color="auto" w:fill="auto"/>
            <w:vAlign w:val="center"/>
          </w:tcPr>
          <w:p w14:paraId="7103BBB1"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Email: retired</w:t>
            </w:r>
          </w:p>
        </w:tc>
      </w:tr>
      <w:tr w:rsidR="002D09F1" w:rsidRPr="0045103B" w14:paraId="11ACC236" w14:textId="77777777" w:rsidTr="008E4EBD">
        <w:trPr>
          <w:trHeight w:val="300"/>
          <w:jc w:val="center"/>
        </w:trPr>
        <w:tc>
          <w:tcPr>
            <w:tcW w:w="5000" w:type="pct"/>
            <w:gridSpan w:val="9"/>
            <w:shd w:val="clear" w:color="auto" w:fill="auto"/>
            <w:vAlign w:val="bottom"/>
          </w:tcPr>
          <w:p w14:paraId="55434B4E" w14:textId="77777777" w:rsidR="002D09F1" w:rsidRPr="0045103B" w:rsidRDefault="002D09F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Staff Role: Project Portfolio Manager</w:t>
            </w:r>
          </w:p>
        </w:tc>
      </w:tr>
      <w:tr w:rsidR="002D09F1" w:rsidRPr="0045103B" w14:paraId="31034260" w14:textId="77777777" w:rsidTr="008E4EBD">
        <w:trPr>
          <w:trHeight w:val="300"/>
          <w:jc w:val="center"/>
        </w:trPr>
        <w:tc>
          <w:tcPr>
            <w:tcW w:w="5000" w:type="pct"/>
            <w:gridSpan w:val="9"/>
            <w:shd w:val="clear" w:color="auto" w:fill="auto"/>
            <w:vAlign w:val="bottom"/>
          </w:tcPr>
          <w:p w14:paraId="2BA3410C" w14:textId="669EE9F8" w:rsidR="002D09F1" w:rsidRPr="0045103B" w:rsidRDefault="006C40A5"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Description of relevant experience: Client Relationship Management</w:t>
            </w:r>
            <w:r>
              <w:rPr>
                <w:rFonts w:ascii="Century Gothic" w:hAnsi="Century Gothic"/>
                <w:i/>
                <w:iCs/>
                <w:color w:val="000000"/>
                <w:sz w:val="20"/>
                <w:szCs w:val="20"/>
              </w:rPr>
              <w:t xml:space="preserve"> and Project Management oversight for numerous transformation and improvement projects for Health Net’s operational production systems.  </w:t>
            </w:r>
          </w:p>
        </w:tc>
      </w:tr>
      <w:tr w:rsidR="002D09F1" w:rsidRPr="00A311A8" w14:paraId="7A7EF15D" w14:textId="77777777" w:rsidTr="002D09F1">
        <w:trPr>
          <w:trHeight w:val="313"/>
          <w:jc w:val="center"/>
        </w:trPr>
        <w:tc>
          <w:tcPr>
            <w:tcW w:w="2047" w:type="pct"/>
            <w:gridSpan w:val="3"/>
            <w:shd w:val="clear" w:color="auto" w:fill="D9D9D9"/>
          </w:tcPr>
          <w:p w14:paraId="65162E9F" w14:textId="77777777" w:rsidR="002D09F1" w:rsidRPr="00A311A8" w:rsidRDefault="002D09F1" w:rsidP="008E4EBD">
            <w:pPr>
              <w:spacing w:after="0" w:line="240" w:lineRule="auto"/>
              <w:rPr>
                <w:rFonts w:ascii="Century Gothic" w:eastAsia="Times New Roman" w:hAnsi="Century Gothic" w:cs="Times New Roman"/>
                <w:color w:val="FFFFFF"/>
                <w:sz w:val="20"/>
                <w:szCs w:val="20"/>
                <w:highlight w:val="green"/>
              </w:rPr>
            </w:pPr>
            <w:r w:rsidRPr="00A311A8">
              <w:rPr>
                <w:rFonts w:ascii="Century Gothic" w:eastAsia="Times New Roman" w:hAnsi="Century Gothic" w:cs="Times New Roman"/>
                <w:b/>
                <w:i/>
                <w:iCs/>
                <w:color w:val="000000"/>
                <w:sz w:val="20"/>
                <w:szCs w:val="20"/>
              </w:rPr>
              <w:t>Total Duration of all Projects cited to meet the MQ:</w:t>
            </w:r>
          </w:p>
        </w:tc>
        <w:tc>
          <w:tcPr>
            <w:tcW w:w="2953" w:type="pct"/>
            <w:gridSpan w:val="6"/>
            <w:shd w:val="clear" w:color="auto" w:fill="auto"/>
          </w:tcPr>
          <w:p w14:paraId="1F076A1F" w14:textId="77777777" w:rsidR="002D09F1" w:rsidRPr="00A311A8" w:rsidRDefault="002D09F1" w:rsidP="008E4EBD">
            <w:pPr>
              <w:spacing w:after="0" w:line="240" w:lineRule="auto"/>
              <w:rPr>
                <w:rFonts w:ascii="Century Gothic" w:eastAsia="Times New Roman" w:hAnsi="Century Gothic" w:cs="Times New Roman"/>
                <w:color w:val="FFFFFF"/>
                <w:sz w:val="20"/>
                <w:szCs w:val="20"/>
              </w:rPr>
            </w:pPr>
            <w:r>
              <w:rPr>
                <w:rFonts w:ascii="Century Gothic" w:eastAsia="Times New Roman" w:hAnsi="Century Gothic" w:cs="Times New Roman"/>
                <w:i/>
                <w:iCs/>
                <w:color w:val="000000"/>
                <w:sz w:val="20"/>
                <w:szCs w:val="20"/>
              </w:rPr>
              <w:t>76</w:t>
            </w:r>
            <w:r w:rsidRPr="00A311A8">
              <w:rPr>
                <w:rFonts w:ascii="Century Gothic" w:eastAsia="Times New Roman" w:hAnsi="Century Gothic" w:cs="Times New Roman"/>
                <w:i/>
                <w:iCs/>
                <w:color w:val="000000"/>
                <w:sz w:val="20"/>
                <w:szCs w:val="20"/>
              </w:rPr>
              <w:t xml:space="preserve"> Months</w:t>
            </w:r>
          </w:p>
        </w:tc>
      </w:tr>
      <w:bookmarkEnd w:id="1"/>
      <w:tr w:rsidR="00A11B84" w:rsidRPr="00A311A8" w14:paraId="022D876F" w14:textId="77777777" w:rsidTr="00A11B84">
        <w:trPr>
          <w:trHeight w:val="313"/>
          <w:jc w:val="center"/>
        </w:trPr>
        <w:tc>
          <w:tcPr>
            <w:tcW w:w="1066" w:type="pct"/>
            <w:shd w:val="clear" w:color="auto" w:fill="2E5496"/>
          </w:tcPr>
          <w:p w14:paraId="58A1EEF4" w14:textId="77777777" w:rsidR="00A11B84" w:rsidRPr="00A311A8" w:rsidRDefault="00A11B84" w:rsidP="00A11B84">
            <w:pPr>
              <w:spacing w:after="0" w:line="240" w:lineRule="auto"/>
              <w:jc w:val="both"/>
              <w:rPr>
                <w:rFonts w:ascii="Century Gothic" w:eastAsia="Times New Roman" w:hAnsi="Century Gothic" w:cs="Times New Roman"/>
                <w:color w:val="FFFFFF"/>
                <w:sz w:val="20"/>
                <w:szCs w:val="20"/>
              </w:rPr>
            </w:pPr>
            <w:r w:rsidRPr="00A311A8">
              <w:rPr>
                <w:rFonts w:ascii="Century Gothic" w:eastAsia="Times New Roman" w:hAnsi="Century Gothic" w:cs="Times New Roman"/>
                <w:color w:val="FFFFFF"/>
                <w:sz w:val="20"/>
                <w:szCs w:val="20"/>
              </w:rPr>
              <w:t xml:space="preserve">Minimum Qualification  </w:t>
            </w:r>
          </w:p>
          <w:p w14:paraId="5758F71B" w14:textId="77777777" w:rsidR="00A11B84" w:rsidRPr="00A311A8" w:rsidRDefault="00A11B84" w:rsidP="00A11B84">
            <w:pPr>
              <w:spacing w:after="0" w:line="240" w:lineRule="auto"/>
              <w:jc w:val="both"/>
              <w:rPr>
                <w:rFonts w:ascii="Century Gothic" w:eastAsia="Times New Roman" w:hAnsi="Century Gothic" w:cs="Times New Roman"/>
                <w:b/>
                <w:bCs/>
                <w:color w:val="FFFFFF"/>
                <w:sz w:val="20"/>
                <w:szCs w:val="20"/>
              </w:rPr>
            </w:pPr>
            <w:r w:rsidRPr="00A311A8">
              <w:rPr>
                <w:rFonts w:ascii="Century Gothic" w:eastAsia="Times New Roman" w:hAnsi="Century Gothic" w:cs="Times New Roman"/>
                <w:color w:val="FFFFFF"/>
                <w:sz w:val="20"/>
                <w:szCs w:val="20"/>
              </w:rPr>
              <w:t>I-S5</w:t>
            </w:r>
          </w:p>
        </w:tc>
        <w:tc>
          <w:tcPr>
            <w:tcW w:w="3934" w:type="pct"/>
            <w:gridSpan w:val="8"/>
            <w:shd w:val="clear" w:color="auto" w:fill="2E5496"/>
          </w:tcPr>
          <w:p w14:paraId="0B0CB94D" w14:textId="77777777" w:rsidR="00A11B84" w:rsidRPr="00A311A8" w:rsidRDefault="00A11B84" w:rsidP="00A11B84">
            <w:pPr>
              <w:spacing w:after="0" w:line="240" w:lineRule="auto"/>
              <w:rPr>
                <w:rFonts w:ascii="Century Gothic" w:eastAsia="Times New Roman" w:hAnsi="Century Gothic" w:cs="Times New Roman"/>
                <w:b/>
                <w:bCs/>
                <w:color w:val="FFFFFF"/>
                <w:sz w:val="20"/>
                <w:szCs w:val="20"/>
              </w:rPr>
            </w:pPr>
            <w:r w:rsidRPr="00A311A8">
              <w:rPr>
                <w:rFonts w:ascii="Century Gothic" w:eastAsia="Times New Roman" w:hAnsi="Century Gothic" w:cs="Times New Roman"/>
                <w:color w:val="FFFFFF"/>
                <w:sz w:val="20"/>
                <w:szCs w:val="20"/>
              </w:rPr>
              <w:t>A minimum of five (5) years of experience within the past ten (10) years, supervising teams of 25 people or greater on Projects that involved large and complex IT systems.</w:t>
            </w:r>
          </w:p>
        </w:tc>
      </w:tr>
      <w:tr w:rsidR="00996401" w:rsidRPr="0045103B" w14:paraId="24CD3A14" w14:textId="77777777" w:rsidTr="008E4EBD">
        <w:trPr>
          <w:trHeight w:val="313"/>
          <w:jc w:val="center"/>
        </w:trPr>
        <w:tc>
          <w:tcPr>
            <w:tcW w:w="2325" w:type="pct"/>
            <w:gridSpan w:val="4"/>
            <w:shd w:val="clear" w:color="auto" w:fill="D9D9D9" w:themeFill="background1" w:themeFillShade="D9"/>
            <w:vAlign w:val="center"/>
            <w:hideMark/>
          </w:tcPr>
          <w:p w14:paraId="660BE80D" w14:textId="77777777" w:rsidR="00996401" w:rsidRPr="0045103B" w:rsidRDefault="00996401" w:rsidP="008E4EBD">
            <w:pPr>
              <w:ind w:left="540"/>
              <w:rPr>
                <w:rFonts w:ascii="Century Gothic" w:hAnsi="Century Gothic"/>
                <w:color w:val="000000"/>
                <w:sz w:val="20"/>
                <w:szCs w:val="20"/>
              </w:rPr>
            </w:pPr>
            <w:bookmarkStart w:id="2" w:name="_Hlk135238124"/>
            <w:r w:rsidRPr="0045103B">
              <w:rPr>
                <w:rFonts w:ascii="Century Gothic" w:hAnsi="Century Gothic"/>
                <w:b/>
                <w:bCs/>
                <w:color w:val="000000"/>
                <w:sz w:val="20"/>
                <w:szCs w:val="20"/>
              </w:rPr>
              <w:t>Project #1</w:t>
            </w:r>
          </w:p>
        </w:tc>
        <w:tc>
          <w:tcPr>
            <w:tcW w:w="2675" w:type="pct"/>
            <w:gridSpan w:val="5"/>
            <w:shd w:val="clear" w:color="auto" w:fill="D9D9D9" w:themeFill="background1" w:themeFillShade="D9"/>
            <w:vAlign w:val="center"/>
            <w:hideMark/>
          </w:tcPr>
          <w:p w14:paraId="71D21DC6" w14:textId="77777777" w:rsidR="00996401" w:rsidRPr="0045103B" w:rsidRDefault="00996401" w:rsidP="008E4EBD">
            <w:pPr>
              <w:ind w:left="540"/>
              <w:rPr>
                <w:rFonts w:ascii="Century Gothic" w:hAnsi="Century Gothic"/>
                <w:color w:val="000000"/>
                <w:sz w:val="20"/>
                <w:szCs w:val="20"/>
              </w:rPr>
            </w:pPr>
            <w:r w:rsidRPr="0045103B">
              <w:rPr>
                <w:rFonts w:ascii="Century Gothic" w:hAnsi="Century Gothic"/>
                <w:b/>
                <w:bCs/>
                <w:color w:val="000000"/>
                <w:sz w:val="20"/>
                <w:szCs w:val="20"/>
              </w:rPr>
              <w:t>Contact #</w:t>
            </w:r>
            <w:r w:rsidRPr="0045103B">
              <w:rPr>
                <w:rFonts w:ascii="Century Gothic" w:hAnsi="Century Gothic"/>
                <w:b/>
                <w:sz w:val="20"/>
                <w:szCs w:val="20"/>
              </w:rPr>
              <w:t>1</w:t>
            </w:r>
          </w:p>
        </w:tc>
      </w:tr>
      <w:tr w:rsidR="00996401" w:rsidRPr="0045103B" w14:paraId="0AAAEC8B" w14:textId="77777777" w:rsidTr="008E4EBD">
        <w:trPr>
          <w:trHeight w:val="288"/>
          <w:jc w:val="center"/>
        </w:trPr>
        <w:tc>
          <w:tcPr>
            <w:tcW w:w="2325" w:type="pct"/>
            <w:gridSpan w:val="4"/>
            <w:shd w:val="clear" w:color="auto" w:fill="auto"/>
            <w:noWrap/>
            <w:vAlign w:val="center"/>
            <w:hideMark/>
          </w:tcPr>
          <w:p w14:paraId="7039E28F"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Company Name: IBM/Kyndryl</w:t>
            </w:r>
          </w:p>
        </w:tc>
        <w:tc>
          <w:tcPr>
            <w:tcW w:w="2675" w:type="pct"/>
            <w:gridSpan w:val="5"/>
            <w:shd w:val="clear" w:color="auto" w:fill="auto"/>
            <w:noWrap/>
            <w:vAlign w:val="center"/>
            <w:hideMark/>
          </w:tcPr>
          <w:p w14:paraId="77B58B38"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Contact Name: Chris Miller</w:t>
            </w:r>
          </w:p>
        </w:tc>
      </w:tr>
      <w:tr w:rsidR="00996401" w:rsidRPr="0045103B" w14:paraId="23B90F8F" w14:textId="77777777" w:rsidTr="008E4EBD">
        <w:trPr>
          <w:trHeight w:val="288"/>
          <w:jc w:val="center"/>
        </w:trPr>
        <w:tc>
          <w:tcPr>
            <w:tcW w:w="2325" w:type="pct"/>
            <w:gridSpan w:val="4"/>
            <w:shd w:val="clear" w:color="auto" w:fill="auto"/>
            <w:noWrap/>
            <w:vAlign w:val="center"/>
            <w:hideMark/>
          </w:tcPr>
          <w:p w14:paraId="5A413416"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Project Name: Project 1 - WA ACES</w:t>
            </w:r>
          </w:p>
        </w:tc>
        <w:tc>
          <w:tcPr>
            <w:tcW w:w="2675" w:type="pct"/>
            <w:gridSpan w:val="5"/>
            <w:shd w:val="clear" w:color="auto" w:fill="auto"/>
            <w:noWrap/>
            <w:vAlign w:val="center"/>
            <w:hideMark/>
          </w:tcPr>
          <w:p w14:paraId="1278148D"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Company Name: State of Washington, DSHS</w:t>
            </w:r>
          </w:p>
        </w:tc>
      </w:tr>
      <w:tr w:rsidR="00996401" w:rsidRPr="0045103B" w14:paraId="5141565C" w14:textId="77777777" w:rsidTr="008E4EBD">
        <w:trPr>
          <w:trHeight w:val="288"/>
          <w:jc w:val="center"/>
        </w:trPr>
        <w:tc>
          <w:tcPr>
            <w:tcW w:w="2325" w:type="pct"/>
            <w:gridSpan w:val="4"/>
            <w:shd w:val="clear" w:color="auto" w:fill="auto"/>
            <w:noWrap/>
            <w:vAlign w:val="center"/>
            <w:hideMark/>
          </w:tcPr>
          <w:p w14:paraId="0D96AC7B"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lastRenderedPageBreak/>
              <w:t>Time Period: 5/2021-7/2022</w:t>
            </w:r>
          </w:p>
        </w:tc>
        <w:tc>
          <w:tcPr>
            <w:tcW w:w="2675" w:type="pct"/>
            <w:gridSpan w:val="5"/>
            <w:shd w:val="clear" w:color="auto" w:fill="auto"/>
            <w:noWrap/>
            <w:vAlign w:val="center"/>
            <w:hideMark/>
          </w:tcPr>
          <w:p w14:paraId="6863A1C1"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Phone Number: 360-664-4488</w:t>
            </w:r>
          </w:p>
        </w:tc>
      </w:tr>
      <w:tr w:rsidR="00996401" w:rsidRPr="0045103B" w14:paraId="5E134EE1" w14:textId="77777777" w:rsidTr="008E4EBD">
        <w:trPr>
          <w:trHeight w:val="288"/>
          <w:jc w:val="center"/>
        </w:trPr>
        <w:tc>
          <w:tcPr>
            <w:tcW w:w="2325" w:type="pct"/>
            <w:gridSpan w:val="4"/>
            <w:shd w:val="clear" w:color="auto" w:fill="auto"/>
            <w:noWrap/>
            <w:vAlign w:val="center"/>
            <w:hideMark/>
          </w:tcPr>
          <w:p w14:paraId="529ADAD1"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Percentage of Time: 100%</w:t>
            </w:r>
          </w:p>
        </w:tc>
        <w:tc>
          <w:tcPr>
            <w:tcW w:w="2675" w:type="pct"/>
            <w:gridSpan w:val="5"/>
            <w:shd w:val="clear" w:color="auto" w:fill="auto"/>
            <w:noWrap/>
            <w:vAlign w:val="center"/>
            <w:hideMark/>
          </w:tcPr>
          <w:p w14:paraId="19C96423"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Email: Chris.Miller@dshs.wa.gov</w:t>
            </w:r>
          </w:p>
        </w:tc>
      </w:tr>
      <w:tr w:rsidR="00996401" w:rsidRPr="0045103B" w14:paraId="393FD1AA" w14:textId="77777777" w:rsidTr="008E4EBD">
        <w:trPr>
          <w:trHeight w:val="288"/>
          <w:jc w:val="center"/>
        </w:trPr>
        <w:tc>
          <w:tcPr>
            <w:tcW w:w="5000" w:type="pct"/>
            <w:gridSpan w:val="9"/>
            <w:shd w:val="clear" w:color="auto" w:fill="auto"/>
            <w:noWrap/>
            <w:vAlign w:val="bottom"/>
            <w:hideMark/>
          </w:tcPr>
          <w:p w14:paraId="25C60879"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Staff Role: Account Partner</w:t>
            </w:r>
          </w:p>
        </w:tc>
      </w:tr>
      <w:tr w:rsidR="00996401" w:rsidRPr="0045103B" w14:paraId="26CFEA82" w14:textId="77777777" w:rsidTr="008E4EBD">
        <w:trPr>
          <w:trHeight w:val="300"/>
          <w:jc w:val="center"/>
        </w:trPr>
        <w:tc>
          <w:tcPr>
            <w:tcW w:w="5000" w:type="pct"/>
            <w:gridSpan w:val="9"/>
            <w:shd w:val="clear" w:color="auto" w:fill="auto"/>
            <w:vAlign w:val="bottom"/>
            <w:hideMark/>
          </w:tcPr>
          <w:p w14:paraId="605B3A14" w14:textId="6B29FA08" w:rsidR="00996401" w:rsidRPr="0045103B" w:rsidRDefault="004F749C"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 xml:space="preserve">Description of relevant </w:t>
            </w:r>
            <w:r w:rsidRPr="00574CB0">
              <w:rPr>
                <w:rFonts w:ascii="Century Gothic" w:hAnsi="Century Gothic"/>
                <w:i/>
                <w:iCs/>
                <w:color w:val="000000"/>
                <w:sz w:val="20"/>
                <w:szCs w:val="20"/>
              </w:rPr>
              <w:t>experience: managed multidisciplinary teams (</w:t>
            </w:r>
            <w:r>
              <w:rPr>
                <w:rFonts w:ascii="Century Gothic" w:hAnsi="Century Gothic"/>
                <w:i/>
                <w:iCs/>
                <w:color w:val="000000"/>
                <w:sz w:val="20"/>
                <w:szCs w:val="20"/>
              </w:rPr>
              <w:t xml:space="preserve">project office, production </w:t>
            </w:r>
            <w:r w:rsidRPr="00574CB0">
              <w:rPr>
                <w:rFonts w:ascii="Century Gothic" w:hAnsi="Century Gothic"/>
                <w:i/>
                <w:iCs/>
                <w:color w:val="000000"/>
                <w:sz w:val="20"/>
                <w:szCs w:val="20"/>
              </w:rPr>
              <w:t xml:space="preserve">operations, infrastructure support, application development and </w:t>
            </w:r>
            <w:r>
              <w:rPr>
                <w:rFonts w:ascii="Century Gothic" w:hAnsi="Century Gothic"/>
                <w:i/>
                <w:iCs/>
                <w:color w:val="000000"/>
                <w:sz w:val="20"/>
                <w:szCs w:val="20"/>
              </w:rPr>
              <w:t>maintenance.</w:t>
            </w:r>
            <w:r w:rsidRPr="00574CB0">
              <w:rPr>
                <w:rFonts w:ascii="Century Gothic" w:hAnsi="Century Gothic"/>
                <w:i/>
                <w:iCs/>
                <w:color w:val="000000"/>
                <w:sz w:val="20"/>
                <w:szCs w:val="20"/>
              </w:rPr>
              <w:t>)</w:t>
            </w:r>
          </w:p>
        </w:tc>
      </w:tr>
      <w:tr w:rsidR="00996401" w:rsidRPr="0045103B" w14:paraId="358ACC85" w14:textId="77777777" w:rsidTr="008E4EBD">
        <w:trPr>
          <w:trHeight w:val="288"/>
          <w:jc w:val="center"/>
        </w:trPr>
        <w:tc>
          <w:tcPr>
            <w:tcW w:w="2441" w:type="pct"/>
            <w:gridSpan w:val="7"/>
            <w:shd w:val="clear" w:color="auto" w:fill="D9D9D9" w:themeFill="background1" w:themeFillShade="D9"/>
            <w:vAlign w:val="center"/>
            <w:hideMark/>
          </w:tcPr>
          <w:p w14:paraId="3B8461CA" w14:textId="77777777" w:rsidR="00996401" w:rsidRPr="0045103B" w:rsidRDefault="00996401" w:rsidP="008E4EBD">
            <w:pPr>
              <w:ind w:left="540"/>
              <w:rPr>
                <w:rFonts w:ascii="Century Gothic" w:hAnsi="Century Gothic"/>
                <w:b/>
                <w:bCs/>
                <w:color w:val="000000"/>
                <w:sz w:val="20"/>
                <w:szCs w:val="20"/>
              </w:rPr>
            </w:pPr>
            <w:r w:rsidRPr="0045103B">
              <w:rPr>
                <w:rFonts w:ascii="Century Gothic" w:hAnsi="Century Gothic"/>
                <w:b/>
                <w:bCs/>
                <w:color w:val="000000"/>
                <w:sz w:val="20"/>
                <w:szCs w:val="20"/>
              </w:rPr>
              <w:t>Project #2</w:t>
            </w:r>
          </w:p>
        </w:tc>
        <w:tc>
          <w:tcPr>
            <w:tcW w:w="2559" w:type="pct"/>
            <w:gridSpan w:val="2"/>
            <w:shd w:val="clear" w:color="auto" w:fill="D9D9D9" w:themeFill="background1" w:themeFillShade="D9"/>
            <w:vAlign w:val="center"/>
            <w:hideMark/>
          </w:tcPr>
          <w:p w14:paraId="60A859D3" w14:textId="77777777" w:rsidR="00996401" w:rsidRPr="0045103B" w:rsidRDefault="00996401" w:rsidP="008E4EBD">
            <w:pPr>
              <w:ind w:left="540"/>
              <w:rPr>
                <w:rFonts w:ascii="Century Gothic" w:hAnsi="Century Gothic"/>
                <w:b/>
                <w:bCs/>
                <w:color w:val="000000"/>
                <w:sz w:val="20"/>
                <w:szCs w:val="20"/>
              </w:rPr>
            </w:pPr>
            <w:r w:rsidRPr="0045103B">
              <w:rPr>
                <w:rFonts w:ascii="Century Gothic" w:hAnsi="Century Gothic"/>
                <w:b/>
                <w:bCs/>
                <w:color w:val="000000"/>
                <w:sz w:val="20"/>
                <w:szCs w:val="20"/>
              </w:rPr>
              <w:t>Contact #2</w:t>
            </w:r>
          </w:p>
        </w:tc>
      </w:tr>
      <w:tr w:rsidR="00996401" w:rsidRPr="0045103B" w14:paraId="6E679C6C" w14:textId="77777777" w:rsidTr="008E4EBD">
        <w:trPr>
          <w:trHeight w:val="288"/>
          <w:jc w:val="center"/>
        </w:trPr>
        <w:tc>
          <w:tcPr>
            <w:tcW w:w="2441" w:type="pct"/>
            <w:gridSpan w:val="7"/>
            <w:shd w:val="clear" w:color="auto" w:fill="auto"/>
            <w:noWrap/>
            <w:vAlign w:val="center"/>
            <w:hideMark/>
          </w:tcPr>
          <w:p w14:paraId="28D4CE21"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Company Name: IBM</w:t>
            </w:r>
          </w:p>
        </w:tc>
        <w:tc>
          <w:tcPr>
            <w:tcW w:w="2559" w:type="pct"/>
            <w:gridSpan w:val="2"/>
            <w:shd w:val="clear" w:color="auto" w:fill="auto"/>
            <w:noWrap/>
            <w:vAlign w:val="center"/>
            <w:hideMark/>
          </w:tcPr>
          <w:p w14:paraId="06F48A3B"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Contact Name: Jennifer de Jong</w:t>
            </w:r>
          </w:p>
        </w:tc>
      </w:tr>
      <w:tr w:rsidR="00996401" w:rsidRPr="0045103B" w14:paraId="17C57749" w14:textId="77777777" w:rsidTr="008E4EBD">
        <w:trPr>
          <w:trHeight w:val="288"/>
          <w:jc w:val="center"/>
        </w:trPr>
        <w:tc>
          <w:tcPr>
            <w:tcW w:w="2441" w:type="pct"/>
            <w:gridSpan w:val="7"/>
            <w:shd w:val="clear" w:color="auto" w:fill="auto"/>
            <w:noWrap/>
            <w:vAlign w:val="center"/>
            <w:hideMark/>
          </w:tcPr>
          <w:p w14:paraId="17E8D4C5"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Project Name: Project 2 - Oregon MUSIC</w:t>
            </w:r>
          </w:p>
        </w:tc>
        <w:tc>
          <w:tcPr>
            <w:tcW w:w="2559" w:type="pct"/>
            <w:gridSpan w:val="2"/>
            <w:shd w:val="clear" w:color="auto" w:fill="auto"/>
            <w:noWrap/>
            <w:vAlign w:val="center"/>
            <w:hideMark/>
          </w:tcPr>
          <w:p w14:paraId="5A375505"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Company Name: State of Oregon, Dept Admin Services</w:t>
            </w:r>
          </w:p>
        </w:tc>
      </w:tr>
      <w:tr w:rsidR="00996401" w:rsidRPr="0045103B" w14:paraId="78E9C7C1" w14:textId="77777777" w:rsidTr="008E4EBD">
        <w:trPr>
          <w:trHeight w:val="288"/>
          <w:jc w:val="center"/>
        </w:trPr>
        <w:tc>
          <w:tcPr>
            <w:tcW w:w="2441" w:type="pct"/>
            <w:gridSpan w:val="7"/>
            <w:shd w:val="clear" w:color="auto" w:fill="auto"/>
            <w:noWrap/>
            <w:vAlign w:val="center"/>
            <w:hideMark/>
          </w:tcPr>
          <w:p w14:paraId="0D7DF687"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Time Period: 2/2018-4/2019</w:t>
            </w:r>
          </w:p>
        </w:tc>
        <w:tc>
          <w:tcPr>
            <w:tcW w:w="2559" w:type="pct"/>
            <w:gridSpan w:val="2"/>
            <w:shd w:val="clear" w:color="auto" w:fill="auto"/>
            <w:noWrap/>
            <w:vAlign w:val="center"/>
            <w:hideMark/>
          </w:tcPr>
          <w:p w14:paraId="346745B4"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Phone Number: 503-378-3175</w:t>
            </w:r>
          </w:p>
        </w:tc>
      </w:tr>
      <w:tr w:rsidR="00996401" w:rsidRPr="0045103B" w14:paraId="686C7B71" w14:textId="77777777" w:rsidTr="008E4EBD">
        <w:trPr>
          <w:trHeight w:val="288"/>
          <w:jc w:val="center"/>
        </w:trPr>
        <w:tc>
          <w:tcPr>
            <w:tcW w:w="2441" w:type="pct"/>
            <w:gridSpan w:val="7"/>
            <w:shd w:val="clear" w:color="auto" w:fill="auto"/>
            <w:noWrap/>
            <w:vAlign w:val="center"/>
            <w:hideMark/>
          </w:tcPr>
          <w:p w14:paraId="3BA12E40"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Percentage of Time: 100%</w:t>
            </w:r>
          </w:p>
        </w:tc>
        <w:tc>
          <w:tcPr>
            <w:tcW w:w="2559" w:type="pct"/>
            <w:gridSpan w:val="2"/>
            <w:shd w:val="clear" w:color="auto" w:fill="auto"/>
            <w:noWrap/>
            <w:vAlign w:val="center"/>
            <w:hideMark/>
          </w:tcPr>
          <w:p w14:paraId="31781FE6"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Email: Jennifer.DEJONG@das.oregon.gov</w:t>
            </w:r>
          </w:p>
        </w:tc>
      </w:tr>
      <w:tr w:rsidR="00996401" w:rsidRPr="0045103B" w14:paraId="3B66E396" w14:textId="77777777" w:rsidTr="008E4EBD">
        <w:trPr>
          <w:trHeight w:val="288"/>
          <w:jc w:val="center"/>
        </w:trPr>
        <w:tc>
          <w:tcPr>
            <w:tcW w:w="5000" w:type="pct"/>
            <w:gridSpan w:val="9"/>
            <w:shd w:val="clear" w:color="auto" w:fill="auto"/>
            <w:noWrap/>
            <w:vAlign w:val="bottom"/>
            <w:hideMark/>
          </w:tcPr>
          <w:p w14:paraId="24C8836E"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Staff Role: Project Executive</w:t>
            </w:r>
          </w:p>
        </w:tc>
      </w:tr>
      <w:tr w:rsidR="00996401" w:rsidRPr="0045103B" w14:paraId="2895F248" w14:textId="77777777" w:rsidTr="008E4EBD">
        <w:trPr>
          <w:trHeight w:val="300"/>
          <w:jc w:val="center"/>
        </w:trPr>
        <w:tc>
          <w:tcPr>
            <w:tcW w:w="5000" w:type="pct"/>
            <w:gridSpan w:val="9"/>
            <w:shd w:val="clear" w:color="auto" w:fill="auto"/>
            <w:vAlign w:val="bottom"/>
            <w:hideMark/>
          </w:tcPr>
          <w:p w14:paraId="7535B60C" w14:textId="5AB94239" w:rsidR="00996401" w:rsidRPr="0045103B" w:rsidRDefault="006C40A5"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 xml:space="preserve">Description of relevant experience:  coordinated multidisciplinary teams (Unify subcontractor for implementation, Unify subcontractor for help desk support, IBM technical support, IBM Maintenance and Operations, IBM TEM subcontractor) </w:t>
            </w:r>
            <w:r>
              <w:rPr>
                <w:rFonts w:ascii="Century Gothic" w:hAnsi="Century Gothic"/>
                <w:i/>
                <w:iCs/>
                <w:color w:val="000000"/>
                <w:sz w:val="20"/>
                <w:szCs w:val="20"/>
              </w:rPr>
              <w:t>for the implementation rollout and production operation of this critical State telephone system.</w:t>
            </w:r>
            <w:r w:rsidR="00996401" w:rsidRPr="0045103B">
              <w:rPr>
                <w:rFonts w:ascii="Century Gothic" w:hAnsi="Century Gothic"/>
                <w:i/>
                <w:iCs/>
                <w:color w:val="000000"/>
                <w:sz w:val="20"/>
                <w:szCs w:val="20"/>
              </w:rPr>
              <w:t xml:space="preserve"> </w:t>
            </w:r>
          </w:p>
        </w:tc>
      </w:tr>
      <w:tr w:rsidR="00996401" w:rsidRPr="00A311A8" w14:paraId="054C6915" w14:textId="77777777" w:rsidTr="008E4EBD">
        <w:trPr>
          <w:trHeight w:val="313"/>
          <w:jc w:val="center"/>
        </w:trPr>
        <w:tc>
          <w:tcPr>
            <w:tcW w:w="1066" w:type="pct"/>
            <w:shd w:val="clear" w:color="auto" w:fill="2E5496"/>
          </w:tcPr>
          <w:p w14:paraId="1B7C7AD1" w14:textId="77777777" w:rsidR="00996401" w:rsidRPr="00A311A8" w:rsidRDefault="00996401" w:rsidP="008E4EBD">
            <w:pPr>
              <w:spacing w:after="0" w:line="240" w:lineRule="auto"/>
              <w:rPr>
                <w:rFonts w:ascii="Century Gothic" w:eastAsia="Times New Roman" w:hAnsi="Century Gothic" w:cs="Times New Roman"/>
                <w:color w:val="FFFFFF"/>
                <w:sz w:val="20"/>
                <w:szCs w:val="20"/>
              </w:rPr>
            </w:pPr>
          </w:p>
        </w:tc>
        <w:tc>
          <w:tcPr>
            <w:tcW w:w="3934" w:type="pct"/>
            <w:gridSpan w:val="8"/>
            <w:shd w:val="clear" w:color="auto" w:fill="2E5496"/>
          </w:tcPr>
          <w:p w14:paraId="1180626B" w14:textId="77777777" w:rsidR="00996401" w:rsidRPr="00A311A8" w:rsidRDefault="00996401" w:rsidP="008E4EBD">
            <w:pPr>
              <w:spacing w:after="0" w:line="240" w:lineRule="auto"/>
              <w:rPr>
                <w:rFonts w:ascii="Century Gothic" w:eastAsia="Times New Roman" w:hAnsi="Century Gothic" w:cs="Times New Roman"/>
                <w:color w:val="FFFFFF"/>
                <w:sz w:val="20"/>
                <w:szCs w:val="20"/>
              </w:rPr>
            </w:pPr>
          </w:p>
        </w:tc>
      </w:tr>
      <w:tr w:rsidR="00996401" w:rsidRPr="0045103B" w14:paraId="2401C608" w14:textId="77777777" w:rsidTr="008E4EBD">
        <w:trPr>
          <w:trHeight w:val="300"/>
          <w:jc w:val="center"/>
        </w:trPr>
        <w:tc>
          <w:tcPr>
            <w:tcW w:w="2433" w:type="pct"/>
            <w:gridSpan w:val="6"/>
            <w:shd w:val="clear" w:color="auto" w:fill="D9D9D9" w:themeFill="background1" w:themeFillShade="D9"/>
            <w:vAlign w:val="center"/>
          </w:tcPr>
          <w:p w14:paraId="5F6805AC"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b/>
                <w:bCs/>
                <w:color w:val="000000"/>
                <w:sz w:val="20"/>
                <w:szCs w:val="20"/>
              </w:rPr>
              <w:t>Project #</w:t>
            </w:r>
            <w:r>
              <w:rPr>
                <w:rFonts w:ascii="Century Gothic" w:hAnsi="Century Gothic"/>
                <w:b/>
                <w:bCs/>
                <w:color w:val="000000"/>
                <w:sz w:val="20"/>
                <w:szCs w:val="20"/>
              </w:rPr>
              <w:t>3</w:t>
            </w:r>
          </w:p>
        </w:tc>
        <w:tc>
          <w:tcPr>
            <w:tcW w:w="2567" w:type="pct"/>
            <w:gridSpan w:val="3"/>
            <w:shd w:val="clear" w:color="auto" w:fill="D9D9D9" w:themeFill="background1" w:themeFillShade="D9"/>
            <w:vAlign w:val="center"/>
          </w:tcPr>
          <w:p w14:paraId="34AE766B"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b/>
                <w:bCs/>
                <w:color w:val="000000"/>
                <w:sz w:val="20"/>
                <w:szCs w:val="20"/>
              </w:rPr>
              <w:t>Contact #</w:t>
            </w:r>
            <w:r>
              <w:rPr>
                <w:rFonts w:ascii="Century Gothic" w:hAnsi="Century Gothic"/>
                <w:b/>
                <w:bCs/>
                <w:color w:val="000000"/>
                <w:sz w:val="20"/>
                <w:szCs w:val="20"/>
              </w:rPr>
              <w:t>3</w:t>
            </w:r>
          </w:p>
        </w:tc>
      </w:tr>
      <w:tr w:rsidR="00996401" w:rsidRPr="0045103B" w14:paraId="30F06D8D" w14:textId="77777777" w:rsidTr="008E4EBD">
        <w:trPr>
          <w:trHeight w:val="300"/>
          <w:jc w:val="center"/>
        </w:trPr>
        <w:tc>
          <w:tcPr>
            <w:tcW w:w="2433" w:type="pct"/>
            <w:gridSpan w:val="6"/>
            <w:shd w:val="clear" w:color="auto" w:fill="auto"/>
            <w:vAlign w:val="center"/>
          </w:tcPr>
          <w:p w14:paraId="7316EE9B"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Company Name: IBM</w:t>
            </w:r>
          </w:p>
        </w:tc>
        <w:tc>
          <w:tcPr>
            <w:tcW w:w="2567" w:type="pct"/>
            <w:gridSpan w:val="3"/>
            <w:shd w:val="clear" w:color="auto" w:fill="auto"/>
            <w:vAlign w:val="center"/>
          </w:tcPr>
          <w:p w14:paraId="51CC9802"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Contact Name:  Andrea Clapp</w:t>
            </w:r>
          </w:p>
        </w:tc>
      </w:tr>
      <w:tr w:rsidR="00996401" w:rsidRPr="0045103B" w14:paraId="65E204FC" w14:textId="77777777" w:rsidTr="008E4EBD">
        <w:trPr>
          <w:trHeight w:val="300"/>
          <w:jc w:val="center"/>
        </w:trPr>
        <w:tc>
          <w:tcPr>
            <w:tcW w:w="2433" w:type="pct"/>
            <w:gridSpan w:val="6"/>
            <w:shd w:val="clear" w:color="auto" w:fill="auto"/>
            <w:vAlign w:val="center"/>
          </w:tcPr>
          <w:p w14:paraId="12A7987C"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Project Name: Project 3 – Health Net</w:t>
            </w:r>
          </w:p>
        </w:tc>
        <w:tc>
          <w:tcPr>
            <w:tcW w:w="2567" w:type="pct"/>
            <w:gridSpan w:val="3"/>
            <w:shd w:val="clear" w:color="auto" w:fill="auto"/>
            <w:vAlign w:val="center"/>
          </w:tcPr>
          <w:p w14:paraId="429193DB"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Company Name: Health Net</w:t>
            </w:r>
          </w:p>
        </w:tc>
      </w:tr>
      <w:tr w:rsidR="00996401" w:rsidRPr="0045103B" w14:paraId="15AD334D" w14:textId="77777777" w:rsidTr="008E4EBD">
        <w:trPr>
          <w:trHeight w:val="300"/>
          <w:jc w:val="center"/>
        </w:trPr>
        <w:tc>
          <w:tcPr>
            <w:tcW w:w="2433" w:type="pct"/>
            <w:gridSpan w:val="6"/>
            <w:shd w:val="clear" w:color="auto" w:fill="auto"/>
            <w:vAlign w:val="center"/>
          </w:tcPr>
          <w:p w14:paraId="2AE61BE1"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Time Period: 8/2012-5/2016</w:t>
            </w:r>
          </w:p>
        </w:tc>
        <w:tc>
          <w:tcPr>
            <w:tcW w:w="2567" w:type="pct"/>
            <w:gridSpan w:val="3"/>
            <w:shd w:val="clear" w:color="auto" w:fill="auto"/>
            <w:vAlign w:val="center"/>
          </w:tcPr>
          <w:p w14:paraId="58C84288"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Phone Number: retired</w:t>
            </w:r>
          </w:p>
        </w:tc>
      </w:tr>
      <w:tr w:rsidR="00996401" w:rsidRPr="0045103B" w14:paraId="15555890" w14:textId="77777777" w:rsidTr="008E4EBD">
        <w:trPr>
          <w:trHeight w:val="300"/>
          <w:jc w:val="center"/>
        </w:trPr>
        <w:tc>
          <w:tcPr>
            <w:tcW w:w="2433" w:type="pct"/>
            <w:gridSpan w:val="6"/>
            <w:shd w:val="clear" w:color="auto" w:fill="auto"/>
            <w:vAlign w:val="center"/>
          </w:tcPr>
          <w:p w14:paraId="3095C6EC"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Percentage of Time: 100%</w:t>
            </w:r>
          </w:p>
        </w:tc>
        <w:tc>
          <w:tcPr>
            <w:tcW w:w="2567" w:type="pct"/>
            <w:gridSpan w:val="3"/>
            <w:shd w:val="clear" w:color="auto" w:fill="auto"/>
            <w:vAlign w:val="center"/>
          </w:tcPr>
          <w:p w14:paraId="7CFD1D2E"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Email: retired</w:t>
            </w:r>
          </w:p>
        </w:tc>
      </w:tr>
      <w:tr w:rsidR="00996401" w:rsidRPr="0045103B" w14:paraId="77457880" w14:textId="77777777" w:rsidTr="008E4EBD">
        <w:trPr>
          <w:trHeight w:val="300"/>
          <w:jc w:val="center"/>
        </w:trPr>
        <w:tc>
          <w:tcPr>
            <w:tcW w:w="5000" w:type="pct"/>
            <w:gridSpan w:val="9"/>
            <w:shd w:val="clear" w:color="auto" w:fill="auto"/>
            <w:vAlign w:val="bottom"/>
          </w:tcPr>
          <w:p w14:paraId="063340B1"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Staff Role: Project Portfolio Manager</w:t>
            </w:r>
          </w:p>
        </w:tc>
      </w:tr>
      <w:tr w:rsidR="00996401" w:rsidRPr="0045103B" w14:paraId="32150D0E" w14:textId="77777777" w:rsidTr="008E4EBD">
        <w:trPr>
          <w:trHeight w:val="300"/>
          <w:jc w:val="center"/>
        </w:trPr>
        <w:tc>
          <w:tcPr>
            <w:tcW w:w="5000" w:type="pct"/>
            <w:gridSpan w:val="9"/>
            <w:shd w:val="clear" w:color="auto" w:fill="auto"/>
            <w:vAlign w:val="bottom"/>
          </w:tcPr>
          <w:p w14:paraId="3F2CBB2A" w14:textId="276C09E8" w:rsidR="00996401" w:rsidRPr="0045103B" w:rsidRDefault="006C40A5"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lastRenderedPageBreak/>
              <w:t>Description of relevant experience: Client Relationship Management</w:t>
            </w:r>
            <w:r>
              <w:rPr>
                <w:rFonts w:ascii="Century Gothic" w:hAnsi="Century Gothic"/>
                <w:i/>
                <w:iCs/>
                <w:color w:val="000000"/>
                <w:sz w:val="20"/>
                <w:szCs w:val="20"/>
              </w:rPr>
              <w:t xml:space="preserve"> and Project Management oversight for numerous transformation and improvement projects for Health Net’s operational production systems.  </w:t>
            </w:r>
          </w:p>
        </w:tc>
      </w:tr>
      <w:tr w:rsidR="00996401" w:rsidRPr="00A311A8" w14:paraId="4EDFB51A" w14:textId="77777777" w:rsidTr="008E4EBD">
        <w:trPr>
          <w:trHeight w:val="313"/>
          <w:jc w:val="center"/>
        </w:trPr>
        <w:tc>
          <w:tcPr>
            <w:tcW w:w="2047" w:type="pct"/>
            <w:gridSpan w:val="3"/>
            <w:shd w:val="clear" w:color="auto" w:fill="D9D9D9"/>
          </w:tcPr>
          <w:p w14:paraId="6CA2A0E8" w14:textId="77777777" w:rsidR="00996401" w:rsidRPr="00A311A8" w:rsidRDefault="00996401" w:rsidP="008E4EBD">
            <w:pPr>
              <w:spacing w:after="0" w:line="240" w:lineRule="auto"/>
              <w:rPr>
                <w:rFonts w:ascii="Century Gothic" w:eastAsia="Times New Roman" w:hAnsi="Century Gothic" w:cs="Times New Roman"/>
                <w:color w:val="FFFFFF"/>
                <w:sz w:val="20"/>
                <w:szCs w:val="20"/>
                <w:highlight w:val="green"/>
              </w:rPr>
            </w:pPr>
            <w:r w:rsidRPr="00A311A8">
              <w:rPr>
                <w:rFonts w:ascii="Century Gothic" w:eastAsia="Times New Roman" w:hAnsi="Century Gothic" w:cs="Times New Roman"/>
                <w:b/>
                <w:i/>
                <w:iCs/>
                <w:color w:val="000000"/>
                <w:sz w:val="20"/>
                <w:szCs w:val="20"/>
              </w:rPr>
              <w:t>Total Duration of all Projects cited to meet the MQ:</w:t>
            </w:r>
          </w:p>
        </w:tc>
        <w:tc>
          <w:tcPr>
            <w:tcW w:w="2953" w:type="pct"/>
            <w:gridSpan w:val="6"/>
            <w:shd w:val="clear" w:color="auto" w:fill="auto"/>
          </w:tcPr>
          <w:p w14:paraId="3603E7C8" w14:textId="77777777" w:rsidR="00996401" w:rsidRPr="00A311A8" w:rsidRDefault="00996401" w:rsidP="008E4EBD">
            <w:pPr>
              <w:spacing w:after="0" w:line="240" w:lineRule="auto"/>
              <w:rPr>
                <w:rFonts w:ascii="Century Gothic" w:eastAsia="Times New Roman" w:hAnsi="Century Gothic" w:cs="Times New Roman"/>
                <w:color w:val="FFFFFF"/>
                <w:sz w:val="20"/>
                <w:szCs w:val="20"/>
              </w:rPr>
            </w:pPr>
            <w:r>
              <w:rPr>
                <w:rFonts w:ascii="Century Gothic" w:eastAsia="Times New Roman" w:hAnsi="Century Gothic" w:cs="Times New Roman"/>
                <w:i/>
                <w:iCs/>
                <w:color w:val="000000"/>
                <w:sz w:val="20"/>
                <w:szCs w:val="20"/>
              </w:rPr>
              <w:t>76</w:t>
            </w:r>
            <w:r w:rsidRPr="00A311A8">
              <w:rPr>
                <w:rFonts w:ascii="Century Gothic" w:eastAsia="Times New Roman" w:hAnsi="Century Gothic" w:cs="Times New Roman"/>
                <w:i/>
                <w:iCs/>
                <w:color w:val="000000"/>
                <w:sz w:val="20"/>
                <w:szCs w:val="20"/>
              </w:rPr>
              <w:t xml:space="preserve"> Months</w:t>
            </w:r>
          </w:p>
        </w:tc>
      </w:tr>
      <w:bookmarkEnd w:id="2"/>
      <w:tr w:rsidR="00A11B84" w:rsidRPr="00A311A8" w14:paraId="70545D09" w14:textId="77777777" w:rsidTr="00A11B84">
        <w:trPr>
          <w:trHeight w:val="300"/>
          <w:jc w:val="center"/>
        </w:trPr>
        <w:tc>
          <w:tcPr>
            <w:tcW w:w="1066" w:type="pct"/>
            <w:shd w:val="clear" w:color="auto" w:fill="2E5496"/>
          </w:tcPr>
          <w:p w14:paraId="37005EBA" w14:textId="77777777" w:rsidR="00A11B84" w:rsidRPr="00A311A8" w:rsidRDefault="00A11B84" w:rsidP="00A11B84">
            <w:pPr>
              <w:spacing w:after="0" w:line="240" w:lineRule="auto"/>
              <w:rPr>
                <w:rFonts w:ascii="Century Gothic" w:eastAsia="Times New Roman" w:hAnsi="Century Gothic" w:cs="Times New Roman"/>
                <w:color w:val="FFFFFF"/>
                <w:sz w:val="20"/>
                <w:szCs w:val="20"/>
              </w:rPr>
            </w:pPr>
            <w:r w:rsidRPr="00A311A8">
              <w:rPr>
                <w:rFonts w:ascii="Century Gothic" w:eastAsia="Times New Roman" w:hAnsi="Century Gothic" w:cs="Times New Roman"/>
                <w:color w:val="FFFFFF"/>
                <w:sz w:val="20"/>
                <w:szCs w:val="20"/>
              </w:rPr>
              <w:t xml:space="preserve">Minimum Qualification </w:t>
            </w:r>
          </w:p>
          <w:p w14:paraId="243EE674" w14:textId="77777777" w:rsidR="00A11B84" w:rsidRPr="00A311A8" w:rsidRDefault="00A11B84" w:rsidP="00A11B84">
            <w:pPr>
              <w:spacing w:after="0" w:line="240" w:lineRule="auto"/>
              <w:rPr>
                <w:rFonts w:ascii="Century Gothic" w:eastAsia="Times New Roman" w:hAnsi="Century Gothic" w:cs="Times New Roman"/>
                <w:color w:val="FFFFFF"/>
                <w:sz w:val="20"/>
                <w:szCs w:val="20"/>
              </w:rPr>
            </w:pPr>
            <w:r w:rsidRPr="00A311A8">
              <w:rPr>
                <w:rFonts w:ascii="Century Gothic" w:eastAsia="Times New Roman" w:hAnsi="Century Gothic" w:cs="Times New Roman"/>
                <w:color w:val="FFFFFF"/>
                <w:sz w:val="20"/>
                <w:szCs w:val="20"/>
              </w:rPr>
              <w:t>I-S6</w:t>
            </w:r>
          </w:p>
        </w:tc>
        <w:tc>
          <w:tcPr>
            <w:tcW w:w="3934" w:type="pct"/>
            <w:gridSpan w:val="8"/>
            <w:shd w:val="clear" w:color="auto" w:fill="2E5496"/>
          </w:tcPr>
          <w:p w14:paraId="1C1BC4AA" w14:textId="77777777" w:rsidR="00A11B84" w:rsidRPr="00A311A8" w:rsidRDefault="00A11B84" w:rsidP="00A11B84">
            <w:pPr>
              <w:spacing w:after="0" w:line="240" w:lineRule="auto"/>
              <w:rPr>
                <w:rFonts w:ascii="Century Gothic" w:eastAsia="Times New Roman" w:hAnsi="Century Gothic" w:cs="Times New Roman"/>
                <w:color w:val="FFFFFF"/>
                <w:sz w:val="20"/>
                <w:szCs w:val="20"/>
              </w:rPr>
            </w:pPr>
            <w:r w:rsidRPr="00A311A8">
              <w:rPr>
                <w:rFonts w:ascii="Century Gothic" w:eastAsia="Times New Roman" w:hAnsi="Century Gothic" w:cs="Times New Roman"/>
                <w:color w:val="FFFFFF"/>
                <w:sz w:val="20"/>
                <w:szCs w:val="20"/>
              </w:rPr>
              <w:t>A minimum of five (5) years of experience within the past ten (10) years building and maintaining strong working relationships with clients and key internal and external stakeholders; conveying relevant information to an executive-level audience, ensuring client is aware of progress/service status; and building credibility and fostering business-partnering relationships.</w:t>
            </w:r>
          </w:p>
        </w:tc>
      </w:tr>
      <w:tr w:rsidR="00996401" w:rsidRPr="0045103B" w14:paraId="0FF1AD92" w14:textId="77777777" w:rsidTr="008E4EBD">
        <w:trPr>
          <w:trHeight w:val="313"/>
          <w:jc w:val="center"/>
        </w:trPr>
        <w:tc>
          <w:tcPr>
            <w:tcW w:w="2325" w:type="pct"/>
            <w:gridSpan w:val="4"/>
            <w:shd w:val="clear" w:color="auto" w:fill="D9D9D9" w:themeFill="background1" w:themeFillShade="D9"/>
            <w:vAlign w:val="center"/>
            <w:hideMark/>
          </w:tcPr>
          <w:p w14:paraId="7EFDAB8C" w14:textId="77777777" w:rsidR="00996401" w:rsidRPr="0045103B" w:rsidRDefault="00996401" w:rsidP="008E4EBD">
            <w:pPr>
              <w:ind w:left="540"/>
              <w:rPr>
                <w:rFonts w:ascii="Century Gothic" w:hAnsi="Century Gothic"/>
                <w:color w:val="000000"/>
                <w:sz w:val="20"/>
                <w:szCs w:val="20"/>
              </w:rPr>
            </w:pPr>
            <w:r w:rsidRPr="0045103B">
              <w:rPr>
                <w:rFonts w:ascii="Century Gothic" w:hAnsi="Century Gothic"/>
                <w:b/>
                <w:bCs/>
                <w:color w:val="000000"/>
                <w:sz w:val="20"/>
                <w:szCs w:val="20"/>
              </w:rPr>
              <w:t>Project #1</w:t>
            </w:r>
          </w:p>
        </w:tc>
        <w:tc>
          <w:tcPr>
            <w:tcW w:w="2675" w:type="pct"/>
            <w:gridSpan w:val="5"/>
            <w:shd w:val="clear" w:color="auto" w:fill="D9D9D9" w:themeFill="background1" w:themeFillShade="D9"/>
            <w:vAlign w:val="center"/>
            <w:hideMark/>
          </w:tcPr>
          <w:p w14:paraId="64AB0528" w14:textId="77777777" w:rsidR="00996401" w:rsidRPr="0045103B" w:rsidRDefault="00996401" w:rsidP="008E4EBD">
            <w:pPr>
              <w:ind w:left="540"/>
              <w:rPr>
                <w:rFonts w:ascii="Century Gothic" w:hAnsi="Century Gothic"/>
                <w:color w:val="000000"/>
                <w:sz w:val="20"/>
                <w:szCs w:val="20"/>
              </w:rPr>
            </w:pPr>
            <w:r w:rsidRPr="0045103B">
              <w:rPr>
                <w:rFonts w:ascii="Century Gothic" w:hAnsi="Century Gothic"/>
                <w:b/>
                <w:bCs/>
                <w:color w:val="000000"/>
                <w:sz w:val="20"/>
                <w:szCs w:val="20"/>
              </w:rPr>
              <w:t>Contact #</w:t>
            </w:r>
            <w:r w:rsidRPr="0045103B">
              <w:rPr>
                <w:rFonts w:ascii="Century Gothic" w:hAnsi="Century Gothic"/>
                <w:b/>
                <w:sz w:val="20"/>
                <w:szCs w:val="20"/>
              </w:rPr>
              <w:t>1</w:t>
            </w:r>
          </w:p>
        </w:tc>
      </w:tr>
      <w:tr w:rsidR="00996401" w:rsidRPr="0045103B" w14:paraId="38364DD0" w14:textId="77777777" w:rsidTr="008E4EBD">
        <w:trPr>
          <w:trHeight w:val="288"/>
          <w:jc w:val="center"/>
        </w:trPr>
        <w:tc>
          <w:tcPr>
            <w:tcW w:w="2325" w:type="pct"/>
            <w:gridSpan w:val="4"/>
            <w:shd w:val="clear" w:color="auto" w:fill="auto"/>
            <w:noWrap/>
            <w:vAlign w:val="center"/>
            <w:hideMark/>
          </w:tcPr>
          <w:p w14:paraId="459C6BF1"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Company Name: IBM/Kyndryl</w:t>
            </w:r>
          </w:p>
        </w:tc>
        <w:tc>
          <w:tcPr>
            <w:tcW w:w="2675" w:type="pct"/>
            <w:gridSpan w:val="5"/>
            <w:shd w:val="clear" w:color="auto" w:fill="auto"/>
            <w:noWrap/>
            <w:vAlign w:val="center"/>
            <w:hideMark/>
          </w:tcPr>
          <w:p w14:paraId="1CE5D558"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Contact Name: Chris Miller</w:t>
            </w:r>
          </w:p>
        </w:tc>
      </w:tr>
      <w:tr w:rsidR="00996401" w:rsidRPr="0045103B" w14:paraId="32EECB2C" w14:textId="77777777" w:rsidTr="008E4EBD">
        <w:trPr>
          <w:trHeight w:val="288"/>
          <w:jc w:val="center"/>
        </w:trPr>
        <w:tc>
          <w:tcPr>
            <w:tcW w:w="2325" w:type="pct"/>
            <w:gridSpan w:val="4"/>
            <w:shd w:val="clear" w:color="auto" w:fill="auto"/>
            <w:noWrap/>
            <w:vAlign w:val="center"/>
            <w:hideMark/>
          </w:tcPr>
          <w:p w14:paraId="1653EAEC"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Project Name: Project 1 - WA ACES</w:t>
            </w:r>
          </w:p>
        </w:tc>
        <w:tc>
          <w:tcPr>
            <w:tcW w:w="2675" w:type="pct"/>
            <w:gridSpan w:val="5"/>
            <w:shd w:val="clear" w:color="auto" w:fill="auto"/>
            <w:noWrap/>
            <w:vAlign w:val="center"/>
            <w:hideMark/>
          </w:tcPr>
          <w:p w14:paraId="2C6828B7"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Company Name: State of Washington, DSHS</w:t>
            </w:r>
          </w:p>
        </w:tc>
      </w:tr>
      <w:tr w:rsidR="00996401" w:rsidRPr="0045103B" w14:paraId="41182AB0" w14:textId="77777777" w:rsidTr="008E4EBD">
        <w:trPr>
          <w:trHeight w:val="288"/>
          <w:jc w:val="center"/>
        </w:trPr>
        <w:tc>
          <w:tcPr>
            <w:tcW w:w="2325" w:type="pct"/>
            <w:gridSpan w:val="4"/>
            <w:shd w:val="clear" w:color="auto" w:fill="auto"/>
            <w:noWrap/>
            <w:vAlign w:val="center"/>
            <w:hideMark/>
          </w:tcPr>
          <w:p w14:paraId="0DF536E5"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Time Period: 5/2021-7/2022</w:t>
            </w:r>
          </w:p>
        </w:tc>
        <w:tc>
          <w:tcPr>
            <w:tcW w:w="2675" w:type="pct"/>
            <w:gridSpan w:val="5"/>
            <w:shd w:val="clear" w:color="auto" w:fill="auto"/>
            <w:noWrap/>
            <w:vAlign w:val="center"/>
            <w:hideMark/>
          </w:tcPr>
          <w:p w14:paraId="1347B5DA"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Phone Number: 360-664-4488</w:t>
            </w:r>
          </w:p>
        </w:tc>
      </w:tr>
      <w:tr w:rsidR="00996401" w:rsidRPr="0045103B" w14:paraId="03FA47C5" w14:textId="77777777" w:rsidTr="008E4EBD">
        <w:trPr>
          <w:trHeight w:val="288"/>
          <w:jc w:val="center"/>
        </w:trPr>
        <w:tc>
          <w:tcPr>
            <w:tcW w:w="2325" w:type="pct"/>
            <w:gridSpan w:val="4"/>
            <w:shd w:val="clear" w:color="auto" w:fill="auto"/>
            <w:noWrap/>
            <w:vAlign w:val="center"/>
            <w:hideMark/>
          </w:tcPr>
          <w:p w14:paraId="572A6825"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Percentage of Time: 100%</w:t>
            </w:r>
          </w:p>
        </w:tc>
        <w:tc>
          <w:tcPr>
            <w:tcW w:w="2675" w:type="pct"/>
            <w:gridSpan w:val="5"/>
            <w:shd w:val="clear" w:color="auto" w:fill="auto"/>
            <w:noWrap/>
            <w:vAlign w:val="center"/>
            <w:hideMark/>
          </w:tcPr>
          <w:p w14:paraId="10EA34DA"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Email: Chris.Miller@dshs.wa.gov</w:t>
            </w:r>
          </w:p>
        </w:tc>
      </w:tr>
      <w:tr w:rsidR="00996401" w:rsidRPr="0045103B" w14:paraId="1D94027D" w14:textId="77777777" w:rsidTr="008E4EBD">
        <w:trPr>
          <w:trHeight w:val="288"/>
          <w:jc w:val="center"/>
        </w:trPr>
        <w:tc>
          <w:tcPr>
            <w:tcW w:w="5000" w:type="pct"/>
            <w:gridSpan w:val="9"/>
            <w:shd w:val="clear" w:color="auto" w:fill="auto"/>
            <w:noWrap/>
            <w:vAlign w:val="bottom"/>
            <w:hideMark/>
          </w:tcPr>
          <w:p w14:paraId="33A0095D"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Staff Role: Account Partner</w:t>
            </w:r>
          </w:p>
        </w:tc>
      </w:tr>
      <w:tr w:rsidR="00996401" w:rsidRPr="0045103B" w14:paraId="1EB12637" w14:textId="77777777" w:rsidTr="008E4EBD">
        <w:trPr>
          <w:trHeight w:val="300"/>
          <w:jc w:val="center"/>
        </w:trPr>
        <w:tc>
          <w:tcPr>
            <w:tcW w:w="5000" w:type="pct"/>
            <w:gridSpan w:val="9"/>
            <w:shd w:val="clear" w:color="auto" w:fill="auto"/>
            <w:vAlign w:val="bottom"/>
            <w:hideMark/>
          </w:tcPr>
          <w:p w14:paraId="523036BF" w14:textId="5BD89947" w:rsidR="00996401" w:rsidRPr="0045103B" w:rsidRDefault="006C40A5"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 xml:space="preserve">Description of relevant </w:t>
            </w:r>
            <w:r w:rsidRPr="00574CB0">
              <w:rPr>
                <w:rFonts w:ascii="Century Gothic" w:hAnsi="Century Gothic"/>
                <w:i/>
                <w:iCs/>
                <w:color w:val="000000"/>
                <w:sz w:val="20"/>
                <w:szCs w:val="20"/>
              </w:rPr>
              <w:t>experience: managed multidisciplinary teams (</w:t>
            </w:r>
            <w:r>
              <w:rPr>
                <w:rFonts w:ascii="Century Gothic" w:hAnsi="Century Gothic"/>
                <w:i/>
                <w:iCs/>
                <w:color w:val="000000"/>
                <w:sz w:val="20"/>
                <w:szCs w:val="20"/>
              </w:rPr>
              <w:t xml:space="preserve">project office, production </w:t>
            </w:r>
            <w:r w:rsidRPr="00574CB0">
              <w:rPr>
                <w:rFonts w:ascii="Century Gothic" w:hAnsi="Century Gothic"/>
                <w:i/>
                <w:iCs/>
                <w:color w:val="000000"/>
                <w:sz w:val="20"/>
                <w:szCs w:val="20"/>
              </w:rPr>
              <w:t xml:space="preserve">operations, infrastructure support, application development and </w:t>
            </w:r>
            <w:r>
              <w:rPr>
                <w:rFonts w:ascii="Century Gothic" w:hAnsi="Century Gothic"/>
                <w:i/>
                <w:iCs/>
                <w:color w:val="000000"/>
                <w:sz w:val="20"/>
                <w:szCs w:val="20"/>
              </w:rPr>
              <w:t>maintenance.</w:t>
            </w:r>
            <w:r w:rsidRPr="00574CB0">
              <w:rPr>
                <w:rFonts w:ascii="Century Gothic" w:hAnsi="Century Gothic"/>
                <w:i/>
                <w:iCs/>
                <w:color w:val="000000"/>
                <w:sz w:val="20"/>
                <w:szCs w:val="20"/>
              </w:rPr>
              <w:t>)</w:t>
            </w:r>
          </w:p>
        </w:tc>
      </w:tr>
      <w:tr w:rsidR="00996401" w:rsidRPr="0045103B" w14:paraId="7F558BCC" w14:textId="77777777" w:rsidTr="008E4EBD">
        <w:trPr>
          <w:trHeight w:val="288"/>
          <w:jc w:val="center"/>
        </w:trPr>
        <w:tc>
          <w:tcPr>
            <w:tcW w:w="2441" w:type="pct"/>
            <w:gridSpan w:val="7"/>
            <w:shd w:val="clear" w:color="auto" w:fill="D9D9D9" w:themeFill="background1" w:themeFillShade="D9"/>
            <w:vAlign w:val="center"/>
            <w:hideMark/>
          </w:tcPr>
          <w:p w14:paraId="1128DCDA" w14:textId="77777777" w:rsidR="00996401" w:rsidRPr="0045103B" w:rsidRDefault="00996401" w:rsidP="008E4EBD">
            <w:pPr>
              <w:ind w:left="540"/>
              <w:rPr>
                <w:rFonts w:ascii="Century Gothic" w:hAnsi="Century Gothic"/>
                <w:b/>
                <w:bCs/>
                <w:color w:val="000000"/>
                <w:sz w:val="20"/>
                <w:szCs w:val="20"/>
              </w:rPr>
            </w:pPr>
            <w:r w:rsidRPr="0045103B">
              <w:rPr>
                <w:rFonts w:ascii="Century Gothic" w:hAnsi="Century Gothic"/>
                <w:b/>
                <w:bCs/>
                <w:color w:val="000000"/>
                <w:sz w:val="20"/>
                <w:szCs w:val="20"/>
              </w:rPr>
              <w:t>Project #2</w:t>
            </w:r>
          </w:p>
        </w:tc>
        <w:tc>
          <w:tcPr>
            <w:tcW w:w="2559" w:type="pct"/>
            <w:gridSpan w:val="2"/>
            <w:shd w:val="clear" w:color="auto" w:fill="D9D9D9" w:themeFill="background1" w:themeFillShade="D9"/>
            <w:vAlign w:val="center"/>
            <w:hideMark/>
          </w:tcPr>
          <w:p w14:paraId="67AD52FC" w14:textId="77777777" w:rsidR="00996401" w:rsidRPr="0045103B" w:rsidRDefault="00996401" w:rsidP="008E4EBD">
            <w:pPr>
              <w:ind w:left="540"/>
              <w:rPr>
                <w:rFonts w:ascii="Century Gothic" w:hAnsi="Century Gothic"/>
                <w:b/>
                <w:bCs/>
                <w:color w:val="000000"/>
                <w:sz w:val="20"/>
                <w:szCs w:val="20"/>
              </w:rPr>
            </w:pPr>
            <w:r w:rsidRPr="0045103B">
              <w:rPr>
                <w:rFonts w:ascii="Century Gothic" w:hAnsi="Century Gothic"/>
                <w:b/>
                <w:bCs/>
                <w:color w:val="000000"/>
                <w:sz w:val="20"/>
                <w:szCs w:val="20"/>
              </w:rPr>
              <w:t>Contact #2</w:t>
            </w:r>
          </w:p>
        </w:tc>
      </w:tr>
      <w:tr w:rsidR="00996401" w:rsidRPr="0045103B" w14:paraId="2916DB14" w14:textId="77777777" w:rsidTr="008E4EBD">
        <w:trPr>
          <w:trHeight w:val="288"/>
          <w:jc w:val="center"/>
        </w:trPr>
        <w:tc>
          <w:tcPr>
            <w:tcW w:w="2441" w:type="pct"/>
            <w:gridSpan w:val="7"/>
            <w:shd w:val="clear" w:color="auto" w:fill="auto"/>
            <w:noWrap/>
            <w:vAlign w:val="center"/>
            <w:hideMark/>
          </w:tcPr>
          <w:p w14:paraId="0FE113CA"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Company Name: IBM</w:t>
            </w:r>
          </w:p>
        </w:tc>
        <w:tc>
          <w:tcPr>
            <w:tcW w:w="2559" w:type="pct"/>
            <w:gridSpan w:val="2"/>
            <w:shd w:val="clear" w:color="auto" w:fill="auto"/>
            <w:noWrap/>
            <w:vAlign w:val="center"/>
            <w:hideMark/>
          </w:tcPr>
          <w:p w14:paraId="48C0D777"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Contact Name: Jennifer de Jong</w:t>
            </w:r>
          </w:p>
        </w:tc>
      </w:tr>
      <w:tr w:rsidR="00996401" w:rsidRPr="0045103B" w14:paraId="42FE5BFB" w14:textId="77777777" w:rsidTr="008E4EBD">
        <w:trPr>
          <w:trHeight w:val="288"/>
          <w:jc w:val="center"/>
        </w:trPr>
        <w:tc>
          <w:tcPr>
            <w:tcW w:w="2441" w:type="pct"/>
            <w:gridSpan w:val="7"/>
            <w:shd w:val="clear" w:color="auto" w:fill="auto"/>
            <w:noWrap/>
            <w:vAlign w:val="center"/>
            <w:hideMark/>
          </w:tcPr>
          <w:p w14:paraId="6CDF68DA"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Project Name: Project 2 - Oregon MUSIC</w:t>
            </w:r>
          </w:p>
        </w:tc>
        <w:tc>
          <w:tcPr>
            <w:tcW w:w="2559" w:type="pct"/>
            <w:gridSpan w:val="2"/>
            <w:shd w:val="clear" w:color="auto" w:fill="auto"/>
            <w:noWrap/>
            <w:vAlign w:val="center"/>
            <w:hideMark/>
          </w:tcPr>
          <w:p w14:paraId="51C66430"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Company Name: State of Oregon, Dept Admin Services</w:t>
            </w:r>
          </w:p>
        </w:tc>
      </w:tr>
      <w:tr w:rsidR="00996401" w:rsidRPr="0045103B" w14:paraId="29FBC711" w14:textId="77777777" w:rsidTr="008E4EBD">
        <w:trPr>
          <w:trHeight w:val="288"/>
          <w:jc w:val="center"/>
        </w:trPr>
        <w:tc>
          <w:tcPr>
            <w:tcW w:w="2441" w:type="pct"/>
            <w:gridSpan w:val="7"/>
            <w:shd w:val="clear" w:color="auto" w:fill="auto"/>
            <w:noWrap/>
            <w:vAlign w:val="center"/>
            <w:hideMark/>
          </w:tcPr>
          <w:p w14:paraId="331B7E28"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Time Period: 2/2018-4/2019</w:t>
            </w:r>
          </w:p>
        </w:tc>
        <w:tc>
          <w:tcPr>
            <w:tcW w:w="2559" w:type="pct"/>
            <w:gridSpan w:val="2"/>
            <w:shd w:val="clear" w:color="auto" w:fill="auto"/>
            <w:noWrap/>
            <w:vAlign w:val="center"/>
            <w:hideMark/>
          </w:tcPr>
          <w:p w14:paraId="40C3936E"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Phone Number: 503-378-3175</w:t>
            </w:r>
          </w:p>
        </w:tc>
      </w:tr>
      <w:tr w:rsidR="00996401" w:rsidRPr="0045103B" w14:paraId="5065FF62" w14:textId="77777777" w:rsidTr="008E4EBD">
        <w:trPr>
          <w:trHeight w:val="288"/>
          <w:jc w:val="center"/>
        </w:trPr>
        <w:tc>
          <w:tcPr>
            <w:tcW w:w="2441" w:type="pct"/>
            <w:gridSpan w:val="7"/>
            <w:shd w:val="clear" w:color="auto" w:fill="auto"/>
            <w:noWrap/>
            <w:vAlign w:val="center"/>
            <w:hideMark/>
          </w:tcPr>
          <w:p w14:paraId="3B10A46D"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Percentage of Time: 100%</w:t>
            </w:r>
          </w:p>
        </w:tc>
        <w:tc>
          <w:tcPr>
            <w:tcW w:w="2559" w:type="pct"/>
            <w:gridSpan w:val="2"/>
            <w:shd w:val="clear" w:color="auto" w:fill="auto"/>
            <w:noWrap/>
            <w:vAlign w:val="center"/>
            <w:hideMark/>
          </w:tcPr>
          <w:p w14:paraId="0880CDDB"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Email: Jennifer.DEJONG@das.oregon.gov</w:t>
            </w:r>
          </w:p>
        </w:tc>
      </w:tr>
      <w:tr w:rsidR="00996401" w:rsidRPr="0045103B" w14:paraId="392018F9" w14:textId="77777777" w:rsidTr="008E4EBD">
        <w:trPr>
          <w:trHeight w:val="288"/>
          <w:jc w:val="center"/>
        </w:trPr>
        <w:tc>
          <w:tcPr>
            <w:tcW w:w="5000" w:type="pct"/>
            <w:gridSpan w:val="9"/>
            <w:shd w:val="clear" w:color="auto" w:fill="auto"/>
            <w:noWrap/>
            <w:vAlign w:val="bottom"/>
            <w:hideMark/>
          </w:tcPr>
          <w:p w14:paraId="74032E9C"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Staff Role: Project Executive</w:t>
            </w:r>
          </w:p>
        </w:tc>
      </w:tr>
      <w:tr w:rsidR="00996401" w:rsidRPr="0045103B" w14:paraId="61C0578E" w14:textId="77777777" w:rsidTr="008E4EBD">
        <w:trPr>
          <w:trHeight w:val="300"/>
          <w:jc w:val="center"/>
        </w:trPr>
        <w:tc>
          <w:tcPr>
            <w:tcW w:w="5000" w:type="pct"/>
            <w:gridSpan w:val="9"/>
            <w:shd w:val="clear" w:color="auto" w:fill="auto"/>
            <w:vAlign w:val="bottom"/>
            <w:hideMark/>
          </w:tcPr>
          <w:p w14:paraId="1F6ADD81" w14:textId="5D94E201" w:rsidR="00996401" w:rsidRPr="0045103B" w:rsidRDefault="006C40A5"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 xml:space="preserve">Description of relevant experience:  coordinated multidisciplinary teams (Unify subcontractor for implementation, Unify subcontractor for help desk support, IBM technical support, IBM Maintenance and Operations, IBM TEM subcontractor) </w:t>
            </w:r>
            <w:r>
              <w:rPr>
                <w:rFonts w:ascii="Century Gothic" w:hAnsi="Century Gothic"/>
                <w:i/>
                <w:iCs/>
                <w:color w:val="000000"/>
                <w:sz w:val="20"/>
                <w:szCs w:val="20"/>
              </w:rPr>
              <w:t>for the implementation rollout and production operation of this critical State telephone system.</w:t>
            </w:r>
          </w:p>
        </w:tc>
      </w:tr>
      <w:tr w:rsidR="00996401" w:rsidRPr="00A311A8" w14:paraId="2EEDCB21" w14:textId="77777777" w:rsidTr="008E4EBD">
        <w:trPr>
          <w:trHeight w:val="313"/>
          <w:jc w:val="center"/>
        </w:trPr>
        <w:tc>
          <w:tcPr>
            <w:tcW w:w="1066" w:type="pct"/>
            <w:shd w:val="clear" w:color="auto" w:fill="2E5496"/>
          </w:tcPr>
          <w:p w14:paraId="2AEBDD8B" w14:textId="77777777" w:rsidR="00996401" w:rsidRPr="00A311A8" w:rsidRDefault="00996401" w:rsidP="008E4EBD">
            <w:pPr>
              <w:spacing w:after="0" w:line="240" w:lineRule="auto"/>
              <w:rPr>
                <w:rFonts w:ascii="Century Gothic" w:eastAsia="Times New Roman" w:hAnsi="Century Gothic" w:cs="Times New Roman"/>
                <w:color w:val="FFFFFF"/>
                <w:sz w:val="20"/>
                <w:szCs w:val="20"/>
              </w:rPr>
            </w:pPr>
          </w:p>
        </w:tc>
        <w:tc>
          <w:tcPr>
            <w:tcW w:w="3934" w:type="pct"/>
            <w:gridSpan w:val="8"/>
            <w:shd w:val="clear" w:color="auto" w:fill="2E5496"/>
          </w:tcPr>
          <w:p w14:paraId="359EFA1C" w14:textId="77777777" w:rsidR="00996401" w:rsidRPr="00A311A8" w:rsidRDefault="00996401" w:rsidP="008E4EBD">
            <w:pPr>
              <w:spacing w:after="0" w:line="240" w:lineRule="auto"/>
              <w:rPr>
                <w:rFonts w:ascii="Century Gothic" w:eastAsia="Times New Roman" w:hAnsi="Century Gothic" w:cs="Times New Roman"/>
                <w:color w:val="FFFFFF"/>
                <w:sz w:val="20"/>
                <w:szCs w:val="20"/>
              </w:rPr>
            </w:pPr>
          </w:p>
        </w:tc>
      </w:tr>
      <w:tr w:rsidR="00996401" w:rsidRPr="0045103B" w14:paraId="779EF6A2" w14:textId="77777777" w:rsidTr="008E4EBD">
        <w:trPr>
          <w:trHeight w:val="300"/>
          <w:jc w:val="center"/>
        </w:trPr>
        <w:tc>
          <w:tcPr>
            <w:tcW w:w="2433" w:type="pct"/>
            <w:gridSpan w:val="6"/>
            <w:shd w:val="clear" w:color="auto" w:fill="D9D9D9" w:themeFill="background1" w:themeFillShade="D9"/>
            <w:vAlign w:val="center"/>
          </w:tcPr>
          <w:p w14:paraId="73968B59"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b/>
                <w:bCs/>
                <w:color w:val="000000"/>
                <w:sz w:val="20"/>
                <w:szCs w:val="20"/>
              </w:rPr>
              <w:t>Project #</w:t>
            </w:r>
            <w:r>
              <w:rPr>
                <w:rFonts w:ascii="Century Gothic" w:hAnsi="Century Gothic"/>
                <w:b/>
                <w:bCs/>
                <w:color w:val="000000"/>
                <w:sz w:val="20"/>
                <w:szCs w:val="20"/>
              </w:rPr>
              <w:t>3</w:t>
            </w:r>
          </w:p>
        </w:tc>
        <w:tc>
          <w:tcPr>
            <w:tcW w:w="2567" w:type="pct"/>
            <w:gridSpan w:val="3"/>
            <w:shd w:val="clear" w:color="auto" w:fill="D9D9D9" w:themeFill="background1" w:themeFillShade="D9"/>
            <w:vAlign w:val="center"/>
          </w:tcPr>
          <w:p w14:paraId="716CD7C8"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b/>
                <w:bCs/>
                <w:color w:val="000000"/>
                <w:sz w:val="20"/>
                <w:szCs w:val="20"/>
              </w:rPr>
              <w:t>Contact #</w:t>
            </w:r>
            <w:r>
              <w:rPr>
                <w:rFonts w:ascii="Century Gothic" w:hAnsi="Century Gothic"/>
                <w:b/>
                <w:bCs/>
                <w:color w:val="000000"/>
                <w:sz w:val="20"/>
                <w:szCs w:val="20"/>
              </w:rPr>
              <w:t>3</w:t>
            </w:r>
          </w:p>
        </w:tc>
      </w:tr>
      <w:tr w:rsidR="00996401" w:rsidRPr="0045103B" w14:paraId="0A279995" w14:textId="77777777" w:rsidTr="008E4EBD">
        <w:trPr>
          <w:trHeight w:val="300"/>
          <w:jc w:val="center"/>
        </w:trPr>
        <w:tc>
          <w:tcPr>
            <w:tcW w:w="2433" w:type="pct"/>
            <w:gridSpan w:val="6"/>
            <w:shd w:val="clear" w:color="auto" w:fill="auto"/>
            <w:vAlign w:val="center"/>
          </w:tcPr>
          <w:p w14:paraId="2868A31C"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Company Name: IBM</w:t>
            </w:r>
          </w:p>
        </w:tc>
        <w:tc>
          <w:tcPr>
            <w:tcW w:w="2567" w:type="pct"/>
            <w:gridSpan w:val="3"/>
            <w:shd w:val="clear" w:color="auto" w:fill="auto"/>
            <w:vAlign w:val="center"/>
          </w:tcPr>
          <w:p w14:paraId="51461F32"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Contact Name:  Andrea Clapp</w:t>
            </w:r>
          </w:p>
        </w:tc>
      </w:tr>
      <w:tr w:rsidR="00996401" w:rsidRPr="0045103B" w14:paraId="093516C5" w14:textId="77777777" w:rsidTr="008E4EBD">
        <w:trPr>
          <w:trHeight w:val="300"/>
          <w:jc w:val="center"/>
        </w:trPr>
        <w:tc>
          <w:tcPr>
            <w:tcW w:w="2433" w:type="pct"/>
            <w:gridSpan w:val="6"/>
            <w:shd w:val="clear" w:color="auto" w:fill="auto"/>
            <w:vAlign w:val="center"/>
          </w:tcPr>
          <w:p w14:paraId="2C3BA97E"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Project Name: Project 3 – Health Net</w:t>
            </w:r>
          </w:p>
        </w:tc>
        <w:tc>
          <w:tcPr>
            <w:tcW w:w="2567" w:type="pct"/>
            <w:gridSpan w:val="3"/>
            <w:shd w:val="clear" w:color="auto" w:fill="auto"/>
            <w:vAlign w:val="center"/>
          </w:tcPr>
          <w:p w14:paraId="07E221BD"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Company Name: Health Net</w:t>
            </w:r>
          </w:p>
        </w:tc>
      </w:tr>
      <w:tr w:rsidR="00996401" w:rsidRPr="0045103B" w14:paraId="089CB86A" w14:textId="77777777" w:rsidTr="008E4EBD">
        <w:trPr>
          <w:trHeight w:val="300"/>
          <w:jc w:val="center"/>
        </w:trPr>
        <w:tc>
          <w:tcPr>
            <w:tcW w:w="2433" w:type="pct"/>
            <w:gridSpan w:val="6"/>
            <w:shd w:val="clear" w:color="auto" w:fill="auto"/>
            <w:vAlign w:val="center"/>
          </w:tcPr>
          <w:p w14:paraId="54B74581"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Time Period: 8/2012-5/2016</w:t>
            </w:r>
          </w:p>
        </w:tc>
        <w:tc>
          <w:tcPr>
            <w:tcW w:w="2567" w:type="pct"/>
            <w:gridSpan w:val="3"/>
            <w:shd w:val="clear" w:color="auto" w:fill="auto"/>
            <w:vAlign w:val="center"/>
          </w:tcPr>
          <w:p w14:paraId="15F239B6"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Phone Number: retired</w:t>
            </w:r>
          </w:p>
        </w:tc>
      </w:tr>
      <w:tr w:rsidR="00996401" w:rsidRPr="0045103B" w14:paraId="20F86F22" w14:textId="77777777" w:rsidTr="008E4EBD">
        <w:trPr>
          <w:trHeight w:val="300"/>
          <w:jc w:val="center"/>
        </w:trPr>
        <w:tc>
          <w:tcPr>
            <w:tcW w:w="2433" w:type="pct"/>
            <w:gridSpan w:val="6"/>
            <w:shd w:val="clear" w:color="auto" w:fill="auto"/>
            <w:vAlign w:val="center"/>
          </w:tcPr>
          <w:p w14:paraId="7F5B5DF2"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Percentage of Time: 100%</w:t>
            </w:r>
          </w:p>
        </w:tc>
        <w:tc>
          <w:tcPr>
            <w:tcW w:w="2567" w:type="pct"/>
            <w:gridSpan w:val="3"/>
            <w:shd w:val="clear" w:color="auto" w:fill="auto"/>
            <w:vAlign w:val="center"/>
          </w:tcPr>
          <w:p w14:paraId="6F3009E4"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Email: retired</w:t>
            </w:r>
          </w:p>
        </w:tc>
      </w:tr>
      <w:tr w:rsidR="00996401" w:rsidRPr="0045103B" w14:paraId="36485457" w14:textId="77777777" w:rsidTr="008E4EBD">
        <w:trPr>
          <w:trHeight w:val="300"/>
          <w:jc w:val="center"/>
        </w:trPr>
        <w:tc>
          <w:tcPr>
            <w:tcW w:w="5000" w:type="pct"/>
            <w:gridSpan w:val="9"/>
            <w:shd w:val="clear" w:color="auto" w:fill="auto"/>
            <w:vAlign w:val="bottom"/>
          </w:tcPr>
          <w:p w14:paraId="75CC3634" w14:textId="77777777" w:rsidR="00996401" w:rsidRPr="0045103B" w:rsidRDefault="00996401"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Staff Role: Project Portfolio Manager</w:t>
            </w:r>
          </w:p>
        </w:tc>
      </w:tr>
      <w:tr w:rsidR="00996401" w:rsidRPr="0045103B" w14:paraId="7902F4BE" w14:textId="77777777" w:rsidTr="008E4EBD">
        <w:trPr>
          <w:trHeight w:val="300"/>
          <w:jc w:val="center"/>
        </w:trPr>
        <w:tc>
          <w:tcPr>
            <w:tcW w:w="5000" w:type="pct"/>
            <w:gridSpan w:val="9"/>
            <w:shd w:val="clear" w:color="auto" w:fill="auto"/>
            <w:vAlign w:val="bottom"/>
          </w:tcPr>
          <w:p w14:paraId="0FD8535E" w14:textId="79D6F31A" w:rsidR="00996401" w:rsidRPr="0045103B" w:rsidRDefault="006C40A5" w:rsidP="008E4EBD">
            <w:pPr>
              <w:ind w:left="540"/>
              <w:rPr>
                <w:rFonts w:ascii="Century Gothic" w:hAnsi="Century Gothic"/>
                <w:i/>
                <w:iCs/>
                <w:color w:val="000000"/>
                <w:sz w:val="20"/>
                <w:szCs w:val="20"/>
              </w:rPr>
            </w:pPr>
            <w:r w:rsidRPr="0045103B">
              <w:rPr>
                <w:rFonts w:ascii="Century Gothic" w:hAnsi="Century Gothic"/>
                <w:i/>
                <w:iCs/>
                <w:color w:val="000000"/>
                <w:sz w:val="20"/>
                <w:szCs w:val="20"/>
              </w:rPr>
              <w:t>Description of relevant experience: Client Relationship Management</w:t>
            </w:r>
            <w:r>
              <w:rPr>
                <w:rFonts w:ascii="Century Gothic" w:hAnsi="Century Gothic"/>
                <w:i/>
                <w:iCs/>
                <w:color w:val="000000"/>
                <w:sz w:val="20"/>
                <w:szCs w:val="20"/>
              </w:rPr>
              <w:t xml:space="preserve"> and Project Management oversight for numerous transformation and improvement projects for Health Net’s operational production systems.  </w:t>
            </w:r>
          </w:p>
        </w:tc>
      </w:tr>
      <w:tr w:rsidR="00996401" w:rsidRPr="00A311A8" w14:paraId="088109C1" w14:textId="77777777" w:rsidTr="008E4EBD">
        <w:trPr>
          <w:trHeight w:val="313"/>
          <w:jc w:val="center"/>
        </w:trPr>
        <w:tc>
          <w:tcPr>
            <w:tcW w:w="2047" w:type="pct"/>
            <w:gridSpan w:val="3"/>
            <w:shd w:val="clear" w:color="auto" w:fill="D9D9D9"/>
          </w:tcPr>
          <w:p w14:paraId="017414B0" w14:textId="77777777" w:rsidR="00996401" w:rsidRPr="00A311A8" w:rsidRDefault="00996401" w:rsidP="008E4EBD">
            <w:pPr>
              <w:spacing w:after="0" w:line="240" w:lineRule="auto"/>
              <w:rPr>
                <w:rFonts w:ascii="Century Gothic" w:eastAsia="Times New Roman" w:hAnsi="Century Gothic" w:cs="Times New Roman"/>
                <w:color w:val="FFFFFF"/>
                <w:sz w:val="20"/>
                <w:szCs w:val="20"/>
                <w:highlight w:val="green"/>
              </w:rPr>
            </w:pPr>
            <w:r w:rsidRPr="00A311A8">
              <w:rPr>
                <w:rFonts w:ascii="Century Gothic" w:eastAsia="Times New Roman" w:hAnsi="Century Gothic" w:cs="Times New Roman"/>
                <w:b/>
                <w:i/>
                <w:iCs/>
                <w:color w:val="000000"/>
                <w:sz w:val="20"/>
                <w:szCs w:val="20"/>
              </w:rPr>
              <w:t>Total Duration of all Projects cited to meet the MQ:</w:t>
            </w:r>
          </w:p>
        </w:tc>
        <w:tc>
          <w:tcPr>
            <w:tcW w:w="2953" w:type="pct"/>
            <w:gridSpan w:val="6"/>
            <w:shd w:val="clear" w:color="auto" w:fill="auto"/>
          </w:tcPr>
          <w:p w14:paraId="5D4A5A8F" w14:textId="77777777" w:rsidR="00996401" w:rsidRPr="00A311A8" w:rsidRDefault="00996401" w:rsidP="008E4EBD">
            <w:pPr>
              <w:spacing w:after="0" w:line="240" w:lineRule="auto"/>
              <w:rPr>
                <w:rFonts w:ascii="Century Gothic" w:eastAsia="Times New Roman" w:hAnsi="Century Gothic" w:cs="Times New Roman"/>
                <w:color w:val="FFFFFF"/>
                <w:sz w:val="20"/>
                <w:szCs w:val="20"/>
              </w:rPr>
            </w:pPr>
            <w:r>
              <w:rPr>
                <w:rFonts w:ascii="Century Gothic" w:eastAsia="Times New Roman" w:hAnsi="Century Gothic" w:cs="Times New Roman"/>
                <w:i/>
                <w:iCs/>
                <w:color w:val="000000"/>
                <w:sz w:val="20"/>
                <w:szCs w:val="20"/>
              </w:rPr>
              <w:t>76</w:t>
            </w:r>
            <w:r w:rsidRPr="00A311A8">
              <w:rPr>
                <w:rFonts w:ascii="Century Gothic" w:eastAsia="Times New Roman" w:hAnsi="Century Gothic" w:cs="Times New Roman"/>
                <w:i/>
                <w:iCs/>
                <w:color w:val="000000"/>
                <w:sz w:val="20"/>
                <w:szCs w:val="20"/>
              </w:rPr>
              <w:t xml:space="preserve"> Months</w:t>
            </w:r>
          </w:p>
        </w:tc>
      </w:tr>
      <w:tr w:rsidR="00A11B84" w:rsidRPr="00A311A8" w14:paraId="5612460E" w14:textId="77777777" w:rsidTr="00A11B84">
        <w:trPr>
          <w:trHeight w:val="300"/>
          <w:jc w:val="center"/>
        </w:trPr>
        <w:tc>
          <w:tcPr>
            <w:tcW w:w="1066" w:type="pct"/>
            <w:shd w:val="clear" w:color="auto" w:fill="2E5496"/>
          </w:tcPr>
          <w:p w14:paraId="7463DE63" w14:textId="77777777" w:rsidR="00A11B84" w:rsidRPr="00A311A8" w:rsidRDefault="00A11B84" w:rsidP="00A11B84">
            <w:pPr>
              <w:spacing w:after="0" w:line="240" w:lineRule="auto"/>
              <w:rPr>
                <w:rFonts w:ascii="Century Gothic" w:eastAsia="Times New Roman" w:hAnsi="Century Gothic" w:cs="Times New Roman"/>
                <w:bCs/>
                <w:color w:val="FFFFFF"/>
                <w:sz w:val="20"/>
                <w:szCs w:val="20"/>
              </w:rPr>
            </w:pPr>
            <w:r w:rsidRPr="00A311A8">
              <w:rPr>
                <w:rFonts w:ascii="Century Gothic" w:eastAsia="Times New Roman" w:hAnsi="Century Gothic" w:cs="Times New Roman"/>
                <w:bCs/>
                <w:color w:val="FFFFFF"/>
                <w:sz w:val="20"/>
                <w:szCs w:val="20"/>
              </w:rPr>
              <w:t>Minimum Qualification I-S7</w:t>
            </w:r>
          </w:p>
        </w:tc>
        <w:tc>
          <w:tcPr>
            <w:tcW w:w="3934" w:type="pct"/>
            <w:gridSpan w:val="8"/>
            <w:shd w:val="clear" w:color="auto" w:fill="2E5496"/>
          </w:tcPr>
          <w:p w14:paraId="36578190" w14:textId="77777777" w:rsidR="00A11B84" w:rsidRPr="00A311A8" w:rsidRDefault="00A11B84" w:rsidP="00A11B84">
            <w:pPr>
              <w:spacing w:after="0" w:line="240" w:lineRule="auto"/>
              <w:rPr>
                <w:rFonts w:ascii="Century Gothic" w:eastAsia="Times New Roman" w:hAnsi="Century Gothic" w:cs="Times New Roman"/>
                <w:color w:val="FFFFFF"/>
                <w:sz w:val="20"/>
                <w:szCs w:val="20"/>
              </w:rPr>
            </w:pPr>
            <w:r w:rsidRPr="00A311A8">
              <w:rPr>
                <w:rFonts w:ascii="Century Gothic" w:eastAsia="Times New Roman" w:hAnsi="Century Gothic" w:cs="Times New Roman"/>
                <w:color w:val="FFFFFF"/>
                <w:sz w:val="20"/>
                <w:szCs w:val="20"/>
              </w:rPr>
              <w:t>Possess and maintain a valid Project Management Institute (PMI) Project Management Professional (PMP) certification throughout the term of this Agreement.</w:t>
            </w:r>
          </w:p>
        </w:tc>
      </w:tr>
      <w:tr w:rsidR="00A11B84" w:rsidRPr="00A311A8" w14:paraId="5E6C048D" w14:textId="77777777" w:rsidTr="00A11B84">
        <w:trPr>
          <w:trHeight w:val="300"/>
          <w:jc w:val="center"/>
        </w:trPr>
        <w:tc>
          <w:tcPr>
            <w:tcW w:w="1066" w:type="pct"/>
            <w:shd w:val="clear" w:color="auto" w:fill="D9D9D9"/>
            <w:noWrap/>
          </w:tcPr>
          <w:p w14:paraId="161671A3" w14:textId="77777777" w:rsidR="00A11B84" w:rsidRPr="00A311A8" w:rsidRDefault="00A11B84" w:rsidP="00A11B84">
            <w:pPr>
              <w:spacing w:after="0" w:line="240" w:lineRule="auto"/>
              <w:jc w:val="center"/>
              <w:rPr>
                <w:rFonts w:ascii="Century Gothic" w:eastAsia="Times New Roman" w:hAnsi="Century Gothic" w:cs="Times New Roman"/>
                <w:sz w:val="20"/>
                <w:szCs w:val="20"/>
              </w:rPr>
            </w:pPr>
            <w:r w:rsidRPr="00A311A8">
              <w:rPr>
                <w:rFonts w:ascii="Century Gothic" w:eastAsia="Times New Roman" w:hAnsi="Century Gothic" w:cs="Times New Roman"/>
                <w:sz w:val="20"/>
                <w:szCs w:val="20"/>
              </w:rPr>
              <w:t>Certification / Degree Title</w:t>
            </w:r>
          </w:p>
        </w:tc>
        <w:tc>
          <w:tcPr>
            <w:tcW w:w="851" w:type="pct"/>
            <w:shd w:val="clear" w:color="auto" w:fill="D9D9D9"/>
          </w:tcPr>
          <w:p w14:paraId="761238ED" w14:textId="77777777" w:rsidR="00A11B84" w:rsidRPr="00A311A8" w:rsidRDefault="00A11B84" w:rsidP="00A11B84">
            <w:pPr>
              <w:spacing w:after="0" w:line="240" w:lineRule="auto"/>
              <w:jc w:val="center"/>
              <w:rPr>
                <w:rFonts w:ascii="Century Gothic" w:eastAsia="Times New Roman" w:hAnsi="Century Gothic" w:cs="Times New Roman"/>
                <w:sz w:val="20"/>
                <w:szCs w:val="20"/>
              </w:rPr>
            </w:pPr>
            <w:r w:rsidRPr="00A311A8">
              <w:rPr>
                <w:rFonts w:ascii="Century Gothic" w:eastAsia="Times New Roman" w:hAnsi="Century Gothic" w:cs="Times New Roman"/>
                <w:sz w:val="20"/>
                <w:szCs w:val="20"/>
              </w:rPr>
              <w:t>Certification Number</w:t>
            </w:r>
          </w:p>
        </w:tc>
        <w:tc>
          <w:tcPr>
            <w:tcW w:w="479" w:type="pct"/>
            <w:gridSpan w:val="3"/>
            <w:shd w:val="clear" w:color="auto" w:fill="D9D9D9"/>
          </w:tcPr>
          <w:p w14:paraId="341EDD93" w14:textId="77777777" w:rsidR="00A11B84" w:rsidRPr="00A311A8" w:rsidRDefault="00A11B84" w:rsidP="00A11B84">
            <w:pPr>
              <w:spacing w:after="0" w:line="240" w:lineRule="auto"/>
              <w:jc w:val="center"/>
              <w:rPr>
                <w:rFonts w:ascii="Century Gothic" w:eastAsia="Times New Roman" w:hAnsi="Century Gothic" w:cs="Times New Roman"/>
                <w:sz w:val="20"/>
                <w:szCs w:val="20"/>
              </w:rPr>
            </w:pPr>
            <w:r w:rsidRPr="00A311A8">
              <w:rPr>
                <w:rFonts w:ascii="Century Gothic" w:eastAsia="Times New Roman" w:hAnsi="Century Gothic" w:cs="Times New Roman"/>
                <w:sz w:val="20"/>
                <w:szCs w:val="20"/>
              </w:rPr>
              <w:t>Original Grant Date</w:t>
            </w:r>
          </w:p>
        </w:tc>
        <w:tc>
          <w:tcPr>
            <w:tcW w:w="729" w:type="pct"/>
            <w:gridSpan w:val="3"/>
            <w:shd w:val="clear" w:color="auto" w:fill="D9D9D9"/>
          </w:tcPr>
          <w:p w14:paraId="1F272573" w14:textId="77777777" w:rsidR="00A11B84" w:rsidRPr="00A311A8" w:rsidRDefault="00A11B84" w:rsidP="00A11B84">
            <w:pPr>
              <w:spacing w:after="0" w:line="240" w:lineRule="auto"/>
              <w:jc w:val="center"/>
              <w:rPr>
                <w:rFonts w:ascii="Century Gothic" w:eastAsia="Times New Roman" w:hAnsi="Century Gothic" w:cs="Times New Roman"/>
                <w:sz w:val="20"/>
                <w:szCs w:val="20"/>
              </w:rPr>
            </w:pPr>
            <w:r w:rsidRPr="00A311A8">
              <w:rPr>
                <w:rFonts w:ascii="Century Gothic" w:eastAsia="Times New Roman" w:hAnsi="Century Gothic" w:cs="Times New Roman"/>
                <w:sz w:val="20"/>
                <w:szCs w:val="20"/>
              </w:rPr>
              <w:t>Expiration Date</w:t>
            </w:r>
          </w:p>
        </w:tc>
        <w:tc>
          <w:tcPr>
            <w:tcW w:w="1875" w:type="pct"/>
            <w:shd w:val="clear" w:color="auto" w:fill="D9D9D9"/>
          </w:tcPr>
          <w:p w14:paraId="3BD46679" w14:textId="77777777" w:rsidR="00A11B84" w:rsidRPr="00A311A8" w:rsidRDefault="00A11B84" w:rsidP="00A11B84">
            <w:pPr>
              <w:spacing w:after="0" w:line="240" w:lineRule="auto"/>
              <w:jc w:val="center"/>
              <w:rPr>
                <w:rFonts w:ascii="Century Gothic" w:eastAsia="Times New Roman" w:hAnsi="Century Gothic" w:cs="Times New Roman"/>
                <w:sz w:val="20"/>
                <w:szCs w:val="20"/>
              </w:rPr>
            </w:pPr>
            <w:r w:rsidRPr="00A311A8">
              <w:rPr>
                <w:rFonts w:ascii="Century Gothic" w:eastAsia="Times New Roman" w:hAnsi="Century Gothic" w:cs="Times New Roman"/>
                <w:sz w:val="20"/>
                <w:szCs w:val="20"/>
              </w:rPr>
              <w:t>Online Validation Link; if not available, attach a copy to the offer</w:t>
            </w:r>
          </w:p>
        </w:tc>
      </w:tr>
      <w:tr w:rsidR="00A11B84" w:rsidRPr="00A311A8" w14:paraId="2EF1828F" w14:textId="77777777" w:rsidTr="00A11B84">
        <w:trPr>
          <w:trHeight w:val="300"/>
          <w:jc w:val="center"/>
        </w:trPr>
        <w:tc>
          <w:tcPr>
            <w:tcW w:w="1066" w:type="pct"/>
            <w:shd w:val="clear" w:color="auto" w:fill="auto"/>
            <w:noWrap/>
          </w:tcPr>
          <w:p w14:paraId="70F771D5" w14:textId="77777777" w:rsidR="00A11B84" w:rsidRPr="00A311A8" w:rsidRDefault="00A11B84" w:rsidP="00A11B84">
            <w:pPr>
              <w:spacing w:after="0" w:line="240" w:lineRule="auto"/>
              <w:rPr>
                <w:rFonts w:ascii="Century Gothic" w:eastAsia="Times New Roman" w:hAnsi="Century Gothic" w:cs="Times New Roman"/>
                <w:color w:val="F2F1EE"/>
                <w:sz w:val="20"/>
                <w:szCs w:val="20"/>
              </w:rPr>
            </w:pPr>
            <w:r w:rsidRPr="00A311A8">
              <w:rPr>
                <w:rFonts w:ascii="Century Gothic" w:eastAsia="Times New Roman" w:hAnsi="Century Gothic" w:cs="Times New Roman"/>
                <w:i/>
                <w:iCs/>
                <w:color w:val="000000"/>
                <w:sz w:val="20"/>
                <w:szCs w:val="20"/>
              </w:rPr>
              <w:t>PMI PMP</w:t>
            </w:r>
          </w:p>
        </w:tc>
        <w:tc>
          <w:tcPr>
            <w:tcW w:w="851" w:type="pct"/>
            <w:shd w:val="clear" w:color="auto" w:fill="auto"/>
          </w:tcPr>
          <w:p w14:paraId="5FD6E5B3" w14:textId="786525AD" w:rsidR="00A11B84" w:rsidRPr="00A311A8" w:rsidRDefault="00A11B84" w:rsidP="00A11B84">
            <w:pPr>
              <w:spacing w:after="0" w:line="240" w:lineRule="auto"/>
              <w:rPr>
                <w:rFonts w:ascii="Century Gothic" w:eastAsia="Times New Roman" w:hAnsi="Century Gothic" w:cs="Times New Roman"/>
                <w:b/>
                <w:bCs/>
                <w:color w:val="FFFFFF"/>
                <w:sz w:val="20"/>
                <w:szCs w:val="20"/>
              </w:rPr>
            </w:pPr>
            <w:r w:rsidRPr="006C40A5">
              <w:rPr>
                <w:rFonts w:ascii="Century Gothic" w:eastAsia="Times New Roman" w:hAnsi="Century Gothic" w:cs="Times New Roman"/>
                <w:b/>
                <w:bCs/>
                <w:sz w:val="20"/>
                <w:szCs w:val="20"/>
              </w:rPr>
              <w:t>TBD</w:t>
            </w:r>
            <w:r w:rsidRPr="00A311A8">
              <w:rPr>
                <w:rFonts w:ascii="Century Gothic" w:eastAsia="Times New Roman" w:hAnsi="Century Gothic" w:cs="Times New Roman"/>
                <w:b/>
                <w:bCs/>
                <w:i/>
                <w:iCs/>
                <w:sz w:val="20"/>
                <w:szCs w:val="20"/>
              </w:rPr>
              <w:t xml:space="preserve"> </w:t>
            </w:r>
          </w:p>
        </w:tc>
        <w:tc>
          <w:tcPr>
            <w:tcW w:w="479" w:type="pct"/>
            <w:gridSpan w:val="3"/>
            <w:shd w:val="clear" w:color="auto" w:fill="auto"/>
          </w:tcPr>
          <w:p w14:paraId="5236DE77" w14:textId="37956FEA" w:rsidR="00A11B84" w:rsidRPr="00A311A8" w:rsidRDefault="00A11B84" w:rsidP="00A11B84">
            <w:pPr>
              <w:spacing w:after="0" w:line="240" w:lineRule="auto"/>
              <w:rPr>
                <w:rFonts w:ascii="Century Gothic" w:eastAsia="Times New Roman" w:hAnsi="Century Gothic" w:cs="Times New Roman"/>
                <w:sz w:val="20"/>
                <w:szCs w:val="20"/>
              </w:rPr>
            </w:pPr>
            <w:r w:rsidRPr="00A311A8">
              <w:rPr>
                <w:rFonts w:ascii="Century Gothic" w:eastAsia="Times New Roman" w:hAnsi="Century Gothic" w:cs="Times New Roman"/>
                <w:sz w:val="20"/>
                <w:szCs w:val="20"/>
              </w:rPr>
              <w:t>9/1</w:t>
            </w:r>
            <w:r w:rsidRPr="006C40A5">
              <w:rPr>
                <w:rFonts w:ascii="Century Gothic" w:eastAsia="Times New Roman" w:hAnsi="Century Gothic" w:cs="Times New Roman"/>
                <w:sz w:val="20"/>
                <w:szCs w:val="20"/>
              </w:rPr>
              <w:t>5</w:t>
            </w:r>
            <w:r w:rsidRPr="00A311A8">
              <w:rPr>
                <w:rFonts w:ascii="Century Gothic" w:eastAsia="Times New Roman" w:hAnsi="Century Gothic" w:cs="Times New Roman"/>
                <w:sz w:val="20"/>
                <w:szCs w:val="20"/>
              </w:rPr>
              <w:t>/</w:t>
            </w:r>
            <w:r w:rsidRPr="006C40A5">
              <w:rPr>
                <w:rFonts w:ascii="Century Gothic" w:eastAsia="Times New Roman" w:hAnsi="Century Gothic" w:cs="Times New Roman"/>
                <w:sz w:val="20"/>
                <w:szCs w:val="20"/>
              </w:rPr>
              <w:t>1998</w:t>
            </w:r>
          </w:p>
        </w:tc>
        <w:tc>
          <w:tcPr>
            <w:tcW w:w="729" w:type="pct"/>
            <w:gridSpan w:val="3"/>
            <w:shd w:val="clear" w:color="auto" w:fill="auto"/>
          </w:tcPr>
          <w:p w14:paraId="1E015E4A" w14:textId="2A7BBA1A" w:rsidR="00A11B84" w:rsidRPr="00A311A8" w:rsidRDefault="00A11B84" w:rsidP="00A11B84">
            <w:pPr>
              <w:spacing w:after="0" w:line="240" w:lineRule="auto"/>
              <w:rPr>
                <w:rFonts w:ascii="Century Gothic" w:eastAsia="Times New Roman" w:hAnsi="Century Gothic" w:cs="Times New Roman"/>
                <w:sz w:val="20"/>
                <w:szCs w:val="20"/>
              </w:rPr>
            </w:pPr>
            <w:r w:rsidRPr="006C40A5">
              <w:rPr>
                <w:rFonts w:ascii="Century Gothic" w:eastAsia="Times New Roman" w:hAnsi="Century Gothic" w:cs="Times New Roman"/>
                <w:sz w:val="20"/>
                <w:szCs w:val="20"/>
              </w:rPr>
              <w:t>10/15/2009</w:t>
            </w:r>
          </w:p>
        </w:tc>
        <w:tc>
          <w:tcPr>
            <w:tcW w:w="1875" w:type="pct"/>
            <w:shd w:val="clear" w:color="auto" w:fill="auto"/>
          </w:tcPr>
          <w:p w14:paraId="358AF54E" w14:textId="0DD91A01" w:rsidR="00A11B84" w:rsidRPr="00A311A8" w:rsidRDefault="006C40A5" w:rsidP="00A11B84">
            <w:pPr>
              <w:spacing w:after="0" w:line="240" w:lineRule="auto"/>
              <w:rPr>
                <w:rFonts w:ascii="Century Gothic" w:eastAsia="Times New Roman" w:hAnsi="Century Gothic" w:cs="Times New Roman"/>
                <w:b/>
                <w:bCs/>
                <w:sz w:val="20"/>
                <w:szCs w:val="20"/>
              </w:rPr>
            </w:pPr>
            <w:r w:rsidRPr="006C40A5">
              <w:rPr>
                <w:rFonts w:ascii="Century Gothic" w:eastAsia="Times New Roman" w:hAnsi="Century Gothic" w:cs="Times New Roman"/>
                <w:b/>
                <w:bCs/>
                <w:sz w:val="20"/>
                <w:szCs w:val="20"/>
              </w:rPr>
              <w:t>TBD</w:t>
            </w:r>
          </w:p>
        </w:tc>
      </w:tr>
    </w:tbl>
    <w:p w14:paraId="022A7DE5" w14:textId="77777777" w:rsidR="00A311A8" w:rsidRPr="00A311A8" w:rsidRDefault="00A311A8" w:rsidP="00A311A8">
      <w:pPr>
        <w:spacing w:before="80" w:after="0" w:line="271" w:lineRule="auto"/>
        <w:jc w:val="center"/>
        <w:rPr>
          <w:rFonts w:ascii="Century Gothic" w:eastAsia="Times New Roman" w:hAnsi="Century Gothic" w:cs="Times New Roman"/>
          <w:i/>
          <w:noProof/>
          <w:sz w:val="20"/>
          <w:szCs w:val="20"/>
        </w:rPr>
      </w:pPr>
      <w:bookmarkStart w:id="3" w:name="_Toc123723148"/>
      <w:r w:rsidRPr="00A311A8">
        <w:rPr>
          <w:rFonts w:ascii="Century Gothic" w:eastAsia="Times New Roman" w:hAnsi="Century Gothic" w:cs="Times New Roman"/>
          <w:i/>
          <w:noProof/>
          <w:sz w:val="20"/>
          <w:szCs w:val="20"/>
        </w:rPr>
        <w:t xml:space="preserve">Table </w:t>
      </w:r>
      <w:r w:rsidRPr="00A311A8">
        <w:rPr>
          <w:rFonts w:ascii="Century Gothic" w:eastAsia="Times New Roman" w:hAnsi="Century Gothic" w:cs="Times New Roman"/>
          <w:i/>
          <w:noProof/>
          <w:sz w:val="20"/>
          <w:szCs w:val="20"/>
        </w:rPr>
        <w:fldChar w:fldCharType="begin"/>
      </w:r>
      <w:r w:rsidRPr="00A311A8">
        <w:rPr>
          <w:rFonts w:ascii="Century Gothic" w:eastAsia="Times New Roman" w:hAnsi="Century Gothic" w:cs="Times New Roman"/>
          <w:i/>
          <w:noProof/>
          <w:sz w:val="20"/>
          <w:szCs w:val="20"/>
        </w:rPr>
        <w:instrText xml:space="preserve"> SEQ Table \* ARABIC </w:instrText>
      </w:r>
      <w:r w:rsidRPr="00A311A8">
        <w:rPr>
          <w:rFonts w:ascii="Century Gothic" w:eastAsia="Times New Roman" w:hAnsi="Century Gothic" w:cs="Times New Roman"/>
          <w:i/>
          <w:noProof/>
          <w:sz w:val="20"/>
          <w:szCs w:val="20"/>
        </w:rPr>
        <w:fldChar w:fldCharType="separate"/>
      </w:r>
      <w:r w:rsidRPr="00A311A8">
        <w:rPr>
          <w:rFonts w:ascii="Century Gothic" w:eastAsia="Times New Roman" w:hAnsi="Century Gothic" w:cs="Times New Roman"/>
          <w:i/>
          <w:noProof/>
          <w:sz w:val="20"/>
          <w:szCs w:val="20"/>
        </w:rPr>
        <w:t>16</w:t>
      </w:r>
      <w:r w:rsidRPr="00A311A8">
        <w:rPr>
          <w:rFonts w:ascii="Century Gothic" w:eastAsia="Times New Roman" w:hAnsi="Century Gothic" w:cs="Times New Roman"/>
          <w:i/>
          <w:noProof/>
          <w:sz w:val="20"/>
          <w:szCs w:val="20"/>
        </w:rPr>
        <w:fldChar w:fldCharType="end"/>
      </w:r>
      <w:r w:rsidRPr="00A311A8">
        <w:rPr>
          <w:rFonts w:ascii="Century Gothic" w:eastAsia="Times New Roman" w:hAnsi="Century Gothic" w:cs="Times New Roman"/>
          <w:i/>
          <w:noProof/>
          <w:sz w:val="20"/>
          <w:szCs w:val="20"/>
        </w:rPr>
        <w:t>. Infrastructure Project Manager – Part 2</w:t>
      </w:r>
      <w:bookmarkEnd w:id="3"/>
    </w:p>
    <w:p w14:paraId="76EF83C7" w14:textId="77777777" w:rsidR="00D90F4E" w:rsidRDefault="00D90F4E"/>
    <w:p w14:paraId="6CF26D6B" w14:textId="5F8A2835" w:rsidR="007A2D5A" w:rsidRDefault="009A1136">
      <w:r>
        <w:br w:type="column"/>
      </w:r>
      <w:r w:rsidRPr="009A1136">
        <w:rPr>
          <w:noProof/>
        </w:rPr>
        <w:lastRenderedPageBreak/>
        <w:drawing>
          <wp:inline distT="0" distB="0" distL="0" distR="0" wp14:anchorId="52356659" wp14:editId="35E0FD7E">
            <wp:extent cx="7290910" cy="5295014"/>
            <wp:effectExtent l="0" t="0" r="0" b="1270"/>
            <wp:docPr id="988329123" name="Picture 1" descr="A picture containing text, screenshot, parallel,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329123" name="Picture 1" descr="A picture containing text, screenshot, parallel, line&#10;&#10;Description automatically generated"/>
                    <pic:cNvPicPr/>
                  </pic:nvPicPr>
                  <pic:blipFill>
                    <a:blip r:embed="rId7"/>
                    <a:stretch>
                      <a:fillRect/>
                    </a:stretch>
                  </pic:blipFill>
                  <pic:spPr>
                    <a:xfrm>
                      <a:off x="0" y="0"/>
                      <a:ext cx="7430051" cy="5396065"/>
                    </a:xfrm>
                    <a:prstGeom prst="rect">
                      <a:avLst/>
                    </a:prstGeom>
                  </pic:spPr>
                </pic:pic>
              </a:graphicData>
            </a:graphic>
          </wp:inline>
        </w:drawing>
      </w:r>
    </w:p>
    <w:p w14:paraId="4B962919" w14:textId="77777777" w:rsidR="000306F1" w:rsidRDefault="000306F1"/>
    <w:p w14:paraId="3218223C" w14:textId="77777777" w:rsidR="000306F1" w:rsidRDefault="000306F1"/>
    <w:sectPr w:rsidR="000306F1" w:rsidSect="00A311A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F09B3" w14:textId="77777777" w:rsidR="00BE5B65" w:rsidRDefault="00BE5B65" w:rsidP="00BE5B65">
      <w:pPr>
        <w:spacing w:after="0" w:line="240" w:lineRule="auto"/>
      </w:pPr>
      <w:r>
        <w:separator/>
      </w:r>
    </w:p>
  </w:endnote>
  <w:endnote w:type="continuationSeparator" w:id="0">
    <w:p w14:paraId="105B386C" w14:textId="77777777" w:rsidR="00BE5B65" w:rsidRDefault="00BE5B65" w:rsidP="00BE5B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84614" w14:textId="77777777" w:rsidR="00BE5B65" w:rsidRDefault="00BE5B65" w:rsidP="00BE5B65">
      <w:pPr>
        <w:spacing w:after="0" w:line="240" w:lineRule="auto"/>
      </w:pPr>
      <w:r>
        <w:separator/>
      </w:r>
    </w:p>
  </w:footnote>
  <w:footnote w:type="continuationSeparator" w:id="0">
    <w:p w14:paraId="51EF2016" w14:textId="77777777" w:rsidR="00BE5B65" w:rsidRDefault="00BE5B65" w:rsidP="00BE5B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880467"/>
    <w:multiLevelType w:val="multilevel"/>
    <w:tmpl w:val="094AD43C"/>
    <w:lvl w:ilvl="0">
      <w:start w:val="1"/>
      <w:numFmt w:val="decimal"/>
      <w:lvlText w:val="%1"/>
      <w:lvlJc w:val="left"/>
      <w:pPr>
        <w:ind w:left="468" w:hanging="46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 w15:restartNumberingAfterBreak="0">
    <w:nsid w:val="59F56676"/>
    <w:multiLevelType w:val="multilevel"/>
    <w:tmpl w:val="DEDE98A0"/>
    <w:lvl w:ilvl="0">
      <w:start w:val="1"/>
      <w:numFmt w:val="decimal"/>
      <w:pStyle w:val="Heading1"/>
      <w:lvlText w:val="%1"/>
      <w:lvlJc w:val="left"/>
      <w:pPr>
        <w:tabs>
          <w:tab w:val="num" w:pos="432"/>
        </w:tabs>
        <w:ind w:left="720" w:hanging="720"/>
      </w:pPr>
      <w:rPr>
        <w:rFonts w:hint="default"/>
      </w:rPr>
    </w:lvl>
    <w:lvl w:ilvl="1">
      <w:start w:val="1"/>
      <w:numFmt w:val="decimal"/>
      <w:pStyle w:val="Heading2"/>
      <w:lvlText w:val="%1.%2"/>
      <w:lvlJc w:val="left"/>
      <w:pPr>
        <w:tabs>
          <w:tab w:val="num" w:pos="846"/>
        </w:tabs>
        <w:ind w:left="990" w:hanging="720"/>
      </w:pPr>
      <w:rPr>
        <w:rFonts w:hint="default"/>
      </w:rPr>
    </w:lvl>
    <w:lvl w:ilvl="2">
      <w:start w:val="1"/>
      <w:numFmt w:val="decimal"/>
      <w:pStyle w:val="Heading3"/>
      <w:lvlText w:val="%1.%2.%3"/>
      <w:lvlJc w:val="left"/>
      <w:pPr>
        <w:tabs>
          <w:tab w:val="num" w:pos="1260"/>
        </w:tabs>
        <w:ind w:left="810" w:hanging="720"/>
      </w:pPr>
      <w:rPr>
        <w:rFonts w:hint="default"/>
      </w:rPr>
    </w:lvl>
    <w:lvl w:ilvl="3">
      <w:start w:val="1"/>
      <w:numFmt w:val="decimal"/>
      <w:pStyle w:val="Heading4"/>
      <w:lvlText w:val="%1.%2.%3.%4"/>
      <w:lvlJc w:val="left"/>
      <w:pPr>
        <w:tabs>
          <w:tab w:val="num" w:pos="1548"/>
        </w:tabs>
        <w:ind w:left="126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08"/>
        </w:tabs>
        <w:ind w:left="720" w:hanging="720"/>
      </w:pPr>
      <w:rPr>
        <w:rFonts w:hint="default"/>
        <w:b/>
        <w:bCs/>
        <w:i/>
        <w:iCs/>
      </w:rPr>
    </w:lvl>
    <w:lvl w:ilvl="5">
      <w:start w:val="1"/>
      <w:numFmt w:val="decimal"/>
      <w:pStyle w:val="Heading6"/>
      <w:lvlText w:val="%1.%2.%3.%4.%5.%6"/>
      <w:lvlJc w:val="left"/>
      <w:pPr>
        <w:tabs>
          <w:tab w:val="num" w:pos="1152"/>
        </w:tabs>
        <w:ind w:left="1152" w:hanging="1152"/>
      </w:pPr>
      <w:rPr>
        <w:rFonts w:hint="default"/>
        <w:u w:val="single"/>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1734888215">
    <w:abstractNumId w:val="1"/>
  </w:num>
  <w:num w:numId="2" w16cid:durableId="617874197">
    <w:abstractNumId w:val="1"/>
    <w:lvlOverride w:ilvl="0">
      <w:startOverride w:val="1"/>
    </w:lvlOverride>
    <w:lvlOverride w:ilvl="1">
      <w:startOverride w:val="3"/>
    </w:lvlOverride>
  </w:num>
  <w:num w:numId="3" w16cid:durableId="601307264">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404068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1A8"/>
    <w:rsid w:val="000306F1"/>
    <w:rsid w:val="002D09F1"/>
    <w:rsid w:val="00436ECE"/>
    <w:rsid w:val="004F749C"/>
    <w:rsid w:val="00574CB0"/>
    <w:rsid w:val="005C1ABC"/>
    <w:rsid w:val="006C40A5"/>
    <w:rsid w:val="007A2D5A"/>
    <w:rsid w:val="00835503"/>
    <w:rsid w:val="00973E2C"/>
    <w:rsid w:val="00996401"/>
    <w:rsid w:val="009A1136"/>
    <w:rsid w:val="00A11B84"/>
    <w:rsid w:val="00A311A8"/>
    <w:rsid w:val="00A6560A"/>
    <w:rsid w:val="00AA1352"/>
    <w:rsid w:val="00AE7891"/>
    <w:rsid w:val="00B80008"/>
    <w:rsid w:val="00BE5B65"/>
    <w:rsid w:val="00C86579"/>
    <w:rsid w:val="00D90F4E"/>
    <w:rsid w:val="00DF67E8"/>
    <w:rsid w:val="00E01693"/>
    <w:rsid w:val="00E75887"/>
    <w:rsid w:val="00F70F7E"/>
    <w:rsid w:val="00FD4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B0B4C"/>
  <w15:chartTrackingRefBased/>
  <w15:docId w15:val="{96716923-8A8D-48D2-B37C-401E4021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BodyText"/>
    <w:link w:val="Heading1Char"/>
    <w:uiPriority w:val="1"/>
    <w:qFormat/>
    <w:rsid w:val="00FD45AC"/>
    <w:pPr>
      <w:keepNext/>
      <w:numPr>
        <w:numId w:val="1"/>
      </w:numPr>
      <w:spacing w:before="360" w:after="60" w:line="240" w:lineRule="auto"/>
      <w:outlineLvl w:val="0"/>
    </w:pPr>
    <w:rPr>
      <w:rFonts w:ascii="Century Gothic" w:eastAsia="Times New Roman" w:hAnsi="Century Gothic" w:cs="Arial"/>
      <w:b/>
      <w:bCs/>
      <w:caps/>
      <w:kern w:val="32"/>
      <w:sz w:val="32"/>
      <w:szCs w:val="40"/>
    </w:rPr>
  </w:style>
  <w:style w:type="paragraph" w:styleId="Heading2">
    <w:name w:val="heading 2"/>
    <w:aliases w:val="Header1,header odd,Hyphen"/>
    <w:basedOn w:val="Normal"/>
    <w:next w:val="Normal"/>
    <w:link w:val="Heading2Char"/>
    <w:uiPriority w:val="1"/>
    <w:qFormat/>
    <w:rsid w:val="00FD45AC"/>
    <w:pPr>
      <w:keepNext/>
      <w:numPr>
        <w:ilvl w:val="1"/>
        <w:numId w:val="1"/>
      </w:numPr>
      <w:shd w:val="clear" w:color="auto" w:fill="E6E6E6"/>
      <w:tabs>
        <w:tab w:val="clear" w:pos="846"/>
        <w:tab w:val="num" w:pos="576"/>
      </w:tabs>
      <w:spacing w:before="360" w:after="60" w:line="240" w:lineRule="auto"/>
      <w:ind w:left="720"/>
      <w:outlineLvl w:val="1"/>
    </w:pPr>
    <w:rPr>
      <w:rFonts w:ascii="Century Gothic" w:eastAsia="Times New Roman" w:hAnsi="Century Gothic"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FD45AC"/>
    <w:pPr>
      <w:keepNext/>
      <w:numPr>
        <w:ilvl w:val="2"/>
        <w:numId w:val="1"/>
      </w:numPr>
      <w:pBdr>
        <w:bottom w:val="single" w:sz="4" w:space="1" w:color="auto"/>
      </w:pBdr>
      <w:spacing w:before="360" w:after="60" w:line="240" w:lineRule="auto"/>
      <w:outlineLvl w:val="2"/>
    </w:pPr>
    <w:rPr>
      <w:rFonts w:ascii="Century Gothic" w:eastAsia="Times New Roman" w:hAnsi="Century Gothic" w:cs="Arial"/>
      <w:b/>
      <w:bCs/>
      <w:sz w:val="24"/>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FD45AC"/>
    <w:pPr>
      <w:keepNext/>
      <w:numPr>
        <w:ilvl w:val="3"/>
        <w:numId w:val="1"/>
      </w:numPr>
      <w:spacing w:before="360" w:after="60" w:line="240" w:lineRule="auto"/>
      <w:outlineLvl w:val="3"/>
    </w:pPr>
    <w:rPr>
      <w:rFonts w:ascii="Century Gothic" w:eastAsia="Times New Roman" w:hAnsi="Century Gothic" w:cs="Times New Roman"/>
      <w:b/>
      <w:bCs/>
    </w:rPr>
  </w:style>
  <w:style w:type="paragraph" w:styleId="Heading5">
    <w:name w:val="heading 5"/>
    <w:aliases w:val="Block Label"/>
    <w:basedOn w:val="Normal"/>
    <w:next w:val="Normal"/>
    <w:link w:val="Heading5Char"/>
    <w:uiPriority w:val="1"/>
    <w:qFormat/>
    <w:rsid w:val="00FD45AC"/>
    <w:pPr>
      <w:numPr>
        <w:ilvl w:val="4"/>
        <w:numId w:val="1"/>
      </w:numPr>
      <w:spacing w:before="360" w:after="60" w:line="240" w:lineRule="auto"/>
      <w:outlineLvl w:val="4"/>
    </w:pPr>
    <w:rPr>
      <w:rFonts w:ascii="Century Gothic" w:eastAsia="Times New Roman" w:hAnsi="Century Gothic" w:cs="Times New Roman"/>
      <w:b/>
      <w:bCs/>
      <w:i/>
      <w:iCs/>
      <w:szCs w:val="26"/>
    </w:rPr>
  </w:style>
  <w:style w:type="paragraph" w:styleId="Heading6">
    <w:name w:val="heading 6"/>
    <w:aliases w:val="Body 4"/>
    <w:basedOn w:val="Normal"/>
    <w:next w:val="Normal"/>
    <w:link w:val="Heading6Char"/>
    <w:qFormat/>
    <w:rsid w:val="00FD45AC"/>
    <w:pPr>
      <w:numPr>
        <w:ilvl w:val="5"/>
        <w:numId w:val="1"/>
      </w:numPr>
      <w:spacing w:before="240" w:after="60" w:line="240" w:lineRule="auto"/>
      <w:outlineLvl w:val="5"/>
    </w:pPr>
    <w:rPr>
      <w:rFonts w:ascii="Century Gothic" w:eastAsia="Times New Roman" w:hAnsi="Century Gothic" w:cs="Times New Roman"/>
      <w:b/>
      <w:bCs/>
    </w:rPr>
  </w:style>
  <w:style w:type="paragraph" w:styleId="Heading7">
    <w:name w:val="heading 7"/>
    <w:basedOn w:val="Normal"/>
    <w:next w:val="Normal"/>
    <w:link w:val="Heading7Char"/>
    <w:qFormat/>
    <w:rsid w:val="00FD45AC"/>
    <w:pPr>
      <w:numPr>
        <w:ilvl w:val="6"/>
        <w:numId w:val="1"/>
      </w:numPr>
      <w:spacing w:before="240" w:after="60" w:line="240" w:lineRule="auto"/>
      <w:outlineLvl w:val="6"/>
    </w:pPr>
    <w:rPr>
      <w:rFonts w:ascii="Times New Roman" w:eastAsia="Times New Roman" w:hAnsi="Times New Roman" w:cs="Times New Roman"/>
      <w:szCs w:val="24"/>
    </w:rPr>
  </w:style>
  <w:style w:type="paragraph" w:styleId="Heading8">
    <w:name w:val="heading 8"/>
    <w:basedOn w:val="Normal"/>
    <w:next w:val="Normal"/>
    <w:link w:val="Heading8Char"/>
    <w:qFormat/>
    <w:rsid w:val="00FD45AC"/>
    <w:pPr>
      <w:numPr>
        <w:ilvl w:val="7"/>
        <w:numId w:val="1"/>
      </w:numPr>
      <w:spacing w:before="240" w:after="60" w:line="240" w:lineRule="auto"/>
      <w:outlineLvl w:val="7"/>
    </w:pPr>
    <w:rPr>
      <w:rFonts w:ascii="Times New Roman" w:eastAsia="Times New Roman" w:hAnsi="Times New Roman" w:cs="Times New Roman"/>
      <w:i/>
      <w:iCs/>
      <w:szCs w:val="24"/>
    </w:rPr>
  </w:style>
  <w:style w:type="paragraph" w:styleId="Heading9">
    <w:name w:val="heading 9"/>
    <w:basedOn w:val="Normal"/>
    <w:next w:val="Normal"/>
    <w:link w:val="Heading9Char"/>
    <w:qFormat/>
    <w:rsid w:val="00FD45AC"/>
    <w:pPr>
      <w:numPr>
        <w:ilvl w:val="8"/>
        <w:numId w:val="1"/>
      </w:numPr>
      <w:spacing w:before="240" w:after="60" w:line="240" w:lineRule="auto"/>
      <w:outlineLvl w:val="8"/>
    </w:pPr>
    <w:rPr>
      <w:rFonts w:ascii="Century Gothic" w:eastAsia="Times New Roman" w:hAnsi="Century Gothic"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1"/>
    <w:rsid w:val="00FD45AC"/>
    <w:rPr>
      <w:rFonts w:ascii="Century Gothic" w:eastAsia="Times New Roman" w:hAnsi="Century Gothic" w:cs="Arial"/>
      <w:b/>
      <w:bCs/>
      <w:caps/>
      <w:kern w:val="32"/>
      <w:sz w:val="32"/>
      <w:szCs w:val="40"/>
    </w:rPr>
  </w:style>
  <w:style w:type="character" w:customStyle="1" w:styleId="Heading2Char">
    <w:name w:val="Heading 2 Char"/>
    <w:aliases w:val="Header1 Char,header odd Char,Hyphen Char"/>
    <w:basedOn w:val="DefaultParagraphFont"/>
    <w:link w:val="Heading2"/>
    <w:uiPriority w:val="1"/>
    <w:rsid w:val="00FD45AC"/>
    <w:rPr>
      <w:rFonts w:ascii="Century Gothic" w:eastAsia="Times New Roman" w:hAnsi="Century Gothic" w:cs="Arial"/>
      <w:b/>
      <w:bCs/>
      <w:iCs/>
      <w:smallCaps/>
      <w:sz w:val="28"/>
      <w:szCs w:val="28"/>
      <w:shd w:val="clear" w:color="auto" w:fill="E6E6E6"/>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FD45AC"/>
    <w:rPr>
      <w:rFonts w:ascii="Century Gothic" w:eastAsia="Times New Roman" w:hAnsi="Century Gothic" w:cs="Arial"/>
      <w:b/>
      <w:bCs/>
      <w:sz w:val="24"/>
      <w:szCs w:val="26"/>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FD45AC"/>
    <w:rPr>
      <w:rFonts w:ascii="Century Gothic" w:eastAsia="Times New Roman" w:hAnsi="Century Gothic" w:cs="Times New Roman"/>
      <w:b/>
      <w:bCs/>
    </w:rPr>
  </w:style>
  <w:style w:type="character" w:customStyle="1" w:styleId="Heading5Char">
    <w:name w:val="Heading 5 Char"/>
    <w:aliases w:val="Block Label Char"/>
    <w:basedOn w:val="DefaultParagraphFont"/>
    <w:link w:val="Heading5"/>
    <w:uiPriority w:val="1"/>
    <w:rsid w:val="00FD45AC"/>
    <w:rPr>
      <w:rFonts w:ascii="Century Gothic" w:eastAsia="Times New Roman" w:hAnsi="Century Gothic" w:cs="Times New Roman"/>
      <w:b/>
      <w:bCs/>
      <w:i/>
      <w:iCs/>
      <w:szCs w:val="26"/>
    </w:rPr>
  </w:style>
  <w:style w:type="character" w:customStyle="1" w:styleId="Heading6Char">
    <w:name w:val="Heading 6 Char"/>
    <w:aliases w:val="Body 4 Char"/>
    <w:basedOn w:val="DefaultParagraphFont"/>
    <w:link w:val="Heading6"/>
    <w:rsid w:val="00FD45AC"/>
    <w:rPr>
      <w:rFonts w:ascii="Century Gothic" w:eastAsia="Times New Roman" w:hAnsi="Century Gothic" w:cs="Times New Roman"/>
      <w:b/>
      <w:bCs/>
    </w:rPr>
  </w:style>
  <w:style w:type="character" w:customStyle="1" w:styleId="Heading7Char">
    <w:name w:val="Heading 7 Char"/>
    <w:basedOn w:val="DefaultParagraphFont"/>
    <w:link w:val="Heading7"/>
    <w:rsid w:val="00FD45AC"/>
    <w:rPr>
      <w:rFonts w:ascii="Times New Roman" w:eastAsia="Times New Roman" w:hAnsi="Times New Roman" w:cs="Times New Roman"/>
      <w:szCs w:val="24"/>
    </w:rPr>
  </w:style>
  <w:style w:type="character" w:customStyle="1" w:styleId="Heading8Char">
    <w:name w:val="Heading 8 Char"/>
    <w:basedOn w:val="DefaultParagraphFont"/>
    <w:link w:val="Heading8"/>
    <w:rsid w:val="00FD45AC"/>
    <w:rPr>
      <w:rFonts w:ascii="Times New Roman" w:eastAsia="Times New Roman" w:hAnsi="Times New Roman" w:cs="Times New Roman"/>
      <w:i/>
      <w:iCs/>
      <w:szCs w:val="24"/>
    </w:rPr>
  </w:style>
  <w:style w:type="character" w:customStyle="1" w:styleId="Heading9Char">
    <w:name w:val="Heading 9 Char"/>
    <w:basedOn w:val="DefaultParagraphFont"/>
    <w:link w:val="Heading9"/>
    <w:rsid w:val="00FD45AC"/>
    <w:rPr>
      <w:rFonts w:ascii="Century Gothic" w:eastAsia="Times New Roman" w:hAnsi="Century Gothic" w:cs="Arial"/>
    </w:rPr>
  </w:style>
  <w:style w:type="paragraph" w:styleId="BodyText">
    <w:name w:val="Body Text"/>
    <w:basedOn w:val="Normal"/>
    <w:link w:val="BodyTextChar"/>
    <w:uiPriority w:val="99"/>
    <w:semiHidden/>
    <w:unhideWhenUsed/>
    <w:rsid w:val="00FD45AC"/>
    <w:pPr>
      <w:spacing w:after="120"/>
    </w:pPr>
  </w:style>
  <w:style w:type="character" w:customStyle="1" w:styleId="BodyTextChar">
    <w:name w:val="Body Text Char"/>
    <w:basedOn w:val="DefaultParagraphFont"/>
    <w:link w:val="BodyText"/>
    <w:uiPriority w:val="99"/>
    <w:semiHidden/>
    <w:rsid w:val="00FD45AC"/>
  </w:style>
  <w:style w:type="paragraph" w:styleId="ListParagraph">
    <w:name w:val="List Paragraph"/>
    <w:basedOn w:val="Normal"/>
    <w:uiPriority w:val="34"/>
    <w:qFormat/>
    <w:rsid w:val="00AE7891"/>
    <w:pPr>
      <w:ind w:left="720"/>
      <w:contextualSpacing/>
    </w:pPr>
  </w:style>
  <w:style w:type="paragraph" w:styleId="Header">
    <w:name w:val="header"/>
    <w:basedOn w:val="Normal"/>
    <w:link w:val="HeaderChar"/>
    <w:uiPriority w:val="99"/>
    <w:unhideWhenUsed/>
    <w:rsid w:val="00BE5B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5B65"/>
  </w:style>
  <w:style w:type="paragraph" w:styleId="Footer">
    <w:name w:val="footer"/>
    <w:basedOn w:val="Normal"/>
    <w:link w:val="FooterChar"/>
    <w:uiPriority w:val="99"/>
    <w:unhideWhenUsed/>
    <w:rsid w:val="00BE5B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5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79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3D088226FE844CA815FF204749897C" ma:contentTypeVersion="10" ma:contentTypeDescription="Create a new document." ma:contentTypeScope="" ma:versionID="a928976346a32b0f54d60ba3f9933071">
  <xsd:schema xmlns:xsd="http://www.w3.org/2001/XMLSchema" xmlns:xs="http://www.w3.org/2001/XMLSchema" xmlns:p="http://schemas.microsoft.com/office/2006/metadata/properties" xmlns:ns2="500343c0-af67-4d55-b6f3-a7838e163d14" xmlns:ns3="bb2f8a31-cfd7-4c6f-84b3-47d2d5ca5e55" targetNamespace="http://schemas.microsoft.com/office/2006/metadata/properties" ma:root="true" ma:fieldsID="8b7df2e04798d515a2f189d09a56a51d" ns2:_="" ns3:_="">
    <xsd:import namespace="500343c0-af67-4d55-b6f3-a7838e163d14"/>
    <xsd:import namespace="bb2f8a31-cfd7-4c6f-84b3-47d2d5ca5e5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f01343e8-0c87-4555-a8ae-610eb149ee94}" ma:internalName="TaxCatchAll" ma:showField="CatchAllData" ma:web="ded99a83-cbae-481a-8e33-dc69c50d9d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b2f8a31-cfd7-4c6f-84b3-47d2d5ca5e5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5bce90d6-5a2c-47e0-8337-aac7acda0e9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5bce90d6-5a2c-47e0-8337-aac7acda0e97" ContentTypeId="0x0101" PreviousValue="false" LastSyncTimeStamp="2017-02-08T00:21:31.923Z"/>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500343c0-af67-4d55-b6f3-a7838e163d14" xsi:nil="true"/>
    <lcf76f155ced4ddcb4097134ff3c332f xmlns="bb2f8a31-cfd7-4c6f-84b3-47d2d5ca5e55">
      <Terms xmlns="http://schemas.microsoft.com/office/infopath/2007/PartnerControls"/>
    </lcf76f155ced4ddcb4097134ff3c332f>
    <_dlc_DocId xmlns="500343c0-af67-4d55-b6f3-a7838e163d14">PROCURE-963670050-1055</_dlc_DocId>
    <_dlc_DocIdUrl xmlns="500343c0-af67-4d55-b6f3-a7838e163d14">
      <Url>https://osicagov.sharepoint.com/sites/Procurement/CalSAWS/_layouts/15/DocIdRedir.aspx?ID=PROCURE-963670050-1055</Url>
      <Description>PROCURE-963670050-1055</Description>
    </_dlc_DocIdUrl>
  </documentManagement>
</p:properties>
</file>

<file path=customXml/itemProps1.xml><?xml version="1.0" encoding="utf-8"?>
<ds:datastoreItem xmlns:ds="http://schemas.openxmlformats.org/officeDocument/2006/customXml" ds:itemID="{5FE7664A-C646-47C1-A38B-CE8860503666}"/>
</file>

<file path=customXml/itemProps2.xml><?xml version="1.0" encoding="utf-8"?>
<ds:datastoreItem xmlns:ds="http://schemas.openxmlformats.org/officeDocument/2006/customXml" ds:itemID="{A8F30C48-5ABF-4715-B0DB-8BFAEE4EDF3D}"/>
</file>

<file path=customXml/itemProps3.xml><?xml version="1.0" encoding="utf-8"?>
<ds:datastoreItem xmlns:ds="http://schemas.openxmlformats.org/officeDocument/2006/customXml" ds:itemID="{63629AAA-72F0-499F-A8B0-0E0AADC551D4}"/>
</file>

<file path=customXml/itemProps4.xml><?xml version="1.0" encoding="utf-8"?>
<ds:datastoreItem xmlns:ds="http://schemas.openxmlformats.org/officeDocument/2006/customXml" ds:itemID="{CCD15EAD-E6B8-401E-A13E-37C3FBB8DD4E}"/>
</file>

<file path=customXml/itemProps5.xml><?xml version="1.0" encoding="utf-8"?>
<ds:datastoreItem xmlns:ds="http://schemas.openxmlformats.org/officeDocument/2006/customXml" ds:itemID="{E4F3DFB5-03C7-4970-BDAD-4B2BFA234D56}"/>
</file>

<file path=docProps/app.xml><?xml version="1.0" encoding="utf-8"?>
<Properties xmlns="http://schemas.openxmlformats.org/officeDocument/2006/extended-properties" xmlns:vt="http://schemas.openxmlformats.org/officeDocument/2006/docPropsVTypes">
  <Template>Normal.dotm</Template>
  <TotalTime>84</TotalTime>
  <Pages>11</Pages>
  <Words>2489</Words>
  <Characters>14189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Kastell</dc:creator>
  <cp:keywords/>
  <dc:description/>
  <cp:lastModifiedBy>Drohan, Stacey</cp:lastModifiedBy>
  <cp:revision>17</cp:revision>
  <dcterms:created xsi:type="dcterms:W3CDTF">2023-05-18T00:26:00Z</dcterms:created>
  <dcterms:modified xsi:type="dcterms:W3CDTF">2023-06-13T01:12:00Z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0x010100593D088226FE844CA815FF204749897C</vt:lpwstr>
  </property>
  <property fmtid="{D5CDD505-2E9C-101B-9397-08002B2CF9AE}" pid="3" name="_dlc_DocIdItemGuid">
    <vt:lpwstr>7b35790b-2a69-43f0-883c-b6f26386fc21</vt:lpwstr>
  </property>
</Properties>
</file>