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44"/>
      </w:tblGrid>
      <w:tr w:rsidR="0070251E" w:rsidRPr="0070251E" w14:paraId="2ED88081" w14:textId="77777777" w:rsidTr="007025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06B799" w14:textId="77777777" w:rsidR="00AF35E4" w:rsidRDefault="00AF35E4" w:rsidP="00AF35E4">
            <w:pPr>
              <w:tabs>
                <w:tab w:val="left" w:pos="1822"/>
              </w:tabs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</w:rPr>
              <w:t xml:space="preserve">CALSAWS POSITION: 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18"/>
              </w:rPr>
              <w:t>BUSINESS ANALYST</w:t>
            </w:r>
          </w:p>
          <w:p w14:paraId="69EC71D9" w14:textId="1D485C7F" w:rsidR="00203949" w:rsidRPr="0070251E" w:rsidRDefault="00AF35E4" w:rsidP="00AF35E4">
            <w:pPr>
              <w:tabs>
                <w:tab w:val="left" w:pos="1822"/>
              </w:tabs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</w:rPr>
              <w:t xml:space="preserve">LA COUNTY CLASSIFICATION: </w:t>
            </w:r>
            <w:r w:rsidRPr="004D1620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SENIOR </w:t>
            </w:r>
            <w:r w:rsidRPr="00F9345A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</w:rPr>
              <w:t>INFORMATION SYSTEMS ANALYST</w:t>
            </w:r>
          </w:p>
        </w:tc>
      </w:tr>
      <w:tr w:rsidR="00703D78" w:rsidRPr="0070251E" w14:paraId="0F7B99B4" w14:textId="77777777" w:rsidTr="007025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8630"/>
              <w:gridCol w:w="162"/>
            </w:tblGrid>
            <w:tr w:rsidR="00703D78" w:rsidRPr="0070251E" w14:paraId="21D10828" w14:textId="77777777" w:rsidTr="007A209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8CA4421" w14:textId="77777777" w:rsidR="00703D78" w:rsidRPr="0070251E" w:rsidRDefault="00703D78" w:rsidP="00703D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5"/>
                    <w:gridCol w:w="45"/>
                  </w:tblGrid>
                  <w:tr w:rsidR="006034C2" w:rsidRPr="00F9345A" w14:paraId="248235BA" w14:textId="77777777" w:rsidTr="002B40D5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4FEF2599" w14:textId="77777777" w:rsidR="006034C2" w:rsidRPr="00F9345A" w:rsidRDefault="006034C2" w:rsidP="006034C2">
                        <w:pPr>
                          <w:spacing w:before="100" w:beforeAutospacing="1" w:after="100" w:afterAutospacing="1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934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SALARY RANGE</w:t>
                        </w:r>
                      </w:p>
                    </w:tc>
                  </w:tr>
                  <w:tr w:rsidR="006034C2" w:rsidRPr="00F9345A" w14:paraId="63156E68" w14:textId="77777777" w:rsidTr="002B40D5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53DD90" w14:textId="77777777" w:rsidR="006034C2" w:rsidRPr="00593BEE" w:rsidRDefault="006034C2" w:rsidP="006034C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E4C4A"/>
                            <w:sz w:val="18"/>
                            <w:szCs w:val="18"/>
                            <w:shd w:val="clear" w:color="auto" w:fill="FFFFFF"/>
                          </w:rPr>
                          <w:t>Salary determined by employer</w:t>
                        </w:r>
                      </w:p>
                      <w:p w14:paraId="5667B19B" w14:textId="77777777" w:rsidR="006034C2" w:rsidRPr="00F9345A" w:rsidRDefault="006034C2" w:rsidP="006034C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2A468BF" w14:textId="77777777" w:rsidR="00703D78" w:rsidRPr="0070251E" w:rsidRDefault="00703D78" w:rsidP="00703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36186" w14:textId="77777777" w:rsidR="00703D78" w:rsidRPr="0070251E" w:rsidRDefault="00703D78" w:rsidP="00703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37FC52" w14:textId="77777777" w:rsidR="00703D78" w:rsidRPr="00F63446" w:rsidRDefault="00703D78" w:rsidP="00703D78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JOB</w:t>
            </w:r>
            <w:r w:rsidRPr="00F63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 xml:space="preserve"> DESCRIPTION</w:t>
            </w:r>
          </w:p>
          <w:p w14:paraId="1ED78838" w14:textId="5F083FAE" w:rsidR="00703D78" w:rsidRPr="007402C4" w:rsidRDefault="00276F42" w:rsidP="00703D7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Business Analysts</w:t>
            </w:r>
            <w:r w:rsidRPr="00E94482">
              <w:rPr>
                <w:rFonts w:ascii="Arial" w:eastAsia="Times New Roman" w:hAnsi="Arial" w:cs="Arial"/>
                <w:sz w:val="18"/>
                <w:szCs w:val="18"/>
              </w:rPr>
              <w:t xml:space="preserve"> in this class provide a </w:t>
            </w:r>
            <w:proofErr w:type="gramStart"/>
            <w:r w:rsidRPr="00E94482">
              <w:rPr>
                <w:rFonts w:ascii="Arial" w:eastAsia="Times New Roman" w:hAnsi="Arial" w:cs="Arial"/>
                <w:sz w:val="18"/>
                <w:szCs w:val="18"/>
              </w:rPr>
              <w:t>full-range</w:t>
            </w:r>
            <w:proofErr w:type="gramEnd"/>
            <w:r w:rsidRPr="00E94482">
              <w:rPr>
                <w:rFonts w:ascii="Arial" w:eastAsia="Times New Roman" w:hAnsi="Arial" w:cs="Arial"/>
                <w:sz w:val="18"/>
                <w:szCs w:val="18"/>
              </w:rPr>
              <w:t xml:space="preserve"> of information systems analysis and design and are assigned to complex systems</w:t>
            </w:r>
            <w:r w:rsidR="005A385F">
              <w:rPr>
                <w:rFonts w:ascii="Arial" w:eastAsia="Times New Roman" w:hAnsi="Arial" w:cs="Arial"/>
                <w:sz w:val="18"/>
                <w:szCs w:val="18"/>
              </w:rPr>
              <w:t xml:space="preserve"> with multifaceted functionality</w:t>
            </w:r>
            <w:r w:rsidR="005A385F" w:rsidRPr="00E94482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="005A385F">
              <w:rPr>
                <w:rFonts w:ascii="Arial" w:hAnsi="Arial" w:cs="Arial"/>
                <w:sz w:val="18"/>
                <w:szCs w:val="18"/>
              </w:rPr>
              <w:t>Such Business Analyst lead and support certain activities of the System Development Lifecycle, including requirements analysis, design specifications</w:t>
            </w:r>
            <w:r w:rsidRPr="00E94482">
              <w:rPr>
                <w:rFonts w:ascii="Arial" w:eastAsia="Times New Roman" w:hAnsi="Arial" w:cs="Arial"/>
                <w:sz w:val="18"/>
                <w:szCs w:val="18"/>
              </w:rPr>
              <w:t>, test and implement programs for a complete system or a component or module of a large complex system.  Incumbents apply a thorough knowledge of all phases of systems analysis and development for problem identification and resolution. Incumbents must possess good oral and written communication skills for developing 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chnical </w:t>
            </w:r>
            <w:r w:rsidR="005A385F">
              <w:rPr>
                <w:rFonts w:ascii="Arial" w:eastAsia="Times New Roman" w:hAnsi="Arial" w:cs="Arial"/>
                <w:sz w:val="18"/>
                <w:szCs w:val="18"/>
              </w:rPr>
              <w:t xml:space="preserve">specifications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and user documentation </w:t>
            </w:r>
            <w:r w:rsidRPr="00E94482">
              <w:rPr>
                <w:rFonts w:ascii="Arial" w:eastAsia="Times New Roman" w:hAnsi="Arial" w:cs="Arial"/>
                <w:sz w:val="18"/>
                <w:szCs w:val="18"/>
              </w:rPr>
              <w:t xml:space="preserve">and providing user training.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CalSAWS Business </w:t>
            </w:r>
            <w:r w:rsidRPr="00E94482">
              <w:rPr>
                <w:rFonts w:ascii="Arial" w:eastAsia="Times New Roman" w:hAnsi="Arial" w:cs="Arial"/>
                <w:sz w:val="18"/>
                <w:szCs w:val="18"/>
              </w:rPr>
              <w:t xml:space="preserve">Analysts do not perform programming duties and are not required to have programming knowledge and experience.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Business Analysts </w:t>
            </w:r>
            <w:r w:rsidRPr="00E94482">
              <w:rPr>
                <w:rFonts w:ascii="Arial" w:eastAsia="Times New Roman" w:hAnsi="Arial" w:cs="Arial"/>
                <w:sz w:val="18"/>
                <w:szCs w:val="18"/>
              </w:rPr>
              <w:t>work within the Application Development and Test</w:t>
            </w:r>
            <w:r w:rsidR="007A7F16">
              <w:rPr>
                <w:rFonts w:ascii="Arial" w:eastAsia="Times New Roman" w:hAnsi="Arial" w:cs="Arial"/>
                <w:sz w:val="18"/>
                <w:szCs w:val="18"/>
              </w:rPr>
              <w:t>, CalWIN or BenefitsCal teams,</w:t>
            </w:r>
            <w:r w:rsidRPr="00E94482">
              <w:rPr>
                <w:rFonts w:ascii="Arial" w:eastAsia="Times New Roman" w:hAnsi="Arial" w:cs="Arial"/>
                <w:sz w:val="18"/>
                <w:szCs w:val="18"/>
              </w:rPr>
              <w:t xml:space="preserve"> in support of the development, implementation and maintenance, defines and analyzes requirements and business functions, designs functional systems </w:t>
            </w:r>
            <w:proofErr w:type="gramStart"/>
            <w:r w:rsidRPr="00E94482">
              <w:rPr>
                <w:rFonts w:ascii="Arial" w:eastAsia="Times New Roman" w:hAnsi="Arial" w:cs="Arial"/>
                <w:sz w:val="18"/>
                <w:szCs w:val="18"/>
              </w:rPr>
              <w:t>specifications</w:t>
            </w:r>
            <w:proofErr w:type="gramEnd"/>
            <w:r w:rsidRPr="00E94482">
              <w:rPr>
                <w:rFonts w:ascii="Arial" w:eastAsia="Times New Roman" w:hAnsi="Arial" w:cs="Arial"/>
                <w:sz w:val="18"/>
                <w:szCs w:val="18"/>
              </w:rPr>
              <w:t xml:space="preserve"> and tests and coordinates the implementation of new application systems and/or revisions to existing systems</w:t>
            </w:r>
            <w:r w:rsidR="00FA17F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7E029A">
              <w:rPr>
                <w:rFonts w:ascii="Arial" w:eastAsia="Times New Roman" w:hAnsi="Arial" w:cs="Arial"/>
                <w:sz w:val="18"/>
                <w:szCs w:val="18"/>
              </w:rPr>
              <w:t xml:space="preserve"> Business Analysts in this classification lead certain project activities.</w:t>
            </w:r>
          </w:p>
          <w:p w14:paraId="4D91892F" w14:textId="77777777" w:rsidR="00703D78" w:rsidRDefault="00703D78" w:rsidP="00703D7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348BCCB" w14:textId="77777777" w:rsidR="00703D78" w:rsidRDefault="00703D78" w:rsidP="00703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RESPONSIBILITIES</w:t>
            </w:r>
          </w:p>
          <w:p w14:paraId="787FA716" w14:textId="77777777" w:rsidR="00703D78" w:rsidRPr="00F63446" w:rsidRDefault="00703D78" w:rsidP="00703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</w:p>
          <w:p w14:paraId="6FFE0D66" w14:textId="0D0084BD" w:rsidR="001F5969" w:rsidRPr="004F14C2" w:rsidRDefault="005A385F" w:rsidP="005A385F">
            <w:pPr>
              <w:pStyle w:val="LRSbullet"/>
              <w:numPr>
                <w:ilvl w:val="0"/>
                <w:numId w:val="1"/>
              </w:numPr>
            </w:pPr>
            <w:r>
              <w:t>Leading project tasks and c</w:t>
            </w:r>
            <w:r w:rsidR="001F5969" w:rsidRPr="004F14C2">
              <w:t>ontribut</w:t>
            </w:r>
            <w:r w:rsidR="001F5969">
              <w:t>ing</w:t>
            </w:r>
            <w:r w:rsidR="001F5969" w:rsidRPr="004F14C2">
              <w:t xml:space="preserve"> to project deliverables through design, development and/or review of work products and deliverables including:</w:t>
            </w:r>
          </w:p>
          <w:p w14:paraId="0EB04AEC" w14:textId="77777777" w:rsidR="001F5969" w:rsidRPr="00C50C2C" w:rsidRDefault="001F5969" w:rsidP="005A385F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Application Development </w:t>
            </w:r>
            <w:proofErr w:type="gramStart"/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Status;</w:t>
            </w:r>
            <w:proofErr w:type="gramEnd"/>
          </w:p>
          <w:p w14:paraId="1C36FBAE" w14:textId="67F105F9" w:rsidR="001F5969" w:rsidRDefault="001F5969" w:rsidP="005A385F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Detail Design </w:t>
            </w:r>
            <w:proofErr w:type="gramStart"/>
            <w:r w:rsidR="005A385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Analysis</w:t>
            </w:r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;</w:t>
            </w:r>
            <w:proofErr w:type="gramEnd"/>
          </w:p>
          <w:p w14:paraId="4CCD85A7" w14:textId="1C0A6CB1" w:rsidR="005A385F" w:rsidRPr="00C50C2C" w:rsidRDefault="005A385F" w:rsidP="005A385F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Release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Notes;</w:t>
            </w:r>
            <w:proofErr w:type="gramEnd"/>
          </w:p>
          <w:p w14:paraId="046201AE" w14:textId="77777777" w:rsidR="001F5969" w:rsidRPr="00C50C2C" w:rsidRDefault="001F5969" w:rsidP="005A385F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Deployment Readiness </w:t>
            </w:r>
            <w:proofErr w:type="gramStart"/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Feedback;</w:t>
            </w:r>
            <w:proofErr w:type="gramEnd"/>
          </w:p>
          <w:p w14:paraId="3EE71DEB" w14:textId="77777777" w:rsidR="001F5969" w:rsidRPr="00C50C2C" w:rsidRDefault="001F5969" w:rsidP="005A385F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Deployment Complete </w:t>
            </w:r>
            <w:proofErr w:type="gramStart"/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Input;</w:t>
            </w:r>
            <w:proofErr w:type="gramEnd"/>
          </w:p>
          <w:p w14:paraId="43739291" w14:textId="77777777" w:rsidR="001F5969" w:rsidRPr="009E0EC3" w:rsidRDefault="001F5969" w:rsidP="005A385F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Final Acceptance </w:t>
            </w:r>
            <w:proofErr w:type="gramStart"/>
            <w:r w:rsidRPr="00C50C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Input</w:t>
            </w:r>
            <w:r w:rsidRPr="00A13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;</w:t>
            </w:r>
            <w:proofErr w:type="gramEnd"/>
            <w:r w:rsidRPr="00A136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5292A4" w14:textId="6376ED08" w:rsidR="005A385F" w:rsidRDefault="005A385F" w:rsidP="005A385F">
            <w:pPr>
              <w:pStyle w:val="LRSbullet"/>
              <w:numPr>
                <w:ilvl w:val="0"/>
                <w:numId w:val="1"/>
              </w:numPr>
            </w:pPr>
            <w:r>
              <w:t xml:space="preserve">Reviewing technical specifications and system </w:t>
            </w:r>
            <w:proofErr w:type="gramStart"/>
            <w:r>
              <w:t>documentation;</w:t>
            </w:r>
            <w:proofErr w:type="gramEnd"/>
          </w:p>
          <w:p w14:paraId="280F2085" w14:textId="52677724" w:rsidR="00276F42" w:rsidRPr="00065D2F" w:rsidRDefault="00276F42" w:rsidP="005A385F">
            <w:pPr>
              <w:pStyle w:val="LRSbullet"/>
              <w:numPr>
                <w:ilvl w:val="0"/>
                <w:numId w:val="1"/>
              </w:numPr>
            </w:pPr>
            <w:r w:rsidRPr="00065D2F">
              <w:t xml:space="preserve">Working with the Application Development and Test teams in support of the development, implementation and maintenance of </w:t>
            </w:r>
            <w:proofErr w:type="gramStart"/>
            <w:r w:rsidRPr="00065D2F">
              <w:t>CalSAWS;</w:t>
            </w:r>
            <w:proofErr w:type="gramEnd"/>
          </w:p>
          <w:p w14:paraId="675F43D0" w14:textId="77777777" w:rsidR="00276F42" w:rsidRPr="00065D2F" w:rsidRDefault="00276F42" w:rsidP="005A385F">
            <w:pPr>
              <w:pStyle w:val="LRSbullet"/>
              <w:numPr>
                <w:ilvl w:val="0"/>
                <w:numId w:val="1"/>
              </w:numPr>
            </w:pPr>
            <w:r w:rsidRPr="00065D2F">
              <w:t>Collaborating with information technology staff to ensure requirements are met throughout the systems development life cycle; and,</w:t>
            </w:r>
          </w:p>
          <w:p w14:paraId="4CB976ED" w14:textId="77777777" w:rsidR="00276F42" w:rsidRPr="00E94482" w:rsidRDefault="00276F42" w:rsidP="005A385F">
            <w:pPr>
              <w:pStyle w:val="LRSbullet"/>
              <w:numPr>
                <w:ilvl w:val="0"/>
                <w:numId w:val="1"/>
              </w:numPr>
            </w:pPr>
            <w:r>
              <w:t>Eliciting and documenting</w:t>
            </w:r>
            <w:r w:rsidRPr="00E94482">
              <w:t xml:space="preserve"> user requirements for new systems and system enhancements; documents functional and technical </w:t>
            </w:r>
            <w:proofErr w:type="gramStart"/>
            <w:r w:rsidRPr="00E94482">
              <w:t>requirements</w:t>
            </w:r>
            <w:r>
              <w:t>;</w:t>
            </w:r>
            <w:proofErr w:type="gramEnd"/>
            <w:r w:rsidRPr="00E94482">
              <w:t xml:space="preserve"> </w:t>
            </w:r>
          </w:p>
          <w:p w14:paraId="02143F50" w14:textId="77777777" w:rsidR="00276F42" w:rsidRDefault="00276F42" w:rsidP="005A385F">
            <w:pPr>
              <w:pStyle w:val="LRSbullet"/>
              <w:numPr>
                <w:ilvl w:val="0"/>
                <w:numId w:val="1"/>
              </w:numPr>
            </w:pPr>
            <w:r>
              <w:t>Completing</w:t>
            </w:r>
            <w:r w:rsidRPr="00E94482">
              <w:t xml:space="preserve"> change managem</w:t>
            </w:r>
            <w:r>
              <w:t>ent documentation and coordinating</w:t>
            </w:r>
            <w:r w:rsidRPr="00E94482">
              <w:t xml:space="preserve"> approvals according to </w:t>
            </w:r>
            <w:r>
              <w:t xml:space="preserve">project </w:t>
            </w:r>
            <w:proofErr w:type="gramStart"/>
            <w:r>
              <w:t>procedures;</w:t>
            </w:r>
            <w:proofErr w:type="gramEnd"/>
          </w:p>
          <w:p w14:paraId="5DCD920A" w14:textId="18145FA9" w:rsidR="00276F42" w:rsidRPr="00E94482" w:rsidRDefault="000F6737" w:rsidP="005A385F">
            <w:pPr>
              <w:pStyle w:val="LRSbullet"/>
              <w:numPr>
                <w:ilvl w:val="0"/>
                <w:numId w:val="1"/>
              </w:numPr>
            </w:pPr>
            <w:r>
              <w:t xml:space="preserve">Coordinates </w:t>
            </w:r>
            <w:r w:rsidR="00276F42" w:rsidRPr="00E94482">
              <w:t>and maintai</w:t>
            </w:r>
            <w:r>
              <w:t>ns</w:t>
            </w:r>
            <w:r w:rsidR="00920241">
              <w:t xml:space="preserve"> </w:t>
            </w:r>
            <w:r w:rsidR="00276F42" w:rsidRPr="00E94482">
              <w:t xml:space="preserve">implementation and conversion </w:t>
            </w:r>
            <w:proofErr w:type="gramStart"/>
            <w:r w:rsidR="00276F42" w:rsidRPr="00E94482">
              <w:t>plans</w:t>
            </w:r>
            <w:r w:rsidR="00276F42">
              <w:t>;</w:t>
            </w:r>
            <w:proofErr w:type="gramEnd"/>
            <w:r w:rsidR="00276F42" w:rsidRPr="00E94482">
              <w:t xml:space="preserve"> </w:t>
            </w:r>
          </w:p>
          <w:p w14:paraId="32686965" w14:textId="66C4600C" w:rsidR="00276F42" w:rsidRPr="00E94482" w:rsidRDefault="00413CB4" w:rsidP="005A385F">
            <w:pPr>
              <w:pStyle w:val="LRSbullet"/>
              <w:numPr>
                <w:ilvl w:val="0"/>
                <w:numId w:val="1"/>
              </w:numPr>
            </w:pPr>
            <w:r>
              <w:t xml:space="preserve">Coordinates </w:t>
            </w:r>
            <w:r w:rsidR="00276F42" w:rsidRPr="00E94482">
              <w:t>and impl</w:t>
            </w:r>
            <w:r w:rsidR="00276F42">
              <w:t>emen</w:t>
            </w:r>
            <w:r>
              <w:t>ts</w:t>
            </w:r>
            <w:r w:rsidR="00276F42">
              <w:t xml:space="preserve"> training and test </w:t>
            </w:r>
            <w:proofErr w:type="gramStart"/>
            <w:r w:rsidR="00276F42">
              <w:t>plans;</w:t>
            </w:r>
            <w:proofErr w:type="gramEnd"/>
          </w:p>
          <w:p w14:paraId="6AA0176A" w14:textId="16A58E25" w:rsidR="00276F42" w:rsidRPr="00E94482" w:rsidRDefault="00276F42" w:rsidP="005A385F">
            <w:pPr>
              <w:pStyle w:val="LRSbullet"/>
              <w:numPr>
                <w:ilvl w:val="0"/>
                <w:numId w:val="1"/>
              </w:numPr>
            </w:pPr>
            <w:r w:rsidRPr="00E94482">
              <w:t>Assist</w:t>
            </w:r>
            <w:r>
              <w:t>ing</w:t>
            </w:r>
            <w:r w:rsidRPr="00E94482">
              <w:t xml:space="preserve"> in development and maintenance of project plans; assist</w:t>
            </w:r>
            <w:r>
              <w:t>ing</w:t>
            </w:r>
            <w:r w:rsidRPr="00E94482">
              <w:t xml:space="preserve"> in project </w:t>
            </w:r>
            <w:proofErr w:type="gramStart"/>
            <w:r w:rsidRPr="00E94482">
              <w:t>reporting</w:t>
            </w:r>
            <w:r>
              <w:t>;</w:t>
            </w:r>
            <w:proofErr w:type="gramEnd"/>
            <w:r w:rsidRPr="00E94482">
              <w:t xml:space="preserve"> </w:t>
            </w:r>
          </w:p>
          <w:p w14:paraId="1AAF218A" w14:textId="577EBA8B" w:rsidR="00276F42" w:rsidRPr="00E94482" w:rsidRDefault="00920241" w:rsidP="005A385F">
            <w:pPr>
              <w:pStyle w:val="LRSbullet"/>
              <w:numPr>
                <w:ilvl w:val="0"/>
                <w:numId w:val="1"/>
              </w:numPr>
            </w:pPr>
            <w:r>
              <w:t xml:space="preserve">Develops </w:t>
            </w:r>
            <w:r w:rsidRPr="00E94482">
              <w:t>test</w:t>
            </w:r>
            <w:r w:rsidR="00276F42" w:rsidRPr="00E94482">
              <w:t xml:space="preserve"> scenarios; user acceptance test</w:t>
            </w:r>
            <w:r w:rsidR="00276F42">
              <w:t>ing</w:t>
            </w:r>
            <w:r w:rsidR="00276F42" w:rsidRPr="00E94482">
              <w:t xml:space="preserve"> documentation; collaborat</w:t>
            </w:r>
            <w:r w:rsidR="00276F42">
              <w:t>ing</w:t>
            </w:r>
            <w:r w:rsidR="00276F42" w:rsidRPr="00E94482">
              <w:t xml:space="preserve"> with system users to c</w:t>
            </w:r>
            <w:r w:rsidR="00276F42">
              <w:t>onduct user acceptance testing</w:t>
            </w:r>
          </w:p>
          <w:p w14:paraId="06D51012" w14:textId="07285A62" w:rsidR="00703D78" w:rsidRDefault="00276F42" w:rsidP="005A385F">
            <w:pPr>
              <w:pStyle w:val="LRSbullet"/>
              <w:numPr>
                <w:ilvl w:val="0"/>
                <w:numId w:val="1"/>
              </w:numPr>
            </w:pPr>
            <w:r w:rsidRPr="00065D2F">
              <w:t>Performing analysis to help resolve application problems</w:t>
            </w:r>
            <w:r w:rsidR="00703D78" w:rsidRPr="008F0BD6">
              <w:t>.</w:t>
            </w:r>
          </w:p>
          <w:p w14:paraId="368E8BB6" w14:textId="27E1752F" w:rsidR="009F519E" w:rsidRDefault="009F519E" w:rsidP="009F5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</w:pPr>
          </w:p>
          <w:p w14:paraId="302E9BA7" w14:textId="6487532B" w:rsidR="009F519E" w:rsidRPr="00F63446" w:rsidRDefault="009F519E" w:rsidP="009F5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63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 xml:space="preserve">DESIRABLE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SKILLS AND CAPABILITIES</w:t>
            </w:r>
          </w:p>
          <w:p w14:paraId="0E2A8913" w14:textId="77777777" w:rsidR="00A414CE" w:rsidRDefault="009F519E" w:rsidP="00A414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28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A414CE">
              <w:rPr>
                <w:rFonts w:ascii="Arial" w:hAnsi="Arial" w:cs="Arial"/>
                <w:color w:val="000000"/>
                <w:sz w:val="18"/>
                <w:szCs w:val="18"/>
              </w:rPr>
              <w:t>Candidates of this position should have applicable experience, skills, and capabilities to perform the following functions and activities:</w:t>
            </w:r>
          </w:p>
          <w:p w14:paraId="2B7AA971" w14:textId="77777777" w:rsidR="00A414CE" w:rsidRDefault="00A414CE" w:rsidP="005A385F">
            <w:pPr>
              <w:pStyle w:val="LRSbullet"/>
              <w:numPr>
                <w:ilvl w:val="0"/>
                <w:numId w:val="1"/>
              </w:numPr>
            </w:pPr>
            <w:r>
              <w:t>Working knowledge of public assistance programs and understanding</w:t>
            </w:r>
            <w:r w:rsidRPr="00CD6EC8">
              <w:t xml:space="preserve"> state policy as relates to </w:t>
            </w:r>
            <w:proofErr w:type="gramStart"/>
            <w:r w:rsidRPr="00CD6EC8">
              <w:t>SAWS</w:t>
            </w:r>
            <w:r>
              <w:t>;</w:t>
            </w:r>
            <w:proofErr w:type="gramEnd"/>
          </w:p>
          <w:p w14:paraId="1BC31F82" w14:textId="20FC6B62" w:rsidR="00A414CE" w:rsidRDefault="00A414CE" w:rsidP="005A385F">
            <w:pPr>
              <w:pStyle w:val="LRSbullet"/>
              <w:numPr>
                <w:ilvl w:val="0"/>
                <w:numId w:val="1"/>
              </w:numPr>
            </w:pPr>
            <w:r w:rsidRPr="00A2630B">
              <w:t>Strong analytical and problem-solving skills</w:t>
            </w:r>
            <w:r>
              <w:t>;</w:t>
            </w:r>
            <w:r w:rsidR="001F5969">
              <w:t xml:space="preserve"> and</w:t>
            </w:r>
          </w:p>
          <w:p w14:paraId="010E8AC0" w14:textId="77777777" w:rsidR="00703D78" w:rsidRDefault="001F5969" w:rsidP="005A385F">
            <w:pPr>
              <w:pStyle w:val="LRSbullet"/>
              <w:numPr>
                <w:ilvl w:val="0"/>
                <w:numId w:val="1"/>
              </w:numPr>
            </w:pPr>
            <w:r>
              <w:t>Strong organizational and leadership abilities.</w:t>
            </w:r>
          </w:p>
          <w:p w14:paraId="5BF6205B" w14:textId="28F2BC04" w:rsidR="00DD21DF" w:rsidRDefault="00DD21DF" w:rsidP="00DD21DF">
            <w:pPr>
              <w:pStyle w:val="LRSbullet"/>
            </w:pPr>
            <w:r>
              <w:t>For CalSAWS Business Analyst candidates, desired skills sets are:</w:t>
            </w:r>
          </w:p>
          <w:p w14:paraId="0C4436FA" w14:textId="77777777" w:rsidR="00DD21DF" w:rsidRDefault="00DD21DF" w:rsidP="00DD21DF">
            <w:pPr>
              <w:pStyle w:val="LRSbullet"/>
              <w:numPr>
                <w:ilvl w:val="0"/>
                <w:numId w:val="11"/>
              </w:numPr>
            </w:pPr>
            <w:r>
              <w:t>Reports - State Reports or CalSAWS management reporting or</w:t>
            </w:r>
          </w:p>
          <w:p w14:paraId="2FFDC839" w14:textId="77777777" w:rsidR="00DD21DF" w:rsidRDefault="00DD21DF" w:rsidP="00DD21DF">
            <w:pPr>
              <w:pStyle w:val="LRSbullet"/>
              <w:numPr>
                <w:ilvl w:val="0"/>
                <w:numId w:val="11"/>
              </w:numPr>
            </w:pPr>
            <w:r>
              <w:t>Fiscal - including benefit issuance, collections, fiscal reporting or</w:t>
            </w:r>
          </w:p>
          <w:p w14:paraId="037DE30A" w14:textId="35F6FD69" w:rsidR="00367E1E" w:rsidRPr="001F5969" w:rsidRDefault="00DD21DF" w:rsidP="00DD21DF">
            <w:pPr>
              <w:pStyle w:val="LRSbullet"/>
              <w:numPr>
                <w:ilvl w:val="0"/>
                <w:numId w:val="11"/>
              </w:numPr>
            </w:pPr>
            <w:r>
              <w:t xml:space="preserve">CalWORKs policy </w:t>
            </w:r>
          </w:p>
        </w:tc>
      </w:tr>
      <w:tr w:rsidR="0070251E" w:rsidRPr="0070251E" w14:paraId="5DDAF43B" w14:textId="77777777" w:rsidTr="007025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35CAE" w14:textId="7F73BC93" w:rsidR="00703D78" w:rsidRPr="00611BA0" w:rsidRDefault="00550D33" w:rsidP="00703D78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lastRenderedPageBreak/>
              <w:t>MINIMUM</w:t>
            </w:r>
            <w:r w:rsidR="00703D78" w:rsidRPr="00511E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 xml:space="preserve"> QUALIFICATION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S</w:t>
            </w:r>
          </w:p>
          <w:p w14:paraId="1B30291B" w14:textId="75082B47" w:rsidR="00703D78" w:rsidRDefault="0070251E" w:rsidP="00703D78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5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984F30" w:rsidRPr="00702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TRAINING AND EXPERIENCE:</w:t>
            </w:r>
          </w:p>
          <w:p w14:paraId="0BB23DD6" w14:textId="77777777" w:rsidR="006C015D" w:rsidRDefault="00984F30" w:rsidP="00413CB4">
            <w:pPr>
              <w:keepNext/>
              <w:keepLines/>
              <w:spacing w:after="0" w:line="240" w:lineRule="auto"/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</w:pPr>
            <w:r w:rsidRPr="007025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413CB4" w:rsidRPr="003D49ED"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  <w:t xml:space="preserve">Graduation from an accredited college or university with a bachelor's degree in Computer Science, Information Systems, or a closely related field and two (2) years of recent, full-time, paid experience in information systems analysis and design in a centralized information technology organization </w:t>
            </w:r>
          </w:p>
          <w:p w14:paraId="6666E4F9" w14:textId="77777777" w:rsidR="006C015D" w:rsidRDefault="006C015D" w:rsidP="00413CB4">
            <w:pPr>
              <w:keepNext/>
              <w:keepLines/>
              <w:spacing w:after="0" w:line="240" w:lineRule="auto"/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</w:pPr>
          </w:p>
          <w:p w14:paraId="6BCF2B8F" w14:textId="77777777" w:rsidR="006C015D" w:rsidRPr="006C015D" w:rsidRDefault="00413CB4" w:rsidP="00413CB4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bCs/>
                <w:color w:val="4E4C4A"/>
                <w:sz w:val="18"/>
                <w:szCs w:val="18"/>
                <w:shd w:val="clear" w:color="auto" w:fill="FFFFFF"/>
              </w:rPr>
            </w:pPr>
            <w:r w:rsidRPr="006C015D">
              <w:rPr>
                <w:rFonts w:ascii="Arial" w:hAnsi="Arial" w:cs="Arial"/>
                <w:b/>
                <w:bCs/>
                <w:color w:val="4E4C4A"/>
                <w:sz w:val="18"/>
                <w:szCs w:val="18"/>
                <w:shd w:val="clear" w:color="auto" w:fill="FFFFFF"/>
              </w:rPr>
              <w:t xml:space="preserve">-OR- </w:t>
            </w:r>
          </w:p>
          <w:p w14:paraId="3C932E0E" w14:textId="77777777" w:rsidR="006C015D" w:rsidRDefault="006C015D" w:rsidP="00413CB4">
            <w:pPr>
              <w:keepNext/>
              <w:keepLines/>
              <w:spacing w:after="0" w:line="240" w:lineRule="auto"/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</w:pPr>
          </w:p>
          <w:p w14:paraId="116EA6E0" w14:textId="05C6F434" w:rsidR="00413CB4" w:rsidRDefault="00413CB4" w:rsidP="00413CB4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49ED">
              <w:rPr>
                <w:rFonts w:ascii="Arial" w:hAnsi="Arial" w:cs="Arial"/>
                <w:color w:val="4E4C4A"/>
                <w:sz w:val="18"/>
                <w:szCs w:val="18"/>
                <w:shd w:val="clear" w:color="auto" w:fill="FFFFFF"/>
              </w:rPr>
              <w:t>Three (3) years of recent, full-time, paid experience in information systems analysis and design in a centralized information technology organization.</w:t>
            </w:r>
          </w:p>
          <w:p w14:paraId="66DA9996" w14:textId="77777777" w:rsidR="00C26C6A" w:rsidRDefault="00984F30" w:rsidP="003D49E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5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70251E" w:rsidRPr="007025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LICENSE:</w:t>
            </w:r>
          </w:p>
          <w:p w14:paraId="712E273B" w14:textId="193379F6" w:rsidR="0070251E" w:rsidRPr="0070251E" w:rsidRDefault="0070251E" w:rsidP="003D49E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5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A valid California Class C Driver License or the ability to utilize an alternative method of transportation when needed to carry out job-related essential functions. </w:t>
            </w:r>
          </w:p>
          <w:p w14:paraId="1C703F27" w14:textId="77777777" w:rsidR="00C26C6A" w:rsidRPr="00C26C6A" w:rsidRDefault="0070251E" w:rsidP="00C26C6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5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C26C6A" w:rsidRPr="00C26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PHYSICAL CLASS:</w:t>
            </w:r>
          </w:p>
          <w:p w14:paraId="07D6FE00" w14:textId="6B42EF10" w:rsidR="00C54DF0" w:rsidRPr="00920241" w:rsidRDefault="00C26C6A" w:rsidP="00C26C6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2 - Light. Requires light physical effort that may include occasional light lifting to a 10-pound limit and some bending, stooping, or squatting. Considerable ambulation may be involved.</w:t>
            </w:r>
          </w:p>
        </w:tc>
      </w:tr>
    </w:tbl>
    <w:p w14:paraId="33D8580C" w14:textId="77777777" w:rsidR="0099669B" w:rsidRDefault="0099669B"/>
    <w:sectPr w:rsidR="00996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CA04" w14:textId="77777777" w:rsidR="00AB12D3" w:rsidRDefault="00AB12D3" w:rsidP="00C54DF0">
      <w:pPr>
        <w:spacing w:after="0" w:line="240" w:lineRule="auto"/>
      </w:pPr>
      <w:r>
        <w:separator/>
      </w:r>
    </w:p>
  </w:endnote>
  <w:endnote w:type="continuationSeparator" w:id="0">
    <w:p w14:paraId="4EF28393" w14:textId="77777777" w:rsidR="00AB12D3" w:rsidRDefault="00AB12D3" w:rsidP="00C54DF0">
      <w:pPr>
        <w:spacing w:after="0" w:line="240" w:lineRule="auto"/>
      </w:pPr>
      <w:r>
        <w:continuationSeparator/>
      </w:r>
    </w:p>
  </w:endnote>
  <w:endnote w:type="continuationNotice" w:id="1">
    <w:p w14:paraId="6A195F3E" w14:textId="77777777" w:rsidR="00AB12D3" w:rsidRDefault="00AB1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1E76" w14:textId="77777777" w:rsidR="00A414CE" w:rsidRDefault="00A41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B161" w14:textId="26180550" w:rsidR="007D7F58" w:rsidRPr="00703D78" w:rsidRDefault="00A414CE">
    <w:pPr>
      <w:pStyle w:val="Footer"/>
      <w:rPr>
        <w:rFonts w:ascii="Arial" w:hAnsi="Arial" w:cs="Arial"/>
        <w:b/>
      </w:rPr>
    </w:pPr>
    <w:r>
      <w:rPr>
        <w:rFonts w:ascii="Arial" w:hAnsi="Arial" w:cs="Arial"/>
        <w:b/>
      </w:rPr>
      <w:t>BUSINESS ANALYST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877E" w14:textId="77777777" w:rsidR="00A414CE" w:rsidRDefault="00A4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DDFA" w14:textId="77777777" w:rsidR="00AB12D3" w:rsidRDefault="00AB12D3" w:rsidP="00C54DF0">
      <w:pPr>
        <w:spacing w:after="0" w:line="240" w:lineRule="auto"/>
      </w:pPr>
      <w:r>
        <w:separator/>
      </w:r>
    </w:p>
  </w:footnote>
  <w:footnote w:type="continuationSeparator" w:id="0">
    <w:p w14:paraId="0375F23D" w14:textId="77777777" w:rsidR="00AB12D3" w:rsidRDefault="00AB12D3" w:rsidP="00C54DF0">
      <w:pPr>
        <w:spacing w:after="0" w:line="240" w:lineRule="auto"/>
      </w:pPr>
      <w:r>
        <w:continuationSeparator/>
      </w:r>
    </w:p>
  </w:footnote>
  <w:footnote w:type="continuationNotice" w:id="1">
    <w:p w14:paraId="0BD2BE67" w14:textId="77777777" w:rsidR="00AB12D3" w:rsidRDefault="00AB1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9487" w14:textId="77777777" w:rsidR="00A414CE" w:rsidRDefault="00A41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AAE7" w14:textId="77777777" w:rsidR="00703D78" w:rsidRPr="00943D93" w:rsidRDefault="00703D78" w:rsidP="00703D78">
    <w:pPr>
      <w:pStyle w:val="Title"/>
      <w:tabs>
        <w:tab w:val="left" w:pos="3458"/>
      </w:tabs>
      <w:rPr>
        <w:rFonts w:ascii="Arial" w:hAnsi="Arial" w:cs="Arial"/>
        <w:b/>
        <w:color w:val="7F7F7F" w:themeColor="text1" w:themeTint="80"/>
        <w:sz w:val="36"/>
      </w:rPr>
    </w:pPr>
    <w:r w:rsidRPr="00943D93">
      <w:rPr>
        <w:rFonts w:ascii="Arial" w:hAnsi="Arial" w:cs="Arial"/>
        <w:b/>
        <w:color w:val="7F7F7F" w:themeColor="text1" w:themeTint="80"/>
        <w:sz w:val="36"/>
      </w:rPr>
      <w:t>CalSAWS Job Description</w:t>
    </w:r>
  </w:p>
  <w:p w14:paraId="08A96B89" w14:textId="3A30A50D" w:rsidR="00C54DF0" w:rsidRPr="00703D78" w:rsidRDefault="00C54DF0" w:rsidP="00703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969D" w14:textId="77777777" w:rsidR="00A414CE" w:rsidRDefault="00A41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A03"/>
    <w:multiLevelType w:val="hybridMultilevel"/>
    <w:tmpl w:val="D7E6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4042"/>
    <w:multiLevelType w:val="hybridMultilevel"/>
    <w:tmpl w:val="C28C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219E"/>
    <w:multiLevelType w:val="hybridMultilevel"/>
    <w:tmpl w:val="BDFE4386"/>
    <w:lvl w:ilvl="0" w:tplc="2DD817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AB55DB"/>
    <w:multiLevelType w:val="hybridMultilevel"/>
    <w:tmpl w:val="181A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69C0"/>
    <w:multiLevelType w:val="hybridMultilevel"/>
    <w:tmpl w:val="60843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0698D"/>
    <w:multiLevelType w:val="hybridMultilevel"/>
    <w:tmpl w:val="27EA7E52"/>
    <w:lvl w:ilvl="0" w:tplc="80526BE0">
      <w:start w:val="1"/>
      <w:numFmt w:val="bullet"/>
      <w:pStyle w:val="LRS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91172"/>
    <w:multiLevelType w:val="hybridMultilevel"/>
    <w:tmpl w:val="E2BC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811"/>
    <w:multiLevelType w:val="hybridMultilevel"/>
    <w:tmpl w:val="86A84FEE"/>
    <w:lvl w:ilvl="0" w:tplc="B27A914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62A57"/>
    <w:multiLevelType w:val="hybridMultilevel"/>
    <w:tmpl w:val="E860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15314">
    <w:abstractNumId w:val="8"/>
  </w:num>
  <w:num w:numId="2" w16cid:durableId="1607036296">
    <w:abstractNumId w:val="0"/>
  </w:num>
  <w:num w:numId="3" w16cid:durableId="733311248">
    <w:abstractNumId w:val="2"/>
  </w:num>
  <w:num w:numId="4" w16cid:durableId="204408779">
    <w:abstractNumId w:val="3"/>
  </w:num>
  <w:num w:numId="5" w16cid:durableId="1284847081">
    <w:abstractNumId w:val="6"/>
  </w:num>
  <w:num w:numId="6" w16cid:durableId="701134833">
    <w:abstractNumId w:val="5"/>
  </w:num>
  <w:num w:numId="7" w16cid:durableId="1668629371">
    <w:abstractNumId w:val="5"/>
  </w:num>
  <w:num w:numId="8" w16cid:durableId="1663388233">
    <w:abstractNumId w:val="4"/>
  </w:num>
  <w:num w:numId="9" w16cid:durableId="1633173020">
    <w:abstractNumId w:val="7"/>
  </w:num>
  <w:num w:numId="10" w16cid:durableId="202520661">
    <w:abstractNumId w:val="5"/>
  </w:num>
  <w:num w:numId="11" w16cid:durableId="167237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1E"/>
    <w:rsid w:val="00011498"/>
    <w:rsid w:val="000611EF"/>
    <w:rsid w:val="000819D7"/>
    <w:rsid w:val="000A46ED"/>
    <w:rsid w:val="000E2292"/>
    <w:rsid w:val="000F6737"/>
    <w:rsid w:val="00165CBB"/>
    <w:rsid w:val="001F5969"/>
    <w:rsid w:val="00203949"/>
    <w:rsid w:val="00245006"/>
    <w:rsid w:val="0026230D"/>
    <w:rsid w:val="00276F42"/>
    <w:rsid w:val="00296126"/>
    <w:rsid w:val="002B187A"/>
    <w:rsid w:val="002E4EDE"/>
    <w:rsid w:val="003070D2"/>
    <w:rsid w:val="00325F21"/>
    <w:rsid w:val="00367E1E"/>
    <w:rsid w:val="003B4239"/>
    <w:rsid w:val="003B4B2A"/>
    <w:rsid w:val="003C5059"/>
    <w:rsid w:val="003D49ED"/>
    <w:rsid w:val="004020FF"/>
    <w:rsid w:val="00413CB4"/>
    <w:rsid w:val="00476272"/>
    <w:rsid w:val="004960A4"/>
    <w:rsid w:val="004A6792"/>
    <w:rsid w:val="004C2E4C"/>
    <w:rsid w:val="004F14C2"/>
    <w:rsid w:val="004F54C9"/>
    <w:rsid w:val="00522549"/>
    <w:rsid w:val="0053302E"/>
    <w:rsid w:val="00542C1E"/>
    <w:rsid w:val="00550D33"/>
    <w:rsid w:val="0059580C"/>
    <w:rsid w:val="005A385F"/>
    <w:rsid w:val="006034C2"/>
    <w:rsid w:val="006417BF"/>
    <w:rsid w:val="00687BA1"/>
    <w:rsid w:val="006C015D"/>
    <w:rsid w:val="006F2B01"/>
    <w:rsid w:val="0070251E"/>
    <w:rsid w:val="00703D78"/>
    <w:rsid w:val="007279F4"/>
    <w:rsid w:val="0073136F"/>
    <w:rsid w:val="007848E9"/>
    <w:rsid w:val="00786C78"/>
    <w:rsid w:val="007A2095"/>
    <w:rsid w:val="007A7F16"/>
    <w:rsid w:val="007D5B22"/>
    <w:rsid w:val="007D7F58"/>
    <w:rsid w:val="007E029A"/>
    <w:rsid w:val="007E5C11"/>
    <w:rsid w:val="00823D20"/>
    <w:rsid w:val="008B2645"/>
    <w:rsid w:val="008E6E94"/>
    <w:rsid w:val="008F0BD6"/>
    <w:rsid w:val="00920241"/>
    <w:rsid w:val="00955714"/>
    <w:rsid w:val="00981955"/>
    <w:rsid w:val="00984F30"/>
    <w:rsid w:val="00990988"/>
    <w:rsid w:val="0099669B"/>
    <w:rsid w:val="009B608A"/>
    <w:rsid w:val="009E630B"/>
    <w:rsid w:val="009F519E"/>
    <w:rsid w:val="00A279B5"/>
    <w:rsid w:val="00A3597A"/>
    <w:rsid w:val="00A414CE"/>
    <w:rsid w:val="00A9795D"/>
    <w:rsid w:val="00AB12D3"/>
    <w:rsid w:val="00AE15E5"/>
    <w:rsid w:val="00AF35E4"/>
    <w:rsid w:val="00B268E3"/>
    <w:rsid w:val="00B46769"/>
    <w:rsid w:val="00BA6680"/>
    <w:rsid w:val="00C26C6A"/>
    <w:rsid w:val="00C26E7C"/>
    <w:rsid w:val="00C4398D"/>
    <w:rsid w:val="00C54DF0"/>
    <w:rsid w:val="00CC60D6"/>
    <w:rsid w:val="00CE7374"/>
    <w:rsid w:val="00D53A18"/>
    <w:rsid w:val="00D7551F"/>
    <w:rsid w:val="00D76B7D"/>
    <w:rsid w:val="00DD21DF"/>
    <w:rsid w:val="00DF598E"/>
    <w:rsid w:val="00E032CD"/>
    <w:rsid w:val="00E22A25"/>
    <w:rsid w:val="00F14748"/>
    <w:rsid w:val="00F22CB3"/>
    <w:rsid w:val="00FA17F3"/>
    <w:rsid w:val="00FA222F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3B17"/>
  <w15:chartTrackingRefBased/>
  <w15:docId w15:val="{9C0A72C7-4827-4B0C-8AF3-1FC993A1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2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02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5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025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0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25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DF0"/>
  </w:style>
  <w:style w:type="paragraph" w:styleId="Footer">
    <w:name w:val="footer"/>
    <w:basedOn w:val="Normal"/>
    <w:link w:val="FooterChar"/>
    <w:uiPriority w:val="99"/>
    <w:unhideWhenUsed/>
    <w:rsid w:val="00C5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DF0"/>
  </w:style>
  <w:style w:type="paragraph" w:styleId="Title">
    <w:name w:val="Title"/>
    <w:basedOn w:val="Normal"/>
    <w:next w:val="Normal"/>
    <w:link w:val="TitleChar"/>
    <w:uiPriority w:val="10"/>
    <w:qFormat/>
    <w:rsid w:val="00C54D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325F21"/>
    <w:pPr>
      <w:ind w:left="720"/>
      <w:contextualSpacing/>
    </w:pPr>
  </w:style>
  <w:style w:type="paragraph" w:styleId="NoSpacing">
    <w:name w:val="No Spacing"/>
    <w:uiPriority w:val="1"/>
    <w:qFormat/>
    <w:rsid w:val="00703D78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519E"/>
  </w:style>
  <w:style w:type="paragraph" w:customStyle="1" w:styleId="LRSbullet">
    <w:name w:val="LRS bullet"/>
    <w:basedOn w:val="Normal"/>
    <w:link w:val="LRSbulletChar"/>
    <w:qFormat/>
    <w:rsid w:val="009F519E"/>
    <w:pPr>
      <w:numPr>
        <w:numId w:val="6"/>
      </w:numPr>
      <w:spacing w:before="60" w:after="60" w:line="276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LRSbulletChar">
    <w:name w:val="LRS bullet Char"/>
    <w:basedOn w:val="DefaultParagraphFont"/>
    <w:link w:val="LRSbullet"/>
    <w:rsid w:val="009F519E"/>
    <w:rPr>
      <w:rFonts w:ascii="Arial" w:eastAsia="Times New Roman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19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6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737"/>
    <w:rPr>
      <w:b/>
      <w:bCs/>
      <w:sz w:val="20"/>
      <w:szCs w:val="20"/>
    </w:rPr>
  </w:style>
  <w:style w:type="paragraph" w:customStyle="1" w:styleId="bullet">
    <w:name w:val="bullet"/>
    <w:basedOn w:val="ListParagraph"/>
    <w:link w:val="bulletChar"/>
    <w:qFormat/>
    <w:rsid w:val="00367E1E"/>
    <w:pPr>
      <w:numPr>
        <w:numId w:val="9"/>
      </w:numPr>
      <w:spacing w:before="60" w:after="60" w:line="240" w:lineRule="auto"/>
      <w:contextualSpacing w:val="0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bulletChar">
    <w:name w:val="bullet Char"/>
    <w:basedOn w:val="DefaultParagraphFont"/>
    <w:link w:val="bullet"/>
    <w:rsid w:val="00367E1E"/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Camie Callis</dc:creator>
  <cp:keywords/>
  <dc:description/>
  <cp:lastModifiedBy>Lenecia Miles</cp:lastModifiedBy>
  <cp:revision>8</cp:revision>
  <dcterms:created xsi:type="dcterms:W3CDTF">2021-07-19T16:30:00Z</dcterms:created>
  <dcterms:modified xsi:type="dcterms:W3CDTF">2022-10-11T20:12:00Z</dcterms:modified>
</cp:coreProperties>
</file>