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EB3AB" w14:textId="44972481" w:rsidR="008C530E" w:rsidRPr="00A7028F" w:rsidRDefault="008C530E" w:rsidP="008C530E">
      <w:pPr>
        <w:rPr>
          <w:b/>
          <w:sz w:val="44"/>
          <w:szCs w:val="44"/>
        </w:rPr>
      </w:pPr>
      <w:bookmarkStart w:id="0" w:name="_Toc121317877"/>
      <w:r w:rsidRPr="00A7028F">
        <w:rPr>
          <w:sz w:val="44"/>
          <w:szCs w:val="44"/>
        </w:rPr>
        <w:t xml:space="preserve">CalSAWS Consortium </w:t>
      </w:r>
    </w:p>
    <w:p w14:paraId="155FA06F" w14:textId="77777777" w:rsidR="008C530E" w:rsidRPr="00A7028F" w:rsidRDefault="008C530E" w:rsidP="008C530E">
      <w:pPr>
        <w:pStyle w:val="CalSAWSRFPBody"/>
      </w:pPr>
      <w:r w:rsidRPr="00A7028F">
        <w:t>Maintenance and Operations RFP #01-2022</w:t>
      </w:r>
    </w:p>
    <w:p w14:paraId="109A78BA" w14:textId="77777777" w:rsidR="008C530E" w:rsidRPr="00A7028F" w:rsidRDefault="008C530E" w:rsidP="008C530E">
      <w:pPr>
        <w:pStyle w:val="Body-CenturyGothic"/>
      </w:pPr>
    </w:p>
    <w:p w14:paraId="1116261B" w14:textId="77777777" w:rsidR="008C530E" w:rsidRPr="00A7028F" w:rsidRDefault="008C530E" w:rsidP="008C530E">
      <w:pPr>
        <w:pStyle w:val="TitlePageDate"/>
        <w:rPr>
          <w:sz w:val="28"/>
          <w:szCs w:val="28"/>
        </w:rPr>
      </w:pPr>
      <w:r w:rsidRPr="00A7028F">
        <w:rPr>
          <w:sz w:val="28"/>
          <w:szCs w:val="28"/>
        </w:rPr>
        <w:t>July 6, 2022</w:t>
      </w:r>
    </w:p>
    <w:p w14:paraId="19C08592" w14:textId="77777777" w:rsidR="008C530E" w:rsidRPr="00A7028F" w:rsidRDefault="008C530E" w:rsidP="008C530E">
      <w:pPr>
        <w:pStyle w:val="TitlePageDate"/>
        <w:rPr>
          <w:szCs w:val="32"/>
        </w:rPr>
      </w:pPr>
    </w:p>
    <w:p w14:paraId="09D0E884" w14:textId="77777777" w:rsidR="008C530E" w:rsidRPr="00A7028F" w:rsidRDefault="008C530E" w:rsidP="008C530E">
      <w:pPr>
        <w:pStyle w:val="TitlePageDate"/>
        <w:rPr>
          <w:szCs w:val="32"/>
        </w:rPr>
      </w:pPr>
    </w:p>
    <w:p w14:paraId="2E74C574" w14:textId="77777777" w:rsidR="008C530E" w:rsidRPr="00A7028F" w:rsidRDefault="008C530E" w:rsidP="008C530E">
      <w:pPr>
        <w:pStyle w:val="TitlePageDate"/>
        <w:rPr>
          <w:szCs w:val="32"/>
        </w:rPr>
      </w:pPr>
    </w:p>
    <w:p w14:paraId="50C7C124" w14:textId="77777777" w:rsidR="008C530E" w:rsidRPr="00A7028F" w:rsidRDefault="008C530E" w:rsidP="008C530E">
      <w:pPr>
        <w:pStyle w:val="TitlePageDate"/>
        <w:rPr>
          <w:szCs w:val="32"/>
        </w:rPr>
      </w:pPr>
    </w:p>
    <w:p w14:paraId="1A495F4B" w14:textId="77777777" w:rsidR="008C530E" w:rsidRPr="00A7028F" w:rsidRDefault="008C530E" w:rsidP="008C530E">
      <w:pPr>
        <w:pStyle w:val="TitlePageDate"/>
        <w:rPr>
          <w:szCs w:val="32"/>
        </w:rPr>
      </w:pPr>
    </w:p>
    <w:p w14:paraId="0BD9723A" w14:textId="77777777" w:rsidR="008C530E" w:rsidRPr="00A7028F" w:rsidRDefault="008C530E" w:rsidP="008C530E"/>
    <w:p w14:paraId="2FFFD477" w14:textId="77777777" w:rsidR="008C530E" w:rsidRPr="00A7028F" w:rsidRDefault="008C530E" w:rsidP="008C530E"/>
    <w:p w14:paraId="0486B852" w14:textId="77777777" w:rsidR="008C530E" w:rsidRPr="00A7028F" w:rsidRDefault="008C530E" w:rsidP="008C530E">
      <w:pPr>
        <w:tabs>
          <w:tab w:val="left" w:pos="6094"/>
        </w:tabs>
        <w:rPr>
          <w:sz w:val="24"/>
          <w:szCs w:val="32"/>
        </w:rPr>
      </w:pPr>
      <w:r w:rsidRPr="00A7028F">
        <w:rPr>
          <w:sz w:val="24"/>
          <w:szCs w:val="32"/>
        </w:rPr>
        <w:tab/>
      </w:r>
    </w:p>
    <w:p w14:paraId="3F59C229" w14:textId="77777777" w:rsidR="008C530E" w:rsidRPr="00A7028F" w:rsidRDefault="008C530E" w:rsidP="008C530E">
      <w:pPr>
        <w:tabs>
          <w:tab w:val="left" w:pos="6094"/>
        </w:tabs>
        <w:sectPr w:rsidR="008C530E" w:rsidRPr="00A7028F" w:rsidSect="00D67F37">
          <w:headerReference w:type="default" r:id="rId7"/>
          <w:footerReference w:type="even" r:id="rId8"/>
          <w:footerReference w:type="default" r:id="rId9"/>
          <w:pgSz w:w="12240" w:h="15840"/>
          <w:pgMar w:top="1440" w:right="900" w:bottom="1440" w:left="1440" w:header="720" w:footer="720" w:gutter="0"/>
          <w:cols w:space="720"/>
          <w:titlePg/>
          <w:docGrid w:linePitch="360"/>
        </w:sectPr>
      </w:pPr>
      <w:r w:rsidRPr="00A7028F">
        <w:tab/>
      </w:r>
    </w:p>
    <w:p w14:paraId="717A645A" w14:textId="77777777" w:rsidR="008C530E" w:rsidRPr="00A7028F" w:rsidRDefault="008C530E" w:rsidP="008C530E">
      <w:pPr>
        <w:pStyle w:val="BodyText"/>
        <w:rPr>
          <w:b/>
          <w:bCs/>
          <w:color w:val="214373"/>
          <w:sz w:val="44"/>
          <w:szCs w:val="44"/>
        </w:rPr>
      </w:pPr>
      <w:r w:rsidRPr="00A7028F">
        <w:rPr>
          <w:b/>
          <w:bCs/>
          <w:color w:val="214373"/>
          <w:sz w:val="44"/>
          <w:szCs w:val="44"/>
        </w:rPr>
        <w:lastRenderedPageBreak/>
        <w:t>DOCUMENT HISTORY</w:t>
      </w:r>
    </w:p>
    <w:p w14:paraId="7F68B924" w14:textId="77777777" w:rsidR="008C530E" w:rsidRPr="00A7028F" w:rsidRDefault="008C530E" w:rsidP="008C530E">
      <w:pPr>
        <w:spacing w:before="120" w:after="120"/>
        <w:rPr>
          <w:rFonts w:cs="Arial"/>
        </w:rPr>
      </w:pPr>
      <w:r w:rsidRPr="00A7028F">
        <w:rPr>
          <w:rFonts w:cs="Arial"/>
        </w:rPr>
        <w:t>This document is controlled through the Document Management Process. To verify that the document is the latest version, please contact the RFP/Proposal Contact.</w:t>
      </w:r>
    </w:p>
    <w:tbl>
      <w:tblPr>
        <w:tblW w:w="981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340"/>
        <w:gridCol w:w="7470"/>
      </w:tblGrid>
      <w:tr w:rsidR="008C530E" w:rsidRPr="00A7028F" w14:paraId="730F638A" w14:textId="77777777" w:rsidTr="00B35914">
        <w:trPr>
          <w:trHeight w:val="300"/>
          <w:tblHeader/>
        </w:trPr>
        <w:tc>
          <w:tcPr>
            <w:tcW w:w="2340" w:type="dxa"/>
            <w:shd w:val="clear" w:color="auto" w:fill="2F5496" w:themeFill="accent1" w:themeFillShade="BF"/>
            <w:noWrap/>
            <w:vAlign w:val="center"/>
          </w:tcPr>
          <w:p w14:paraId="6F93A25F" w14:textId="77777777" w:rsidR="008C530E" w:rsidRPr="00A7028F" w:rsidRDefault="008C530E" w:rsidP="00B35914">
            <w:pPr>
              <w:pStyle w:val="TableText"/>
              <w:rPr>
                <w:b/>
                <w:bCs/>
              </w:rPr>
            </w:pPr>
            <w:r w:rsidRPr="00A7028F">
              <w:rPr>
                <w:b/>
                <w:bCs/>
                <w:caps/>
                <w:color w:val="FFFFFF" w:themeColor="background1"/>
                <w:szCs w:val="22"/>
              </w:rPr>
              <w:t>DATE</w:t>
            </w:r>
          </w:p>
        </w:tc>
        <w:tc>
          <w:tcPr>
            <w:tcW w:w="7470" w:type="dxa"/>
            <w:shd w:val="clear" w:color="auto" w:fill="2F5496" w:themeFill="accent1" w:themeFillShade="BF"/>
            <w:noWrap/>
            <w:vAlign w:val="center"/>
          </w:tcPr>
          <w:p w14:paraId="0DC8FFF0" w14:textId="77777777" w:rsidR="008C530E" w:rsidRPr="00A7028F" w:rsidRDefault="008C530E" w:rsidP="00B35914">
            <w:pPr>
              <w:pStyle w:val="TableText"/>
              <w:rPr>
                <w:b/>
                <w:bCs/>
              </w:rPr>
            </w:pPr>
            <w:r w:rsidRPr="00A7028F">
              <w:rPr>
                <w:b/>
                <w:bCs/>
                <w:caps/>
                <w:color w:val="FFFFFF" w:themeColor="background1"/>
                <w:szCs w:val="22"/>
              </w:rPr>
              <w:t>REVISION DESCRIPTION</w:t>
            </w:r>
          </w:p>
        </w:tc>
      </w:tr>
      <w:tr w:rsidR="008C530E" w:rsidRPr="00A7028F" w14:paraId="4855CADF" w14:textId="77777777" w:rsidTr="00B35914">
        <w:trPr>
          <w:trHeight w:val="300"/>
        </w:trPr>
        <w:tc>
          <w:tcPr>
            <w:tcW w:w="2340" w:type="dxa"/>
            <w:shd w:val="clear" w:color="auto" w:fill="F2F2F2" w:themeFill="background1" w:themeFillShade="F2"/>
            <w:noWrap/>
          </w:tcPr>
          <w:p w14:paraId="306A9EAB" w14:textId="77777777" w:rsidR="008C530E" w:rsidRPr="00A7028F" w:rsidRDefault="008C530E" w:rsidP="00B35914">
            <w:pPr>
              <w:pStyle w:val="ListNumber"/>
              <w:numPr>
                <w:ilvl w:val="0"/>
                <w:numId w:val="0"/>
              </w:numPr>
              <w:jc w:val="left"/>
            </w:pPr>
            <w:r w:rsidRPr="00A7028F">
              <w:t>July 6, 2022</w:t>
            </w:r>
          </w:p>
        </w:tc>
        <w:tc>
          <w:tcPr>
            <w:tcW w:w="7470" w:type="dxa"/>
            <w:shd w:val="clear" w:color="auto" w:fill="F2F2F2" w:themeFill="background1" w:themeFillShade="F2"/>
            <w:noWrap/>
          </w:tcPr>
          <w:p w14:paraId="0555D194" w14:textId="77777777" w:rsidR="008C530E" w:rsidRPr="00A7028F" w:rsidRDefault="008C530E" w:rsidP="00B35914">
            <w:pPr>
              <w:pStyle w:val="ListNumber"/>
              <w:numPr>
                <w:ilvl w:val="0"/>
                <w:numId w:val="0"/>
              </w:numPr>
            </w:pPr>
            <w:r w:rsidRPr="00A7028F">
              <w:t>Initial release to the vendor community</w:t>
            </w:r>
          </w:p>
        </w:tc>
      </w:tr>
      <w:tr w:rsidR="008C530E" w:rsidRPr="00A7028F" w14:paraId="19AA99B0" w14:textId="77777777" w:rsidTr="00B35914">
        <w:trPr>
          <w:trHeight w:val="300"/>
        </w:trPr>
        <w:tc>
          <w:tcPr>
            <w:tcW w:w="2340" w:type="dxa"/>
            <w:shd w:val="clear" w:color="auto" w:fill="F2F2F2" w:themeFill="background1" w:themeFillShade="F2"/>
            <w:noWrap/>
          </w:tcPr>
          <w:p w14:paraId="1E549804" w14:textId="77777777" w:rsidR="008C530E" w:rsidRPr="00A7028F" w:rsidRDefault="008C530E" w:rsidP="00B35914">
            <w:pPr>
              <w:pStyle w:val="ListNumber"/>
              <w:numPr>
                <w:ilvl w:val="0"/>
                <w:numId w:val="0"/>
              </w:numPr>
              <w:jc w:val="left"/>
            </w:pPr>
            <w:r>
              <w:t>July 27, 2022</w:t>
            </w:r>
          </w:p>
        </w:tc>
        <w:tc>
          <w:tcPr>
            <w:tcW w:w="7470" w:type="dxa"/>
            <w:shd w:val="clear" w:color="auto" w:fill="F2F2F2" w:themeFill="background1" w:themeFillShade="F2"/>
            <w:noWrap/>
          </w:tcPr>
          <w:p w14:paraId="2E58A47A" w14:textId="77777777" w:rsidR="008C530E" w:rsidRPr="00A7028F" w:rsidRDefault="008C530E" w:rsidP="00B35914">
            <w:pPr>
              <w:pStyle w:val="ListNumber"/>
              <w:numPr>
                <w:ilvl w:val="0"/>
                <w:numId w:val="0"/>
              </w:numPr>
            </w:pPr>
            <w:r>
              <w:t>Addendum 1</w:t>
            </w:r>
          </w:p>
        </w:tc>
      </w:tr>
      <w:tr w:rsidR="008C530E" w:rsidRPr="00A7028F" w14:paraId="5F56C559" w14:textId="77777777" w:rsidTr="00B35914">
        <w:trPr>
          <w:trHeight w:val="300"/>
        </w:trPr>
        <w:tc>
          <w:tcPr>
            <w:tcW w:w="2340" w:type="dxa"/>
            <w:shd w:val="clear" w:color="auto" w:fill="F2F2F2" w:themeFill="background1" w:themeFillShade="F2"/>
            <w:noWrap/>
          </w:tcPr>
          <w:p w14:paraId="40D6C5B6" w14:textId="77777777" w:rsidR="008C530E" w:rsidRPr="00A7028F" w:rsidRDefault="008C530E" w:rsidP="00B35914">
            <w:pPr>
              <w:pStyle w:val="ListNumber"/>
              <w:numPr>
                <w:ilvl w:val="0"/>
                <w:numId w:val="0"/>
              </w:numPr>
              <w:jc w:val="left"/>
            </w:pPr>
            <w:r>
              <w:t>September 1, 2022</w:t>
            </w:r>
          </w:p>
        </w:tc>
        <w:tc>
          <w:tcPr>
            <w:tcW w:w="7470" w:type="dxa"/>
            <w:shd w:val="clear" w:color="auto" w:fill="F2F2F2" w:themeFill="background1" w:themeFillShade="F2"/>
            <w:noWrap/>
          </w:tcPr>
          <w:p w14:paraId="0A6BA99E" w14:textId="77777777" w:rsidR="008C530E" w:rsidRPr="00A7028F" w:rsidRDefault="008C530E" w:rsidP="00B35914">
            <w:pPr>
              <w:pStyle w:val="ListNumber"/>
              <w:numPr>
                <w:ilvl w:val="0"/>
                <w:numId w:val="0"/>
              </w:numPr>
            </w:pPr>
            <w:r>
              <w:t>Addendum 2</w:t>
            </w:r>
          </w:p>
        </w:tc>
      </w:tr>
      <w:tr w:rsidR="008C530E" w:rsidRPr="00A7028F" w14:paraId="7DFFE78D" w14:textId="77777777" w:rsidTr="00B35914">
        <w:trPr>
          <w:trHeight w:val="300"/>
        </w:trPr>
        <w:tc>
          <w:tcPr>
            <w:tcW w:w="2340" w:type="dxa"/>
            <w:shd w:val="clear" w:color="auto" w:fill="F2F2F2" w:themeFill="background1" w:themeFillShade="F2"/>
            <w:noWrap/>
          </w:tcPr>
          <w:p w14:paraId="1EDDD4F4" w14:textId="77777777" w:rsidR="008C530E" w:rsidRDefault="008C530E" w:rsidP="00B35914">
            <w:pPr>
              <w:pStyle w:val="ListNumber"/>
              <w:numPr>
                <w:ilvl w:val="0"/>
                <w:numId w:val="0"/>
              </w:numPr>
              <w:jc w:val="left"/>
            </w:pPr>
            <w:r>
              <w:t>October 4, 2022</w:t>
            </w:r>
          </w:p>
        </w:tc>
        <w:tc>
          <w:tcPr>
            <w:tcW w:w="7470" w:type="dxa"/>
            <w:shd w:val="clear" w:color="auto" w:fill="F2F2F2" w:themeFill="background1" w:themeFillShade="F2"/>
            <w:noWrap/>
          </w:tcPr>
          <w:p w14:paraId="3F3F6484" w14:textId="77777777" w:rsidR="008C530E" w:rsidRDefault="008C530E" w:rsidP="00B35914">
            <w:pPr>
              <w:pStyle w:val="ListNumber"/>
              <w:numPr>
                <w:ilvl w:val="0"/>
                <w:numId w:val="0"/>
              </w:numPr>
            </w:pPr>
            <w:r>
              <w:t>Addendum 3</w:t>
            </w:r>
          </w:p>
        </w:tc>
      </w:tr>
      <w:tr w:rsidR="008C530E" w:rsidRPr="00A7028F" w14:paraId="6BE11A09" w14:textId="77777777" w:rsidTr="00B35914">
        <w:trPr>
          <w:trHeight w:val="300"/>
        </w:trPr>
        <w:tc>
          <w:tcPr>
            <w:tcW w:w="2340" w:type="dxa"/>
            <w:shd w:val="clear" w:color="auto" w:fill="F2F2F2" w:themeFill="background1" w:themeFillShade="F2"/>
            <w:noWrap/>
          </w:tcPr>
          <w:p w14:paraId="5D6316FD" w14:textId="77777777" w:rsidR="008C530E" w:rsidRDefault="008C530E" w:rsidP="00B35914">
            <w:pPr>
              <w:pStyle w:val="ListNumber"/>
              <w:numPr>
                <w:ilvl w:val="0"/>
                <w:numId w:val="0"/>
              </w:numPr>
              <w:jc w:val="left"/>
            </w:pPr>
            <w:r>
              <w:t>October 18, 2022</w:t>
            </w:r>
          </w:p>
        </w:tc>
        <w:tc>
          <w:tcPr>
            <w:tcW w:w="7470" w:type="dxa"/>
            <w:shd w:val="clear" w:color="auto" w:fill="F2F2F2" w:themeFill="background1" w:themeFillShade="F2"/>
            <w:noWrap/>
          </w:tcPr>
          <w:p w14:paraId="3D75D109" w14:textId="77777777" w:rsidR="008C530E" w:rsidRDefault="008C530E" w:rsidP="00B35914">
            <w:pPr>
              <w:pStyle w:val="ListNumber"/>
              <w:numPr>
                <w:ilvl w:val="0"/>
                <w:numId w:val="0"/>
              </w:numPr>
            </w:pPr>
            <w:r>
              <w:t>Addendum 4</w:t>
            </w:r>
          </w:p>
        </w:tc>
      </w:tr>
      <w:tr w:rsidR="008C530E" w:rsidRPr="00A7028F" w14:paraId="0E9A3B99" w14:textId="77777777" w:rsidTr="00B35914">
        <w:trPr>
          <w:trHeight w:val="300"/>
        </w:trPr>
        <w:tc>
          <w:tcPr>
            <w:tcW w:w="2340" w:type="dxa"/>
            <w:shd w:val="clear" w:color="auto" w:fill="F2F2F2" w:themeFill="background1" w:themeFillShade="F2"/>
            <w:noWrap/>
          </w:tcPr>
          <w:p w14:paraId="35B0CE52" w14:textId="77777777" w:rsidR="008C530E" w:rsidRDefault="008C530E" w:rsidP="00B35914">
            <w:pPr>
              <w:pStyle w:val="ListNumber"/>
              <w:numPr>
                <w:ilvl w:val="0"/>
                <w:numId w:val="0"/>
              </w:numPr>
              <w:jc w:val="left"/>
            </w:pPr>
            <w:r>
              <w:t>October 31, 2022</w:t>
            </w:r>
          </w:p>
        </w:tc>
        <w:tc>
          <w:tcPr>
            <w:tcW w:w="7470" w:type="dxa"/>
            <w:shd w:val="clear" w:color="auto" w:fill="F2F2F2" w:themeFill="background1" w:themeFillShade="F2"/>
            <w:noWrap/>
          </w:tcPr>
          <w:p w14:paraId="5AE7EDCA" w14:textId="77777777" w:rsidR="008C530E" w:rsidRDefault="008C530E" w:rsidP="00B35914">
            <w:pPr>
              <w:pStyle w:val="ListNumber"/>
              <w:numPr>
                <w:ilvl w:val="0"/>
                <w:numId w:val="0"/>
              </w:numPr>
            </w:pPr>
            <w:r>
              <w:t>Addendum 5</w:t>
            </w:r>
          </w:p>
        </w:tc>
      </w:tr>
      <w:tr w:rsidR="008C530E" w:rsidRPr="00A7028F" w14:paraId="3281F5D7" w14:textId="77777777" w:rsidTr="00B35914">
        <w:trPr>
          <w:trHeight w:val="300"/>
        </w:trPr>
        <w:tc>
          <w:tcPr>
            <w:tcW w:w="2340" w:type="dxa"/>
            <w:shd w:val="clear" w:color="auto" w:fill="F2F2F2" w:themeFill="background1" w:themeFillShade="F2"/>
            <w:noWrap/>
          </w:tcPr>
          <w:p w14:paraId="4DED0E8F" w14:textId="77777777" w:rsidR="008C530E" w:rsidRDefault="008C530E" w:rsidP="00B35914">
            <w:pPr>
              <w:pStyle w:val="ListNumber"/>
              <w:numPr>
                <w:ilvl w:val="0"/>
                <w:numId w:val="0"/>
              </w:numPr>
              <w:jc w:val="left"/>
            </w:pPr>
            <w:r>
              <w:t>November 23, 2022</w:t>
            </w:r>
          </w:p>
        </w:tc>
        <w:tc>
          <w:tcPr>
            <w:tcW w:w="7470" w:type="dxa"/>
            <w:shd w:val="clear" w:color="auto" w:fill="F2F2F2" w:themeFill="background1" w:themeFillShade="F2"/>
            <w:noWrap/>
          </w:tcPr>
          <w:p w14:paraId="1A5463B6" w14:textId="77777777" w:rsidR="008C530E" w:rsidRDefault="008C530E" w:rsidP="00B35914">
            <w:pPr>
              <w:pStyle w:val="ListNumber"/>
              <w:numPr>
                <w:ilvl w:val="0"/>
                <w:numId w:val="0"/>
              </w:numPr>
            </w:pPr>
            <w:r>
              <w:t>Addendum 6</w:t>
            </w:r>
          </w:p>
        </w:tc>
      </w:tr>
      <w:tr w:rsidR="008C530E" w:rsidRPr="00A7028F" w14:paraId="2AD39CC4" w14:textId="77777777" w:rsidTr="00B35914">
        <w:trPr>
          <w:trHeight w:val="300"/>
        </w:trPr>
        <w:tc>
          <w:tcPr>
            <w:tcW w:w="2340" w:type="dxa"/>
            <w:shd w:val="clear" w:color="auto" w:fill="F2F2F2" w:themeFill="background1" w:themeFillShade="F2"/>
            <w:noWrap/>
          </w:tcPr>
          <w:p w14:paraId="3EC0FFD7" w14:textId="77777777" w:rsidR="008C530E" w:rsidRDefault="008C530E" w:rsidP="00B35914">
            <w:pPr>
              <w:pStyle w:val="ListNumber"/>
              <w:numPr>
                <w:ilvl w:val="0"/>
                <w:numId w:val="0"/>
              </w:numPr>
              <w:jc w:val="left"/>
            </w:pPr>
            <w:r>
              <w:t>December 1, 2022</w:t>
            </w:r>
          </w:p>
        </w:tc>
        <w:tc>
          <w:tcPr>
            <w:tcW w:w="7470" w:type="dxa"/>
            <w:shd w:val="clear" w:color="auto" w:fill="F2F2F2" w:themeFill="background1" w:themeFillShade="F2"/>
            <w:noWrap/>
          </w:tcPr>
          <w:p w14:paraId="0D23A091" w14:textId="77777777" w:rsidR="008C530E" w:rsidRDefault="008C530E" w:rsidP="00B35914">
            <w:pPr>
              <w:pStyle w:val="ListNumber"/>
              <w:numPr>
                <w:ilvl w:val="0"/>
                <w:numId w:val="0"/>
              </w:numPr>
            </w:pPr>
            <w:r>
              <w:t>Addendum 7</w:t>
            </w:r>
          </w:p>
        </w:tc>
      </w:tr>
      <w:tr w:rsidR="008C530E" w:rsidRPr="00A7028F" w14:paraId="74A391E6" w14:textId="77777777" w:rsidTr="00B35914">
        <w:trPr>
          <w:trHeight w:val="300"/>
        </w:trPr>
        <w:tc>
          <w:tcPr>
            <w:tcW w:w="2340" w:type="dxa"/>
            <w:shd w:val="clear" w:color="auto" w:fill="F2F2F2" w:themeFill="background1" w:themeFillShade="F2"/>
            <w:noWrap/>
          </w:tcPr>
          <w:p w14:paraId="1331C6A0" w14:textId="77777777" w:rsidR="008C530E" w:rsidRDefault="008C530E" w:rsidP="00B35914">
            <w:pPr>
              <w:pStyle w:val="ListNumber"/>
              <w:numPr>
                <w:ilvl w:val="0"/>
                <w:numId w:val="0"/>
              </w:numPr>
              <w:jc w:val="left"/>
            </w:pPr>
            <w:r>
              <w:t>December 8, 2022</w:t>
            </w:r>
          </w:p>
        </w:tc>
        <w:tc>
          <w:tcPr>
            <w:tcW w:w="7470" w:type="dxa"/>
            <w:shd w:val="clear" w:color="auto" w:fill="F2F2F2" w:themeFill="background1" w:themeFillShade="F2"/>
            <w:noWrap/>
          </w:tcPr>
          <w:p w14:paraId="779D9D2C" w14:textId="77777777" w:rsidR="008C530E" w:rsidRDefault="008C530E" w:rsidP="00B35914">
            <w:pPr>
              <w:pStyle w:val="ListNumber"/>
              <w:numPr>
                <w:ilvl w:val="0"/>
                <w:numId w:val="0"/>
              </w:numPr>
            </w:pPr>
            <w:r>
              <w:t>Addendum 8</w:t>
            </w:r>
          </w:p>
        </w:tc>
      </w:tr>
      <w:tr w:rsidR="008C530E" w:rsidRPr="00A7028F" w14:paraId="5B5641EF" w14:textId="77777777" w:rsidTr="00B35914">
        <w:trPr>
          <w:trHeight w:val="300"/>
        </w:trPr>
        <w:tc>
          <w:tcPr>
            <w:tcW w:w="2340" w:type="dxa"/>
            <w:shd w:val="clear" w:color="auto" w:fill="F2F2F2" w:themeFill="background1" w:themeFillShade="F2"/>
            <w:noWrap/>
          </w:tcPr>
          <w:p w14:paraId="42211A91" w14:textId="77777777" w:rsidR="008C530E" w:rsidRDefault="008C530E" w:rsidP="00B35914">
            <w:pPr>
              <w:pStyle w:val="ListNumber"/>
              <w:numPr>
                <w:ilvl w:val="0"/>
                <w:numId w:val="0"/>
              </w:numPr>
              <w:jc w:val="left"/>
            </w:pPr>
            <w:r>
              <w:t>December 19, 2022</w:t>
            </w:r>
          </w:p>
        </w:tc>
        <w:tc>
          <w:tcPr>
            <w:tcW w:w="7470" w:type="dxa"/>
            <w:shd w:val="clear" w:color="auto" w:fill="F2F2F2" w:themeFill="background1" w:themeFillShade="F2"/>
            <w:noWrap/>
          </w:tcPr>
          <w:p w14:paraId="0B0509D1" w14:textId="77777777" w:rsidR="008C530E" w:rsidRDefault="008C530E" w:rsidP="00B35914">
            <w:pPr>
              <w:pStyle w:val="ListNumber"/>
              <w:numPr>
                <w:ilvl w:val="0"/>
                <w:numId w:val="0"/>
              </w:numPr>
            </w:pPr>
            <w:r>
              <w:t>Addendum 9</w:t>
            </w:r>
          </w:p>
        </w:tc>
      </w:tr>
      <w:tr w:rsidR="006F63BE" w:rsidRPr="00A7028F" w14:paraId="357AD31E" w14:textId="77777777" w:rsidTr="00B35914">
        <w:trPr>
          <w:trHeight w:val="300"/>
        </w:trPr>
        <w:tc>
          <w:tcPr>
            <w:tcW w:w="2340" w:type="dxa"/>
            <w:shd w:val="clear" w:color="auto" w:fill="F2F2F2" w:themeFill="background1" w:themeFillShade="F2"/>
            <w:noWrap/>
          </w:tcPr>
          <w:p w14:paraId="3A163325" w14:textId="4D37C0A5" w:rsidR="006F63BE" w:rsidRDefault="00C92500" w:rsidP="00B35914">
            <w:pPr>
              <w:pStyle w:val="ListNumber"/>
              <w:numPr>
                <w:ilvl w:val="0"/>
                <w:numId w:val="0"/>
              </w:numPr>
              <w:jc w:val="left"/>
            </w:pPr>
            <w:r>
              <w:t xml:space="preserve"> </w:t>
            </w:r>
            <w:ins w:id="1" w:author="Christine" w:date="2023-03-29T09:45:00Z">
              <w:r>
                <w:t>March 29, 2023</w:t>
              </w:r>
            </w:ins>
          </w:p>
        </w:tc>
        <w:tc>
          <w:tcPr>
            <w:tcW w:w="7470" w:type="dxa"/>
            <w:shd w:val="clear" w:color="auto" w:fill="F2F2F2" w:themeFill="background1" w:themeFillShade="F2"/>
            <w:noWrap/>
          </w:tcPr>
          <w:p w14:paraId="00B4DC7A" w14:textId="6091EF41" w:rsidR="006F63BE" w:rsidRDefault="00C92500" w:rsidP="00B35914">
            <w:pPr>
              <w:pStyle w:val="ListNumber"/>
              <w:numPr>
                <w:ilvl w:val="0"/>
                <w:numId w:val="0"/>
              </w:numPr>
            </w:pPr>
            <w:ins w:id="2" w:author="Christine" w:date="2023-03-29T09:45:00Z">
              <w:r>
                <w:t>Addendum 10</w:t>
              </w:r>
            </w:ins>
          </w:p>
        </w:tc>
      </w:tr>
    </w:tbl>
    <w:p w14:paraId="172C51B5" w14:textId="77777777" w:rsidR="008C530E" w:rsidRPr="00A7028F" w:rsidRDefault="008C530E" w:rsidP="008C530E">
      <w:pPr>
        <w:pStyle w:val="TitlePageDate"/>
        <w:rPr>
          <w:szCs w:val="32"/>
        </w:rPr>
      </w:pPr>
    </w:p>
    <w:p w14:paraId="1A47451A" w14:textId="77777777" w:rsidR="008C530E" w:rsidRPr="00A7028F" w:rsidRDefault="008C530E" w:rsidP="008C530E">
      <w:pPr>
        <w:pStyle w:val="TitlePageDate"/>
        <w:rPr>
          <w:szCs w:val="32"/>
        </w:rPr>
      </w:pPr>
    </w:p>
    <w:p w14:paraId="3B32C0B3" w14:textId="77777777" w:rsidR="008C530E" w:rsidRPr="00A7028F" w:rsidRDefault="008C530E" w:rsidP="008C530E">
      <w:pPr>
        <w:pStyle w:val="TitlePageDate"/>
        <w:rPr>
          <w:szCs w:val="32"/>
        </w:rPr>
      </w:pPr>
    </w:p>
    <w:p w14:paraId="25176D18" w14:textId="77777777" w:rsidR="008C530E" w:rsidRPr="00C80DBC" w:rsidRDefault="008C530E" w:rsidP="008C530E">
      <w:pPr>
        <w:pStyle w:val="TitlePageDate"/>
        <w:rPr>
          <w:b/>
          <w:color w:val="3A639E"/>
          <w:sz w:val="28"/>
          <w:szCs w:val="28"/>
        </w:rPr>
        <w:sectPr w:rsidR="008C530E" w:rsidRPr="00C80DBC" w:rsidSect="00FA1CC3">
          <w:pgSz w:w="12240" w:h="15840"/>
          <w:pgMar w:top="1440" w:right="900" w:bottom="1440" w:left="1440" w:header="720" w:footer="720" w:gutter="0"/>
          <w:pgNumType w:start="1"/>
          <w:cols w:space="720"/>
          <w:docGrid w:linePitch="360"/>
        </w:sectPr>
      </w:pPr>
    </w:p>
    <w:p w14:paraId="13857970" w14:textId="041CE054" w:rsidR="00FB5AFA" w:rsidRPr="00A7028F" w:rsidRDefault="00FB5AFA" w:rsidP="0063315E">
      <w:pPr>
        <w:pStyle w:val="Heading2"/>
        <w:numPr>
          <w:ilvl w:val="1"/>
          <w:numId w:val="25"/>
        </w:numPr>
      </w:pPr>
      <w:bookmarkStart w:id="3" w:name="_Toc121317761"/>
      <w:r w:rsidRPr="00A7028F">
        <w:lastRenderedPageBreak/>
        <w:t>Procurement Timeline</w:t>
      </w:r>
      <w:bookmarkEnd w:id="3"/>
      <w:r w:rsidRPr="00A7028F">
        <w:tab/>
      </w:r>
    </w:p>
    <w:p w14:paraId="02906999" w14:textId="77777777" w:rsidR="00FB5AFA" w:rsidRPr="00A7028F" w:rsidRDefault="00FB5AFA" w:rsidP="00FB5AFA">
      <w:pPr>
        <w:pStyle w:val="RFPBody"/>
        <w:jc w:val="left"/>
        <w:rPr>
          <w:bCs/>
        </w:rPr>
      </w:pPr>
      <w:r w:rsidRPr="00A7028F">
        <w:t>The following table identifies key dates for the M&amp;O procurement, including the optional Bidder’s Conference and the deadline for vendors to respond to this RFP. The Consortium reserves the right to change these dates. Changes to the procurement schedule will be communicated as RFP Addenda. Deadlines for all due date schedule components are no later than 3:00 PM, Pacific Time (PT). Please note, the Bidder’s Conference</w:t>
      </w:r>
      <w:r>
        <w:t>s,</w:t>
      </w:r>
      <w:r w:rsidRPr="00A7028F">
        <w:t xml:space="preserve"> and the Oral Presentations and Key Staff Interviews will be conducted in</w:t>
      </w:r>
      <w:r>
        <w:t>-person in</w:t>
      </w:r>
      <w:r w:rsidRPr="00A7028F">
        <w:t xml:space="preserve"> the Sacramento area.</w:t>
      </w:r>
    </w:p>
    <w:p w14:paraId="792FD6FD" w14:textId="2A7C2F12" w:rsidR="00FB5AFA" w:rsidRPr="00A7028F" w:rsidRDefault="00FB5AFA" w:rsidP="00FB5AFA">
      <w:pPr>
        <w:pStyle w:val="Caption"/>
        <w:keepNext/>
      </w:pPr>
      <w:bookmarkStart w:id="4" w:name="_Toc45096298"/>
      <w:bookmarkStart w:id="5" w:name="_Toc82075843"/>
      <w:bookmarkStart w:id="6" w:name="_Toc121317626"/>
      <w:r w:rsidRPr="00A7028F">
        <w:t xml:space="preserve">Table </w:t>
      </w:r>
      <w:r w:rsidRPr="00A7028F">
        <w:fldChar w:fldCharType="begin"/>
      </w:r>
      <w:r w:rsidRPr="00A7028F">
        <w:instrText>SEQ Table \* ARABIC</w:instrText>
      </w:r>
      <w:r w:rsidRPr="00A7028F">
        <w:fldChar w:fldCharType="separate"/>
      </w:r>
      <w:ins w:id="7" w:author="Tan Do" w:date="2023-03-30T11:14:00Z">
        <w:r w:rsidR="00EC0483">
          <w:rPr>
            <w:noProof/>
          </w:rPr>
          <w:t>1</w:t>
        </w:r>
      </w:ins>
      <w:del w:id="8" w:author="Tan Do" w:date="2023-03-30T11:14:00Z">
        <w:r w:rsidDel="00EC0483">
          <w:rPr>
            <w:noProof/>
          </w:rPr>
          <w:delText>5</w:delText>
        </w:r>
      </w:del>
      <w:r w:rsidRPr="00A7028F">
        <w:fldChar w:fldCharType="end"/>
      </w:r>
      <w:r w:rsidRPr="00A7028F">
        <w:t xml:space="preserve"> - M&amp;O Services Procurement Timeline</w:t>
      </w:r>
      <w:bookmarkEnd w:id="4"/>
      <w:bookmarkEnd w:id="5"/>
      <w:bookmarkEnd w:id="6"/>
    </w:p>
    <w:tbl>
      <w:tblPr>
        <w:tblW w:w="963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450"/>
        <w:gridCol w:w="5580"/>
        <w:gridCol w:w="3600"/>
      </w:tblGrid>
      <w:tr w:rsidR="00254455" w:rsidRPr="00A7028F" w14:paraId="5A3814BA" w14:textId="77777777" w:rsidTr="00320D8C">
        <w:trPr>
          <w:trHeight w:val="450"/>
          <w:tblHeader/>
        </w:trPr>
        <w:tc>
          <w:tcPr>
            <w:tcW w:w="450" w:type="dxa"/>
            <w:shd w:val="clear" w:color="auto" w:fill="3A639E"/>
            <w:noWrap/>
            <w:vAlign w:val="bottom"/>
          </w:tcPr>
          <w:p w14:paraId="44FC7C1E" w14:textId="7429D469" w:rsidR="00254455" w:rsidRPr="00A7028F" w:rsidRDefault="00254455" w:rsidP="00320D8C">
            <w:pPr>
              <w:pStyle w:val="TableHeading"/>
              <w:jc w:val="left"/>
            </w:pPr>
          </w:p>
        </w:tc>
        <w:tc>
          <w:tcPr>
            <w:tcW w:w="5580" w:type="dxa"/>
            <w:shd w:val="clear" w:color="auto" w:fill="3A639E"/>
            <w:noWrap/>
            <w:vAlign w:val="bottom"/>
          </w:tcPr>
          <w:p w14:paraId="2532529B" w14:textId="77777777" w:rsidR="00254455" w:rsidRPr="00A7028F" w:rsidRDefault="00254455" w:rsidP="00320D8C">
            <w:pPr>
              <w:pStyle w:val="TableHeading"/>
              <w:jc w:val="left"/>
            </w:pPr>
            <w:r w:rsidRPr="00A7028F">
              <w:t>M&amp;O Procurement Event</w:t>
            </w:r>
            <w:r w:rsidRPr="00A7028F">
              <w:tab/>
              <w:t xml:space="preserve"> </w:t>
            </w:r>
          </w:p>
        </w:tc>
        <w:tc>
          <w:tcPr>
            <w:tcW w:w="3600" w:type="dxa"/>
            <w:shd w:val="clear" w:color="auto" w:fill="3A639E"/>
            <w:vAlign w:val="bottom"/>
          </w:tcPr>
          <w:p w14:paraId="1697D7A2" w14:textId="77777777" w:rsidR="00254455" w:rsidRPr="00A7028F" w:rsidRDefault="00254455" w:rsidP="00320D8C">
            <w:pPr>
              <w:pStyle w:val="TableHeading"/>
              <w:jc w:val="left"/>
            </w:pPr>
            <w:r w:rsidRPr="00A7028F">
              <w:t>Due Date</w:t>
            </w:r>
          </w:p>
        </w:tc>
      </w:tr>
      <w:tr w:rsidR="00254455" w:rsidRPr="00A7028F" w14:paraId="582BC953" w14:textId="77777777" w:rsidTr="00320D8C">
        <w:trPr>
          <w:trHeight w:val="300"/>
        </w:trPr>
        <w:tc>
          <w:tcPr>
            <w:tcW w:w="450" w:type="dxa"/>
            <w:shd w:val="clear" w:color="auto" w:fill="F2F2F2" w:themeFill="background1" w:themeFillShade="F2"/>
            <w:noWrap/>
          </w:tcPr>
          <w:p w14:paraId="34800A39" w14:textId="77777777" w:rsidR="00254455" w:rsidRPr="00A7028F" w:rsidRDefault="00254455" w:rsidP="00320D8C">
            <w:pPr>
              <w:pStyle w:val="TableText"/>
              <w:spacing w:beforeLines="20" w:before="48" w:afterLines="20" w:after="48"/>
            </w:pPr>
            <w:r w:rsidRPr="00A7028F">
              <w:t>1</w:t>
            </w:r>
          </w:p>
        </w:tc>
        <w:tc>
          <w:tcPr>
            <w:tcW w:w="5580" w:type="dxa"/>
            <w:shd w:val="clear" w:color="auto" w:fill="F2F2F2" w:themeFill="background1" w:themeFillShade="F2"/>
            <w:noWrap/>
          </w:tcPr>
          <w:p w14:paraId="2F1500B4" w14:textId="77777777" w:rsidR="00254455" w:rsidRPr="00A7028F" w:rsidRDefault="00254455" w:rsidP="00320D8C">
            <w:pPr>
              <w:pStyle w:val="TableText"/>
              <w:spacing w:beforeLines="20" w:before="48" w:afterLines="20" w:after="48"/>
            </w:pPr>
            <w:r w:rsidRPr="00A7028F">
              <w:t>Release of RFP</w:t>
            </w:r>
          </w:p>
        </w:tc>
        <w:tc>
          <w:tcPr>
            <w:tcW w:w="3600" w:type="dxa"/>
            <w:shd w:val="clear" w:color="auto" w:fill="F2F2F2" w:themeFill="background1" w:themeFillShade="F2"/>
          </w:tcPr>
          <w:p w14:paraId="53C8C49E" w14:textId="77777777" w:rsidR="00254455" w:rsidRPr="00A7028F" w:rsidRDefault="00254455" w:rsidP="00320D8C">
            <w:pPr>
              <w:pStyle w:val="TableBullet2"/>
              <w:numPr>
                <w:ilvl w:val="0"/>
                <w:numId w:val="0"/>
              </w:numPr>
              <w:spacing w:beforeLines="20" w:before="48" w:afterLines="20" w:after="48"/>
              <w:ind w:left="78"/>
            </w:pPr>
            <w:r w:rsidRPr="00A7028F">
              <w:t>July 6, 2022</w:t>
            </w:r>
          </w:p>
        </w:tc>
      </w:tr>
      <w:tr w:rsidR="00254455" w:rsidRPr="00A7028F" w14:paraId="509BDFDE" w14:textId="77777777" w:rsidTr="00320D8C">
        <w:trPr>
          <w:trHeight w:val="300"/>
        </w:trPr>
        <w:tc>
          <w:tcPr>
            <w:tcW w:w="450" w:type="dxa"/>
            <w:shd w:val="clear" w:color="auto" w:fill="F2F2F2" w:themeFill="background1" w:themeFillShade="F2"/>
            <w:noWrap/>
          </w:tcPr>
          <w:p w14:paraId="22D74C85" w14:textId="77777777" w:rsidR="00254455" w:rsidRPr="00A7028F" w:rsidRDefault="00254455" w:rsidP="00320D8C">
            <w:pPr>
              <w:pStyle w:val="TableText"/>
              <w:spacing w:beforeLines="20" w:before="48" w:afterLines="20" w:after="48"/>
            </w:pPr>
            <w:r w:rsidRPr="00A7028F">
              <w:t>2</w:t>
            </w:r>
          </w:p>
        </w:tc>
        <w:tc>
          <w:tcPr>
            <w:tcW w:w="5580" w:type="dxa"/>
            <w:shd w:val="clear" w:color="auto" w:fill="F2F2F2" w:themeFill="background1" w:themeFillShade="F2"/>
            <w:noWrap/>
          </w:tcPr>
          <w:p w14:paraId="389F5C37" w14:textId="77777777" w:rsidR="00254455" w:rsidRPr="00A7028F" w:rsidRDefault="00254455" w:rsidP="00320D8C">
            <w:pPr>
              <w:pStyle w:val="TableText"/>
              <w:spacing w:beforeLines="20" w:before="48" w:afterLines="20" w:after="48"/>
            </w:pPr>
            <w:r w:rsidRPr="00A7028F">
              <w:t>Bidder Question Period 1</w:t>
            </w:r>
          </w:p>
        </w:tc>
        <w:tc>
          <w:tcPr>
            <w:tcW w:w="3600" w:type="dxa"/>
            <w:shd w:val="clear" w:color="auto" w:fill="F2F2F2" w:themeFill="background1" w:themeFillShade="F2"/>
          </w:tcPr>
          <w:p w14:paraId="54A171E9" w14:textId="77777777" w:rsidR="00254455" w:rsidRPr="00A7028F" w:rsidRDefault="00254455" w:rsidP="00320D8C">
            <w:pPr>
              <w:pStyle w:val="TableBullet2"/>
              <w:numPr>
                <w:ilvl w:val="0"/>
                <w:numId w:val="0"/>
              </w:numPr>
              <w:spacing w:beforeLines="20" w:before="48" w:afterLines="20" w:after="48"/>
              <w:ind w:left="78"/>
            </w:pPr>
            <w:r w:rsidRPr="00A7028F">
              <w:t>July 7 – August 11, 2022</w:t>
            </w:r>
          </w:p>
        </w:tc>
      </w:tr>
      <w:tr w:rsidR="00254455" w:rsidRPr="00A7028F" w14:paraId="26F4BFC8" w14:textId="77777777" w:rsidTr="00320D8C">
        <w:trPr>
          <w:trHeight w:val="300"/>
        </w:trPr>
        <w:tc>
          <w:tcPr>
            <w:tcW w:w="450" w:type="dxa"/>
            <w:shd w:val="clear" w:color="auto" w:fill="F2F2F2" w:themeFill="background1" w:themeFillShade="F2"/>
            <w:noWrap/>
          </w:tcPr>
          <w:p w14:paraId="06E83AE4" w14:textId="77777777" w:rsidR="00254455" w:rsidRPr="00A7028F" w:rsidRDefault="00254455" w:rsidP="00320D8C">
            <w:pPr>
              <w:pStyle w:val="TableText"/>
              <w:spacing w:beforeLines="20" w:before="48" w:afterLines="20" w:after="48"/>
            </w:pPr>
            <w:r w:rsidRPr="00A7028F">
              <w:t>3</w:t>
            </w:r>
          </w:p>
        </w:tc>
        <w:tc>
          <w:tcPr>
            <w:tcW w:w="5580" w:type="dxa"/>
            <w:shd w:val="clear" w:color="auto" w:fill="F2F2F2" w:themeFill="background1" w:themeFillShade="F2"/>
            <w:noWrap/>
          </w:tcPr>
          <w:p w14:paraId="1627FE3E" w14:textId="77777777" w:rsidR="00254455" w:rsidRPr="00A7028F" w:rsidRDefault="00254455" w:rsidP="00320D8C">
            <w:pPr>
              <w:pStyle w:val="TableText"/>
              <w:spacing w:beforeLines="20" w:before="48" w:afterLines="20" w:after="48"/>
            </w:pPr>
            <w:r w:rsidRPr="00A7028F">
              <w:t xml:space="preserve">Consortium </w:t>
            </w:r>
            <w:r>
              <w:t xml:space="preserve">Releases </w:t>
            </w:r>
            <w:r w:rsidRPr="00A7028F">
              <w:t>Response</w:t>
            </w:r>
            <w:r>
              <w:t>s</w:t>
            </w:r>
            <w:r w:rsidRPr="00A7028F">
              <w:t xml:space="preserve"> on </w:t>
            </w:r>
            <w:r>
              <w:t xml:space="preserve">a </w:t>
            </w:r>
            <w:r w:rsidRPr="00A7028F">
              <w:t>Flow Basis</w:t>
            </w:r>
          </w:p>
        </w:tc>
        <w:tc>
          <w:tcPr>
            <w:tcW w:w="3600" w:type="dxa"/>
            <w:shd w:val="clear" w:color="auto" w:fill="F2F2F2" w:themeFill="background1" w:themeFillShade="F2"/>
          </w:tcPr>
          <w:p w14:paraId="175159F5" w14:textId="77777777" w:rsidR="00254455" w:rsidRPr="00A7028F" w:rsidRDefault="00254455" w:rsidP="00320D8C">
            <w:pPr>
              <w:pStyle w:val="TableBullet2"/>
              <w:numPr>
                <w:ilvl w:val="0"/>
                <w:numId w:val="0"/>
              </w:numPr>
              <w:spacing w:beforeLines="20" w:before="48" w:afterLines="20" w:after="48"/>
              <w:ind w:left="78"/>
            </w:pPr>
            <w:r w:rsidRPr="00A7028F">
              <w:t>July 13 – September 1, 2022</w:t>
            </w:r>
          </w:p>
        </w:tc>
      </w:tr>
      <w:tr w:rsidR="00254455" w:rsidRPr="00A7028F" w14:paraId="36927C98" w14:textId="77777777" w:rsidTr="00320D8C">
        <w:trPr>
          <w:trHeight w:val="300"/>
        </w:trPr>
        <w:tc>
          <w:tcPr>
            <w:tcW w:w="450" w:type="dxa"/>
            <w:shd w:val="clear" w:color="auto" w:fill="F2F2F2" w:themeFill="background1" w:themeFillShade="F2"/>
            <w:noWrap/>
          </w:tcPr>
          <w:p w14:paraId="166E22D7" w14:textId="77777777" w:rsidR="00254455" w:rsidRPr="00A7028F" w:rsidRDefault="00254455" w:rsidP="00320D8C">
            <w:pPr>
              <w:pStyle w:val="TableText"/>
              <w:spacing w:beforeLines="20" w:before="48" w:afterLines="20" w:after="48"/>
            </w:pPr>
            <w:r>
              <w:t>4</w:t>
            </w:r>
          </w:p>
        </w:tc>
        <w:tc>
          <w:tcPr>
            <w:tcW w:w="5580" w:type="dxa"/>
            <w:shd w:val="clear" w:color="auto" w:fill="F2F2F2" w:themeFill="background1" w:themeFillShade="F2"/>
            <w:noWrap/>
          </w:tcPr>
          <w:p w14:paraId="1A3B5B03" w14:textId="77777777" w:rsidR="00254455" w:rsidRPr="00A7028F" w:rsidRDefault="00254455" w:rsidP="00320D8C">
            <w:pPr>
              <w:pStyle w:val="TableText"/>
              <w:spacing w:beforeLines="20" w:before="48" w:afterLines="20" w:after="48"/>
            </w:pPr>
            <w:r>
              <w:t>Release Addendum 1</w:t>
            </w:r>
          </w:p>
        </w:tc>
        <w:tc>
          <w:tcPr>
            <w:tcW w:w="3600" w:type="dxa"/>
            <w:shd w:val="clear" w:color="auto" w:fill="F2F2F2" w:themeFill="background1" w:themeFillShade="F2"/>
          </w:tcPr>
          <w:p w14:paraId="721F51D0" w14:textId="77777777" w:rsidR="00254455" w:rsidRPr="00A7028F" w:rsidRDefault="00254455" w:rsidP="00320D8C">
            <w:pPr>
              <w:pStyle w:val="TableBullet2"/>
              <w:numPr>
                <w:ilvl w:val="0"/>
                <w:numId w:val="0"/>
              </w:numPr>
              <w:spacing w:beforeLines="20" w:before="48" w:afterLines="20" w:after="48"/>
              <w:ind w:left="78"/>
            </w:pPr>
            <w:r>
              <w:t>July 26, 2022</w:t>
            </w:r>
          </w:p>
        </w:tc>
      </w:tr>
      <w:tr w:rsidR="00254455" w:rsidRPr="00A7028F" w14:paraId="4B09E02C" w14:textId="77777777" w:rsidTr="00320D8C">
        <w:trPr>
          <w:trHeight w:val="300"/>
        </w:trPr>
        <w:tc>
          <w:tcPr>
            <w:tcW w:w="450" w:type="dxa"/>
            <w:shd w:val="clear" w:color="auto" w:fill="F2F2F2" w:themeFill="background1" w:themeFillShade="F2"/>
            <w:noWrap/>
          </w:tcPr>
          <w:p w14:paraId="2CC29994" w14:textId="77777777" w:rsidR="00254455" w:rsidRPr="00A7028F" w:rsidRDefault="00254455" w:rsidP="00320D8C">
            <w:pPr>
              <w:pStyle w:val="TableText"/>
              <w:spacing w:beforeLines="20" w:before="48" w:afterLines="20" w:after="48"/>
            </w:pPr>
            <w:r>
              <w:t>5</w:t>
            </w:r>
          </w:p>
        </w:tc>
        <w:tc>
          <w:tcPr>
            <w:tcW w:w="5580" w:type="dxa"/>
            <w:shd w:val="clear" w:color="auto" w:fill="F2F2F2" w:themeFill="background1" w:themeFillShade="F2"/>
            <w:noWrap/>
          </w:tcPr>
          <w:p w14:paraId="408A8BBF" w14:textId="77777777" w:rsidR="00254455" w:rsidRPr="00A7028F" w:rsidRDefault="00254455" w:rsidP="00320D8C">
            <w:pPr>
              <w:pStyle w:val="TableText"/>
              <w:spacing w:beforeLines="20" w:before="48" w:afterLines="20" w:after="48"/>
            </w:pPr>
            <w:r w:rsidRPr="00A7028F">
              <w:t>Conduct Bidder’s Conference #1</w:t>
            </w:r>
          </w:p>
        </w:tc>
        <w:tc>
          <w:tcPr>
            <w:tcW w:w="3600" w:type="dxa"/>
            <w:shd w:val="clear" w:color="auto" w:fill="F2F2F2" w:themeFill="background1" w:themeFillShade="F2"/>
          </w:tcPr>
          <w:p w14:paraId="1E1FF515" w14:textId="77777777" w:rsidR="00254455" w:rsidRPr="00A7028F" w:rsidRDefault="00254455" w:rsidP="00320D8C">
            <w:pPr>
              <w:pStyle w:val="TableBullet1"/>
              <w:numPr>
                <w:ilvl w:val="0"/>
                <w:numId w:val="0"/>
              </w:numPr>
              <w:spacing w:beforeLines="20" w:before="48" w:afterLines="20" w:after="48"/>
              <w:ind w:left="78"/>
            </w:pPr>
            <w:r w:rsidRPr="00A7028F">
              <w:t>August 3, 2022</w:t>
            </w:r>
          </w:p>
        </w:tc>
      </w:tr>
      <w:tr w:rsidR="00254455" w:rsidRPr="00A7028F" w14:paraId="4BE460A1" w14:textId="77777777" w:rsidTr="00320D8C">
        <w:trPr>
          <w:trHeight w:val="300"/>
        </w:trPr>
        <w:tc>
          <w:tcPr>
            <w:tcW w:w="450" w:type="dxa"/>
            <w:shd w:val="clear" w:color="auto" w:fill="F2F2F2" w:themeFill="background1" w:themeFillShade="F2"/>
            <w:noWrap/>
          </w:tcPr>
          <w:p w14:paraId="54E9E501" w14:textId="77777777" w:rsidR="00254455" w:rsidRPr="00A7028F" w:rsidRDefault="00254455" w:rsidP="00320D8C">
            <w:pPr>
              <w:pStyle w:val="TableText"/>
              <w:spacing w:beforeLines="20" w:before="48" w:afterLines="20" w:after="48"/>
            </w:pPr>
            <w:r>
              <w:t>6</w:t>
            </w:r>
          </w:p>
        </w:tc>
        <w:tc>
          <w:tcPr>
            <w:tcW w:w="5580" w:type="dxa"/>
            <w:shd w:val="clear" w:color="auto" w:fill="F2F2F2" w:themeFill="background1" w:themeFillShade="F2"/>
            <w:noWrap/>
          </w:tcPr>
          <w:p w14:paraId="2C033C38" w14:textId="77777777" w:rsidR="00254455" w:rsidRPr="00A7028F" w:rsidRDefault="00254455" w:rsidP="00320D8C">
            <w:pPr>
              <w:pStyle w:val="TableText"/>
              <w:spacing w:beforeLines="20" w:before="48" w:afterLines="20" w:after="48"/>
            </w:pPr>
            <w:r w:rsidRPr="00A7028F">
              <w:t>Deadline for Bidder Submission of Questions Period 1</w:t>
            </w:r>
          </w:p>
        </w:tc>
        <w:tc>
          <w:tcPr>
            <w:tcW w:w="3600" w:type="dxa"/>
            <w:shd w:val="clear" w:color="auto" w:fill="F2F2F2" w:themeFill="background1" w:themeFillShade="F2"/>
          </w:tcPr>
          <w:p w14:paraId="1329F68E" w14:textId="77777777" w:rsidR="00254455" w:rsidRPr="00A7028F" w:rsidRDefault="00254455" w:rsidP="00320D8C">
            <w:pPr>
              <w:pStyle w:val="TableBullet1"/>
              <w:numPr>
                <w:ilvl w:val="0"/>
                <w:numId w:val="0"/>
              </w:numPr>
              <w:spacing w:beforeLines="20" w:before="48" w:afterLines="20" w:after="48"/>
              <w:ind w:left="78"/>
            </w:pPr>
            <w:r w:rsidRPr="00A7028F">
              <w:t>August 11, 2022</w:t>
            </w:r>
          </w:p>
        </w:tc>
      </w:tr>
      <w:tr w:rsidR="00254455" w:rsidRPr="00A7028F" w14:paraId="3D0B6D08" w14:textId="77777777" w:rsidTr="00320D8C">
        <w:trPr>
          <w:trHeight w:val="300"/>
        </w:trPr>
        <w:tc>
          <w:tcPr>
            <w:tcW w:w="450" w:type="dxa"/>
            <w:shd w:val="clear" w:color="auto" w:fill="F2F2F2" w:themeFill="background1" w:themeFillShade="F2"/>
            <w:noWrap/>
          </w:tcPr>
          <w:p w14:paraId="135BDF6D" w14:textId="77777777" w:rsidR="00254455" w:rsidRPr="00A7028F" w:rsidRDefault="00254455" w:rsidP="00320D8C">
            <w:pPr>
              <w:pStyle w:val="TableText"/>
              <w:spacing w:beforeLines="20" w:before="48" w:afterLines="20" w:after="48"/>
            </w:pPr>
            <w:r>
              <w:t>7</w:t>
            </w:r>
          </w:p>
        </w:tc>
        <w:tc>
          <w:tcPr>
            <w:tcW w:w="5580" w:type="dxa"/>
            <w:shd w:val="clear" w:color="auto" w:fill="F2F2F2" w:themeFill="background1" w:themeFillShade="F2"/>
            <w:noWrap/>
          </w:tcPr>
          <w:p w14:paraId="46971165" w14:textId="77777777" w:rsidR="00254455" w:rsidRPr="00A7028F" w:rsidRDefault="00254455" w:rsidP="00320D8C">
            <w:pPr>
              <w:pStyle w:val="TableText"/>
              <w:spacing w:beforeLines="20" w:before="48" w:afterLines="20" w:after="48"/>
            </w:pPr>
            <w:r w:rsidRPr="00A7028F">
              <w:t xml:space="preserve">Consortium Releases Responses to Written Questions </w:t>
            </w:r>
            <w:r>
              <w:t xml:space="preserve">Period </w:t>
            </w:r>
            <w:r w:rsidRPr="00A7028F">
              <w:t>1</w:t>
            </w:r>
          </w:p>
        </w:tc>
        <w:tc>
          <w:tcPr>
            <w:tcW w:w="3600" w:type="dxa"/>
            <w:shd w:val="clear" w:color="auto" w:fill="F2F2F2" w:themeFill="background1" w:themeFillShade="F2"/>
          </w:tcPr>
          <w:p w14:paraId="2C831D65" w14:textId="77777777" w:rsidR="00254455" w:rsidRPr="00A7028F" w:rsidRDefault="00254455" w:rsidP="00320D8C">
            <w:pPr>
              <w:pStyle w:val="TableBullet1"/>
              <w:numPr>
                <w:ilvl w:val="0"/>
                <w:numId w:val="0"/>
              </w:numPr>
              <w:spacing w:beforeLines="20" w:before="48" w:afterLines="20" w:after="48"/>
              <w:ind w:left="78"/>
            </w:pPr>
            <w:r w:rsidRPr="00A7028F">
              <w:t>September 1, 2022</w:t>
            </w:r>
          </w:p>
        </w:tc>
      </w:tr>
      <w:tr w:rsidR="00254455" w:rsidRPr="00A7028F" w14:paraId="5708B0CF" w14:textId="77777777" w:rsidTr="00320D8C">
        <w:trPr>
          <w:trHeight w:val="300"/>
        </w:trPr>
        <w:tc>
          <w:tcPr>
            <w:tcW w:w="450" w:type="dxa"/>
            <w:shd w:val="clear" w:color="auto" w:fill="F2F2F2" w:themeFill="background1" w:themeFillShade="F2"/>
            <w:noWrap/>
          </w:tcPr>
          <w:p w14:paraId="7A628E5D" w14:textId="77777777" w:rsidR="00254455" w:rsidRPr="00A7028F" w:rsidRDefault="00254455" w:rsidP="00320D8C">
            <w:pPr>
              <w:pStyle w:val="TableText"/>
              <w:spacing w:beforeLines="20" w:before="48" w:afterLines="20" w:after="48"/>
            </w:pPr>
            <w:r>
              <w:t>8</w:t>
            </w:r>
          </w:p>
        </w:tc>
        <w:tc>
          <w:tcPr>
            <w:tcW w:w="5580" w:type="dxa"/>
            <w:shd w:val="clear" w:color="auto" w:fill="F2F2F2" w:themeFill="background1" w:themeFillShade="F2"/>
            <w:noWrap/>
          </w:tcPr>
          <w:p w14:paraId="31FC8A69" w14:textId="77777777" w:rsidR="00254455" w:rsidRPr="00A7028F" w:rsidRDefault="00254455" w:rsidP="00320D8C">
            <w:pPr>
              <w:pStyle w:val="TableText"/>
              <w:spacing w:beforeLines="20" w:before="48" w:afterLines="20" w:after="48"/>
            </w:pPr>
            <w:r w:rsidRPr="00A7028F">
              <w:t xml:space="preserve">Release RFP Addendum </w:t>
            </w:r>
            <w:r>
              <w:t>2</w:t>
            </w:r>
          </w:p>
        </w:tc>
        <w:tc>
          <w:tcPr>
            <w:tcW w:w="3600" w:type="dxa"/>
            <w:shd w:val="clear" w:color="auto" w:fill="F2F2F2" w:themeFill="background1" w:themeFillShade="F2"/>
          </w:tcPr>
          <w:p w14:paraId="4056A51A" w14:textId="77777777" w:rsidR="00254455" w:rsidRPr="00A7028F" w:rsidRDefault="00254455" w:rsidP="00320D8C">
            <w:pPr>
              <w:pStyle w:val="TableBullet1"/>
              <w:numPr>
                <w:ilvl w:val="0"/>
                <w:numId w:val="0"/>
              </w:numPr>
              <w:spacing w:beforeLines="20" w:before="48" w:afterLines="20" w:after="48"/>
              <w:ind w:left="78"/>
            </w:pPr>
            <w:r w:rsidRPr="00A7028F">
              <w:t>September 1, 2022</w:t>
            </w:r>
          </w:p>
        </w:tc>
      </w:tr>
      <w:tr w:rsidR="00254455" w:rsidRPr="00A7028F" w14:paraId="615F7CE0" w14:textId="77777777" w:rsidTr="00320D8C">
        <w:trPr>
          <w:trHeight w:val="300"/>
        </w:trPr>
        <w:tc>
          <w:tcPr>
            <w:tcW w:w="450" w:type="dxa"/>
            <w:shd w:val="clear" w:color="auto" w:fill="F2F2F2" w:themeFill="background1" w:themeFillShade="F2"/>
            <w:noWrap/>
          </w:tcPr>
          <w:p w14:paraId="0373D14A" w14:textId="77777777" w:rsidR="00254455" w:rsidRDefault="00254455" w:rsidP="00320D8C">
            <w:pPr>
              <w:pStyle w:val="TableText"/>
              <w:spacing w:beforeLines="20" w:before="48" w:afterLines="20" w:after="48"/>
            </w:pPr>
            <w:r>
              <w:t>9</w:t>
            </w:r>
          </w:p>
        </w:tc>
        <w:tc>
          <w:tcPr>
            <w:tcW w:w="5580" w:type="dxa"/>
            <w:shd w:val="clear" w:color="auto" w:fill="F2F2F2" w:themeFill="background1" w:themeFillShade="F2"/>
            <w:noWrap/>
          </w:tcPr>
          <w:p w14:paraId="0D30C06E" w14:textId="77777777" w:rsidR="00254455" w:rsidRPr="00A7028F" w:rsidRDefault="00254455" w:rsidP="00320D8C">
            <w:pPr>
              <w:pStyle w:val="TableText"/>
              <w:spacing w:beforeLines="20" w:before="48" w:afterLines="20" w:after="48"/>
            </w:pPr>
            <w:r>
              <w:t>Release RFP Addendum 3</w:t>
            </w:r>
          </w:p>
        </w:tc>
        <w:tc>
          <w:tcPr>
            <w:tcW w:w="3600" w:type="dxa"/>
            <w:shd w:val="clear" w:color="auto" w:fill="F2F2F2" w:themeFill="background1" w:themeFillShade="F2"/>
          </w:tcPr>
          <w:p w14:paraId="2252E673" w14:textId="77777777" w:rsidR="00254455" w:rsidRPr="00A7028F" w:rsidRDefault="00254455" w:rsidP="00320D8C">
            <w:pPr>
              <w:pStyle w:val="TableBullet1"/>
              <w:numPr>
                <w:ilvl w:val="0"/>
                <w:numId w:val="0"/>
              </w:numPr>
              <w:spacing w:beforeLines="20" w:before="48" w:afterLines="20" w:after="48"/>
              <w:ind w:left="78"/>
            </w:pPr>
            <w:r>
              <w:t>October 4, 2022</w:t>
            </w:r>
          </w:p>
        </w:tc>
      </w:tr>
      <w:tr w:rsidR="00254455" w:rsidRPr="00A7028F" w14:paraId="4A2A82EB" w14:textId="77777777" w:rsidTr="00320D8C">
        <w:trPr>
          <w:trHeight w:val="300"/>
        </w:trPr>
        <w:tc>
          <w:tcPr>
            <w:tcW w:w="450" w:type="dxa"/>
            <w:shd w:val="clear" w:color="auto" w:fill="F2F2F2" w:themeFill="background1" w:themeFillShade="F2"/>
            <w:noWrap/>
          </w:tcPr>
          <w:p w14:paraId="274698EF" w14:textId="77777777" w:rsidR="00254455" w:rsidRPr="00A7028F" w:rsidRDefault="00254455" w:rsidP="00320D8C">
            <w:pPr>
              <w:pStyle w:val="TableText"/>
              <w:spacing w:beforeLines="20" w:before="48" w:afterLines="20" w:after="48"/>
            </w:pPr>
            <w:r>
              <w:t>10</w:t>
            </w:r>
          </w:p>
        </w:tc>
        <w:tc>
          <w:tcPr>
            <w:tcW w:w="5580" w:type="dxa"/>
            <w:shd w:val="clear" w:color="auto" w:fill="F2F2F2" w:themeFill="background1" w:themeFillShade="F2"/>
            <w:noWrap/>
          </w:tcPr>
          <w:p w14:paraId="5A65D074" w14:textId="77777777" w:rsidR="00254455" w:rsidRPr="00A7028F" w:rsidRDefault="00254455" w:rsidP="00320D8C">
            <w:pPr>
              <w:pStyle w:val="TableText"/>
              <w:spacing w:beforeLines="20" w:before="48" w:afterLines="20" w:after="48"/>
            </w:pPr>
            <w:r w:rsidRPr="00A7028F">
              <w:t>Conduct Bidder’s Conference #2</w:t>
            </w:r>
          </w:p>
        </w:tc>
        <w:tc>
          <w:tcPr>
            <w:tcW w:w="3600" w:type="dxa"/>
            <w:shd w:val="clear" w:color="auto" w:fill="F2F2F2" w:themeFill="background1" w:themeFillShade="F2"/>
          </w:tcPr>
          <w:p w14:paraId="0EFAE4DC" w14:textId="77777777" w:rsidR="00254455" w:rsidRPr="00A7028F" w:rsidRDefault="00254455" w:rsidP="00320D8C">
            <w:pPr>
              <w:pStyle w:val="TableBullet1"/>
              <w:numPr>
                <w:ilvl w:val="0"/>
                <w:numId w:val="0"/>
              </w:numPr>
              <w:spacing w:beforeLines="20" w:before="48" w:afterLines="20" w:after="48"/>
              <w:ind w:left="78"/>
            </w:pPr>
            <w:r w:rsidRPr="00A7028F">
              <w:t>October 4, 2022</w:t>
            </w:r>
          </w:p>
        </w:tc>
      </w:tr>
      <w:tr w:rsidR="00254455" w:rsidRPr="00A7028F" w14:paraId="2D8FE551" w14:textId="77777777" w:rsidTr="00320D8C">
        <w:trPr>
          <w:trHeight w:val="300"/>
        </w:trPr>
        <w:tc>
          <w:tcPr>
            <w:tcW w:w="450" w:type="dxa"/>
            <w:shd w:val="clear" w:color="auto" w:fill="F2F2F2" w:themeFill="background1" w:themeFillShade="F2"/>
            <w:noWrap/>
          </w:tcPr>
          <w:p w14:paraId="5BED57A6" w14:textId="77777777" w:rsidR="00254455" w:rsidRDefault="00254455" w:rsidP="00320D8C">
            <w:pPr>
              <w:pStyle w:val="TableText"/>
              <w:spacing w:beforeLines="20" w:before="48" w:afterLines="20" w:after="48"/>
            </w:pPr>
            <w:r>
              <w:t>11</w:t>
            </w:r>
          </w:p>
        </w:tc>
        <w:tc>
          <w:tcPr>
            <w:tcW w:w="5580" w:type="dxa"/>
            <w:shd w:val="clear" w:color="auto" w:fill="F2F2F2" w:themeFill="background1" w:themeFillShade="F2"/>
            <w:noWrap/>
          </w:tcPr>
          <w:p w14:paraId="3B4852D2" w14:textId="77777777" w:rsidR="00254455" w:rsidRPr="00A7028F" w:rsidRDefault="00254455" w:rsidP="00320D8C">
            <w:pPr>
              <w:pStyle w:val="TableText"/>
              <w:spacing w:beforeLines="20" w:before="48" w:afterLines="20" w:after="48"/>
            </w:pPr>
            <w:r>
              <w:t xml:space="preserve">Release RFP Addendum 4 No Later Than </w:t>
            </w:r>
          </w:p>
        </w:tc>
        <w:tc>
          <w:tcPr>
            <w:tcW w:w="3600" w:type="dxa"/>
            <w:shd w:val="clear" w:color="auto" w:fill="F2F2F2" w:themeFill="background1" w:themeFillShade="F2"/>
          </w:tcPr>
          <w:p w14:paraId="609E221F" w14:textId="77777777" w:rsidR="00254455" w:rsidRDefault="00254455" w:rsidP="00320D8C">
            <w:pPr>
              <w:pStyle w:val="TableBullet2"/>
              <w:numPr>
                <w:ilvl w:val="0"/>
                <w:numId w:val="0"/>
              </w:numPr>
              <w:spacing w:beforeLines="20" w:before="48" w:afterLines="20" w:after="48"/>
              <w:ind w:left="78"/>
            </w:pPr>
            <w:r>
              <w:t>October 18, 2022</w:t>
            </w:r>
          </w:p>
        </w:tc>
      </w:tr>
      <w:tr w:rsidR="00254455" w:rsidRPr="00A7028F" w14:paraId="0BC72414" w14:textId="77777777" w:rsidTr="00320D8C">
        <w:trPr>
          <w:trHeight w:val="300"/>
        </w:trPr>
        <w:tc>
          <w:tcPr>
            <w:tcW w:w="450" w:type="dxa"/>
            <w:shd w:val="clear" w:color="auto" w:fill="F2F2F2" w:themeFill="background1" w:themeFillShade="F2"/>
            <w:noWrap/>
          </w:tcPr>
          <w:p w14:paraId="045D170A" w14:textId="77777777" w:rsidR="00254455" w:rsidRPr="00A7028F" w:rsidRDefault="00254455" w:rsidP="00320D8C">
            <w:pPr>
              <w:pStyle w:val="TableText"/>
              <w:spacing w:beforeLines="20" w:before="48" w:afterLines="20" w:after="48"/>
            </w:pPr>
            <w:r>
              <w:t>12</w:t>
            </w:r>
          </w:p>
        </w:tc>
        <w:tc>
          <w:tcPr>
            <w:tcW w:w="5580" w:type="dxa"/>
            <w:shd w:val="clear" w:color="auto" w:fill="F2F2F2" w:themeFill="background1" w:themeFillShade="F2"/>
            <w:noWrap/>
          </w:tcPr>
          <w:p w14:paraId="0249A078" w14:textId="77777777" w:rsidR="00254455" w:rsidRPr="00A7028F" w:rsidRDefault="00254455" w:rsidP="00320D8C">
            <w:pPr>
              <w:pStyle w:val="TableText"/>
              <w:spacing w:beforeLines="20" w:before="48" w:afterLines="20" w:after="48"/>
            </w:pPr>
            <w:r w:rsidRPr="00A7028F">
              <w:t>Bidder Questions Due</w:t>
            </w:r>
            <w:r>
              <w:t xml:space="preserve"> Period 2</w:t>
            </w:r>
          </w:p>
        </w:tc>
        <w:tc>
          <w:tcPr>
            <w:tcW w:w="3600" w:type="dxa"/>
            <w:shd w:val="clear" w:color="auto" w:fill="F2F2F2" w:themeFill="background1" w:themeFillShade="F2"/>
          </w:tcPr>
          <w:p w14:paraId="5D9DDA28" w14:textId="77777777" w:rsidR="00254455" w:rsidRPr="00A7028F" w:rsidRDefault="00254455" w:rsidP="00320D8C">
            <w:pPr>
              <w:pStyle w:val="TableBullet2"/>
              <w:numPr>
                <w:ilvl w:val="0"/>
                <w:numId w:val="0"/>
              </w:numPr>
              <w:spacing w:beforeLines="20" w:before="48" w:afterLines="20" w:after="48"/>
              <w:ind w:left="78"/>
            </w:pPr>
            <w:r>
              <w:t>October 25</w:t>
            </w:r>
            <w:r w:rsidRPr="00A7028F">
              <w:t>, 2022</w:t>
            </w:r>
          </w:p>
        </w:tc>
      </w:tr>
      <w:tr w:rsidR="00254455" w:rsidRPr="00A7028F" w14:paraId="0C679CF2" w14:textId="77777777" w:rsidTr="00320D8C">
        <w:trPr>
          <w:trHeight w:val="300"/>
        </w:trPr>
        <w:tc>
          <w:tcPr>
            <w:tcW w:w="450" w:type="dxa"/>
            <w:shd w:val="clear" w:color="auto" w:fill="F2F2F2" w:themeFill="background1" w:themeFillShade="F2"/>
            <w:noWrap/>
          </w:tcPr>
          <w:p w14:paraId="71BFBAD3" w14:textId="77777777" w:rsidR="00254455" w:rsidRPr="00A7028F" w:rsidRDefault="00254455" w:rsidP="00320D8C">
            <w:pPr>
              <w:pStyle w:val="TableText"/>
              <w:spacing w:beforeLines="20" w:before="48" w:afterLines="20" w:after="48"/>
            </w:pPr>
            <w:r w:rsidRPr="00A7028F">
              <w:t>1</w:t>
            </w:r>
            <w:r>
              <w:t>3</w:t>
            </w:r>
          </w:p>
        </w:tc>
        <w:tc>
          <w:tcPr>
            <w:tcW w:w="5580" w:type="dxa"/>
            <w:shd w:val="clear" w:color="auto" w:fill="F2F2F2" w:themeFill="background1" w:themeFillShade="F2"/>
            <w:noWrap/>
          </w:tcPr>
          <w:p w14:paraId="636F2D42" w14:textId="77777777" w:rsidR="00254455" w:rsidRPr="00A7028F" w:rsidRDefault="00254455" w:rsidP="00320D8C">
            <w:pPr>
              <w:pStyle w:val="TableText"/>
              <w:spacing w:beforeLines="20" w:before="48" w:afterLines="20" w:after="48"/>
            </w:pPr>
            <w:r w:rsidRPr="00A7028F">
              <w:t xml:space="preserve">Consortium Releases Responses to Written Questions </w:t>
            </w:r>
            <w:r>
              <w:t xml:space="preserve">Period </w:t>
            </w:r>
            <w:r w:rsidRPr="00A7028F">
              <w:t xml:space="preserve">2 </w:t>
            </w:r>
            <w:r>
              <w:t>on a flow basis</w:t>
            </w:r>
          </w:p>
        </w:tc>
        <w:tc>
          <w:tcPr>
            <w:tcW w:w="3600" w:type="dxa"/>
            <w:shd w:val="clear" w:color="auto" w:fill="F2F2F2" w:themeFill="background1" w:themeFillShade="F2"/>
          </w:tcPr>
          <w:p w14:paraId="3B281983" w14:textId="77777777" w:rsidR="00254455" w:rsidRPr="00A7028F" w:rsidRDefault="00254455" w:rsidP="00320D8C">
            <w:pPr>
              <w:pStyle w:val="TableBullet1"/>
              <w:numPr>
                <w:ilvl w:val="0"/>
                <w:numId w:val="0"/>
              </w:numPr>
              <w:spacing w:beforeLines="20" w:before="48" w:afterLines="20" w:after="48"/>
              <w:ind w:left="78"/>
            </w:pPr>
            <w:r>
              <w:t>September 23 – November 8</w:t>
            </w:r>
            <w:r w:rsidRPr="00A7028F">
              <w:t>, 2022</w:t>
            </w:r>
          </w:p>
        </w:tc>
      </w:tr>
      <w:tr w:rsidR="00254455" w:rsidRPr="00A7028F" w14:paraId="53A9F920" w14:textId="77777777" w:rsidTr="00320D8C">
        <w:trPr>
          <w:trHeight w:val="300"/>
        </w:trPr>
        <w:tc>
          <w:tcPr>
            <w:tcW w:w="450" w:type="dxa"/>
            <w:shd w:val="clear" w:color="auto" w:fill="F2F2F2" w:themeFill="background1" w:themeFillShade="F2"/>
            <w:noWrap/>
          </w:tcPr>
          <w:p w14:paraId="7DFCA808" w14:textId="77777777" w:rsidR="00254455" w:rsidRPr="00A7028F" w:rsidRDefault="00254455" w:rsidP="00320D8C">
            <w:pPr>
              <w:pStyle w:val="TableText"/>
              <w:spacing w:beforeLines="20" w:before="48" w:afterLines="20" w:after="48"/>
            </w:pPr>
            <w:r>
              <w:t>14</w:t>
            </w:r>
          </w:p>
        </w:tc>
        <w:tc>
          <w:tcPr>
            <w:tcW w:w="5580" w:type="dxa"/>
            <w:shd w:val="clear" w:color="auto" w:fill="F2F2F2" w:themeFill="background1" w:themeFillShade="F2"/>
            <w:noWrap/>
          </w:tcPr>
          <w:p w14:paraId="60C73CFB" w14:textId="77777777" w:rsidR="00254455" w:rsidRPr="00A7028F" w:rsidRDefault="00254455" w:rsidP="00320D8C">
            <w:pPr>
              <w:pStyle w:val="TableText"/>
              <w:spacing w:beforeLines="20" w:before="48" w:afterLines="20" w:after="48"/>
            </w:pPr>
            <w:r>
              <w:t xml:space="preserve">Release RFP Addendum 5 </w:t>
            </w:r>
          </w:p>
        </w:tc>
        <w:tc>
          <w:tcPr>
            <w:tcW w:w="3600" w:type="dxa"/>
            <w:shd w:val="clear" w:color="auto" w:fill="F2F2F2" w:themeFill="background1" w:themeFillShade="F2"/>
          </w:tcPr>
          <w:p w14:paraId="567B4F9C" w14:textId="77777777" w:rsidR="00254455" w:rsidRPr="00A7028F" w:rsidRDefault="00254455" w:rsidP="00320D8C">
            <w:pPr>
              <w:pStyle w:val="TableBullet1"/>
              <w:numPr>
                <w:ilvl w:val="0"/>
                <w:numId w:val="0"/>
              </w:numPr>
              <w:spacing w:beforeLines="20" w:before="48" w:afterLines="20" w:after="48"/>
              <w:ind w:left="78"/>
            </w:pPr>
            <w:r>
              <w:t>October 31, 2022</w:t>
            </w:r>
          </w:p>
        </w:tc>
      </w:tr>
      <w:tr w:rsidR="00254455" w:rsidRPr="00A7028F" w14:paraId="09E151D9" w14:textId="77777777" w:rsidTr="00320D8C">
        <w:trPr>
          <w:trHeight w:val="300"/>
        </w:trPr>
        <w:tc>
          <w:tcPr>
            <w:tcW w:w="450" w:type="dxa"/>
            <w:shd w:val="clear" w:color="auto" w:fill="F2F2F2" w:themeFill="background1" w:themeFillShade="F2"/>
            <w:noWrap/>
          </w:tcPr>
          <w:p w14:paraId="3AC71838" w14:textId="77777777" w:rsidR="00254455" w:rsidRDefault="00254455" w:rsidP="00320D8C">
            <w:pPr>
              <w:pStyle w:val="TableText"/>
              <w:spacing w:beforeLines="20" w:before="48" w:afterLines="20" w:after="48"/>
            </w:pPr>
            <w:r>
              <w:t>15</w:t>
            </w:r>
          </w:p>
        </w:tc>
        <w:tc>
          <w:tcPr>
            <w:tcW w:w="5580" w:type="dxa"/>
            <w:shd w:val="clear" w:color="auto" w:fill="F2F2F2" w:themeFill="background1" w:themeFillShade="F2"/>
            <w:noWrap/>
          </w:tcPr>
          <w:p w14:paraId="02F8DCC9" w14:textId="77777777" w:rsidR="00254455" w:rsidRDefault="00254455" w:rsidP="00320D8C">
            <w:pPr>
              <w:pStyle w:val="TableText"/>
              <w:spacing w:beforeLines="20" w:before="48" w:afterLines="20" w:after="48"/>
            </w:pPr>
            <w:r>
              <w:t>Release RFP Addendum 6 No Later Than</w:t>
            </w:r>
          </w:p>
        </w:tc>
        <w:tc>
          <w:tcPr>
            <w:tcW w:w="3600" w:type="dxa"/>
            <w:shd w:val="clear" w:color="auto" w:fill="F2F2F2" w:themeFill="background1" w:themeFillShade="F2"/>
          </w:tcPr>
          <w:p w14:paraId="203AC697" w14:textId="77777777" w:rsidR="00254455" w:rsidRDefault="00254455" w:rsidP="00320D8C">
            <w:pPr>
              <w:pStyle w:val="TableBullet1"/>
              <w:numPr>
                <w:ilvl w:val="0"/>
                <w:numId w:val="0"/>
              </w:numPr>
              <w:spacing w:beforeLines="20" w:before="48" w:afterLines="20" w:after="48"/>
              <w:ind w:left="78"/>
            </w:pPr>
            <w:r w:rsidRPr="007E5EF4">
              <w:t xml:space="preserve">November </w:t>
            </w:r>
            <w:r>
              <w:t>23</w:t>
            </w:r>
            <w:r w:rsidRPr="007E5EF4">
              <w:t>, 2022</w:t>
            </w:r>
          </w:p>
        </w:tc>
      </w:tr>
      <w:tr w:rsidR="00254455" w:rsidRPr="00A7028F" w14:paraId="109DFCBA" w14:textId="77777777" w:rsidTr="00320D8C">
        <w:trPr>
          <w:trHeight w:val="300"/>
        </w:trPr>
        <w:tc>
          <w:tcPr>
            <w:tcW w:w="450" w:type="dxa"/>
            <w:shd w:val="clear" w:color="auto" w:fill="F2F2F2" w:themeFill="background1" w:themeFillShade="F2"/>
            <w:noWrap/>
          </w:tcPr>
          <w:p w14:paraId="240DA4C9" w14:textId="77777777" w:rsidR="00254455" w:rsidRPr="00A7028F" w:rsidRDefault="00254455" w:rsidP="00320D8C">
            <w:pPr>
              <w:pStyle w:val="TableText"/>
              <w:spacing w:beforeLines="20" w:before="48" w:afterLines="20" w:after="48"/>
            </w:pPr>
            <w:r w:rsidRPr="00A7028F">
              <w:t>1</w:t>
            </w:r>
            <w:r>
              <w:t>6</w:t>
            </w:r>
          </w:p>
        </w:tc>
        <w:tc>
          <w:tcPr>
            <w:tcW w:w="5580" w:type="dxa"/>
            <w:shd w:val="clear" w:color="auto" w:fill="F2F2F2" w:themeFill="background1" w:themeFillShade="F2"/>
            <w:noWrap/>
          </w:tcPr>
          <w:p w14:paraId="3A777A47" w14:textId="77777777" w:rsidR="00254455" w:rsidRPr="00A7028F" w:rsidRDefault="00254455" w:rsidP="00320D8C">
            <w:pPr>
              <w:pStyle w:val="TableText"/>
              <w:spacing w:beforeLines="20" w:before="48" w:afterLines="20" w:after="48"/>
            </w:pPr>
            <w:r w:rsidRPr="00A7028F">
              <w:t>Request for SharePoint Proposal Submission Site</w:t>
            </w:r>
          </w:p>
        </w:tc>
        <w:tc>
          <w:tcPr>
            <w:tcW w:w="3600" w:type="dxa"/>
            <w:shd w:val="clear" w:color="auto" w:fill="F2F2F2" w:themeFill="background1" w:themeFillShade="F2"/>
          </w:tcPr>
          <w:p w14:paraId="149AC5AB" w14:textId="77777777" w:rsidR="00254455" w:rsidRPr="00A7028F" w:rsidRDefault="00254455" w:rsidP="00320D8C">
            <w:pPr>
              <w:pStyle w:val="TableBullet1"/>
              <w:numPr>
                <w:ilvl w:val="0"/>
                <w:numId w:val="0"/>
              </w:numPr>
              <w:spacing w:beforeLines="20" w:before="48" w:afterLines="20" w:after="48"/>
              <w:ind w:left="78"/>
            </w:pPr>
            <w:r w:rsidRPr="00A7028F">
              <w:t xml:space="preserve">November </w:t>
            </w:r>
            <w:r>
              <w:t>23</w:t>
            </w:r>
            <w:r w:rsidRPr="00A7028F">
              <w:t>, 2022</w:t>
            </w:r>
          </w:p>
        </w:tc>
      </w:tr>
      <w:tr w:rsidR="00254455" w:rsidRPr="00A7028F" w14:paraId="4624636D" w14:textId="77777777" w:rsidTr="00320D8C">
        <w:trPr>
          <w:trHeight w:val="300"/>
        </w:trPr>
        <w:tc>
          <w:tcPr>
            <w:tcW w:w="450" w:type="dxa"/>
            <w:shd w:val="clear" w:color="auto" w:fill="F2F2F2" w:themeFill="background1" w:themeFillShade="F2"/>
            <w:noWrap/>
          </w:tcPr>
          <w:p w14:paraId="17F5299D" w14:textId="77777777" w:rsidR="00254455" w:rsidRPr="00A7028F" w:rsidRDefault="00254455" w:rsidP="00320D8C">
            <w:pPr>
              <w:pStyle w:val="TableText"/>
              <w:spacing w:beforeLines="20" w:before="48" w:afterLines="20" w:after="48"/>
            </w:pPr>
            <w:r>
              <w:t>16</w:t>
            </w:r>
          </w:p>
        </w:tc>
        <w:tc>
          <w:tcPr>
            <w:tcW w:w="5580" w:type="dxa"/>
            <w:shd w:val="clear" w:color="auto" w:fill="F2F2F2" w:themeFill="background1" w:themeFillShade="F2"/>
            <w:noWrap/>
          </w:tcPr>
          <w:p w14:paraId="334A2ECC" w14:textId="77777777" w:rsidR="00254455" w:rsidRPr="00A7028F" w:rsidRDefault="00254455" w:rsidP="00320D8C">
            <w:pPr>
              <w:pStyle w:val="TableText"/>
              <w:spacing w:beforeLines="20" w:before="48" w:afterLines="20" w:after="48"/>
            </w:pPr>
            <w:r>
              <w:t>Release Addendum 7</w:t>
            </w:r>
          </w:p>
        </w:tc>
        <w:tc>
          <w:tcPr>
            <w:tcW w:w="3600" w:type="dxa"/>
            <w:shd w:val="clear" w:color="auto" w:fill="F2F2F2" w:themeFill="background1" w:themeFillShade="F2"/>
          </w:tcPr>
          <w:p w14:paraId="3FF21BE1" w14:textId="77777777" w:rsidR="00254455" w:rsidRPr="00A7028F" w:rsidRDefault="00254455" w:rsidP="00320D8C">
            <w:pPr>
              <w:pStyle w:val="TableBullet1"/>
              <w:numPr>
                <w:ilvl w:val="0"/>
                <w:numId w:val="0"/>
              </w:numPr>
              <w:spacing w:beforeLines="20" w:before="48" w:afterLines="20" w:after="48"/>
              <w:ind w:left="78"/>
            </w:pPr>
            <w:r>
              <w:t>December 2, 2022</w:t>
            </w:r>
          </w:p>
        </w:tc>
      </w:tr>
      <w:tr w:rsidR="00254455" w:rsidRPr="00A7028F" w14:paraId="3F458B6B" w14:textId="77777777" w:rsidTr="00320D8C">
        <w:trPr>
          <w:trHeight w:val="300"/>
        </w:trPr>
        <w:tc>
          <w:tcPr>
            <w:tcW w:w="450" w:type="dxa"/>
            <w:shd w:val="clear" w:color="auto" w:fill="F2F2F2" w:themeFill="background1" w:themeFillShade="F2"/>
            <w:noWrap/>
          </w:tcPr>
          <w:p w14:paraId="7D071A85" w14:textId="77777777" w:rsidR="00254455" w:rsidRDefault="00254455" w:rsidP="00320D8C">
            <w:pPr>
              <w:pStyle w:val="TableText"/>
              <w:spacing w:beforeLines="20" w:before="48" w:afterLines="20" w:after="48"/>
            </w:pPr>
            <w:r>
              <w:t>17</w:t>
            </w:r>
          </w:p>
        </w:tc>
        <w:tc>
          <w:tcPr>
            <w:tcW w:w="5580" w:type="dxa"/>
            <w:shd w:val="clear" w:color="auto" w:fill="F2F2F2" w:themeFill="background1" w:themeFillShade="F2"/>
            <w:noWrap/>
          </w:tcPr>
          <w:p w14:paraId="14915CED" w14:textId="77777777" w:rsidR="00254455" w:rsidRDefault="00254455" w:rsidP="00320D8C">
            <w:pPr>
              <w:pStyle w:val="TableText"/>
              <w:spacing w:beforeLines="20" w:before="48" w:afterLines="20" w:after="48"/>
            </w:pPr>
            <w:r>
              <w:t>Release Addendum 8</w:t>
            </w:r>
          </w:p>
        </w:tc>
        <w:tc>
          <w:tcPr>
            <w:tcW w:w="3600" w:type="dxa"/>
            <w:shd w:val="clear" w:color="auto" w:fill="F2F2F2" w:themeFill="background1" w:themeFillShade="F2"/>
          </w:tcPr>
          <w:p w14:paraId="27A6A646" w14:textId="77777777" w:rsidR="00254455" w:rsidRDefault="00254455" w:rsidP="00320D8C">
            <w:pPr>
              <w:pStyle w:val="TableBullet1"/>
              <w:numPr>
                <w:ilvl w:val="0"/>
                <w:numId w:val="0"/>
              </w:numPr>
              <w:spacing w:beforeLines="20" w:before="48" w:afterLines="20" w:after="48"/>
              <w:ind w:left="78"/>
            </w:pPr>
            <w:r>
              <w:t>December 8, 2022</w:t>
            </w:r>
          </w:p>
        </w:tc>
      </w:tr>
      <w:tr w:rsidR="00254455" w:rsidRPr="00A7028F" w14:paraId="01026425" w14:textId="77777777" w:rsidTr="00320D8C">
        <w:trPr>
          <w:trHeight w:val="1782"/>
        </w:trPr>
        <w:tc>
          <w:tcPr>
            <w:tcW w:w="450" w:type="dxa"/>
            <w:shd w:val="clear" w:color="auto" w:fill="F2F2F2" w:themeFill="background1" w:themeFillShade="F2"/>
            <w:noWrap/>
          </w:tcPr>
          <w:p w14:paraId="6A02665A" w14:textId="77777777" w:rsidR="00254455" w:rsidRPr="00A7028F" w:rsidRDefault="00254455" w:rsidP="00320D8C">
            <w:pPr>
              <w:pStyle w:val="TableText"/>
              <w:spacing w:beforeLines="20" w:before="48" w:afterLines="20" w:after="48"/>
            </w:pPr>
            <w:r w:rsidRPr="00A7028F">
              <w:lastRenderedPageBreak/>
              <w:t>1</w:t>
            </w:r>
            <w:r>
              <w:t>8</w:t>
            </w:r>
          </w:p>
        </w:tc>
        <w:tc>
          <w:tcPr>
            <w:tcW w:w="5580" w:type="dxa"/>
            <w:shd w:val="clear" w:color="auto" w:fill="F2F2F2" w:themeFill="background1" w:themeFillShade="F2"/>
            <w:noWrap/>
          </w:tcPr>
          <w:p w14:paraId="791D8CC5" w14:textId="77777777" w:rsidR="00254455" w:rsidRDefault="00254455" w:rsidP="00320D8C">
            <w:pPr>
              <w:pStyle w:val="TableText"/>
              <w:spacing w:beforeLines="20" w:before="48" w:afterLines="20" w:after="48"/>
            </w:pPr>
            <w:r w:rsidRPr="00A7028F">
              <w:t xml:space="preserve">Proposal </w:t>
            </w:r>
            <w:r>
              <w:t xml:space="preserve">Volumes </w:t>
            </w:r>
            <w:r w:rsidRPr="00A7028F">
              <w:t>Due Date</w:t>
            </w:r>
            <w:r>
              <w:t>s</w:t>
            </w:r>
            <w:r w:rsidRPr="00A7028F">
              <w:t xml:space="preserve"> </w:t>
            </w:r>
          </w:p>
          <w:p w14:paraId="7DAE47FD" w14:textId="77777777" w:rsidR="00254455" w:rsidRDefault="00254455" w:rsidP="00254455">
            <w:pPr>
              <w:pStyle w:val="TableText"/>
              <w:numPr>
                <w:ilvl w:val="0"/>
                <w:numId w:val="4"/>
              </w:numPr>
              <w:spacing w:beforeLines="20" w:before="48" w:afterLines="20" w:after="48"/>
            </w:pPr>
            <w:r>
              <w:t>Volume 1A – Infrastructure Business Proposal, Part 1</w:t>
            </w:r>
          </w:p>
          <w:p w14:paraId="220CC0CE" w14:textId="77777777" w:rsidR="00254455" w:rsidRDefault="00254455" w:rsidP="00254455">
            <w:pPr>
              <w:pStyle w:val="TableText"/>
              <w:numPr>
                <w:ilvl w:val="0"/>
                <w:numId w:val="4"/>
              </w:numPr>
              <w:spacing w:beforeLines="20" w:before="48" w:afterLines="20" w:after="48"/>
            </w:pPr>
            <w:r>
              <w:t>Volume 3A - Confidential Infrastructure Materials Volume – Optional</w:t>
            </w:r>
          </w:p>
          <w:p w14:paraId="5E4D571B" w14:textId="77777777" w:rsidR="00254455" w:rsidRDefault="00254455" w:rsidP="00254455">
            <w:pPr>
              <w:pStyle w:val="TableText"/>
              <w:numPr>
                <w:ilvl w:val="0"/>
                <w:numId w:val="4"/>
              </w:numPr>
              <w:spacing w:beforeLines="20" w:before="48" w:afterLines="20" w:after="48"/>
            </w:pPr>
            <w:r w:rsidRPr="00D40517">
              <w:t>Volume 1B – M&amp;E Business Proposal</w:t>
            </w:r>
            <w:r>
              <w:t>, Part 1</w:t>
            </w:r>
          </w:p>
          <w:p w14:paraId="58139075" w14:textId="77777777" w:rsidR="00254455" w:rsidRPr="00A7028F" w:rsidRDefault="00254455" w:rsidP="00254455">
            <w:pPr>
              <w:pStyle w:val="TableText"/>
              <w:numPr>
                <w:ilvl w:val="0"/>
                <w:numId w:val="4"/>
              </w:numPr>
              <w:spacing w:beforeLines="20" w:before="48" w:afterLines="20" w:after="48"/>
            </w:pPr>
            <w:r>
              <w:t>Volume 3B – Confidential M&amp;E Materials Volume – Optional</w:t>
            </w:r>
          </w:p>
        </w:tc>
        <w:tc>
          <w:tcPr>
            <w:tcW w:w="3600" w:type="dxa"/>
            <w:shd w:val="clear" w:color="auto" w:fill="F2F2F2" w:themeFill="background1" w:themeFillShade="F2"/>
          </w:tcPr>
          <w:p w14:paraId="0199B6B1" w14:textId="77777777" w:rsidR="00254455" w:rsidRPr="00A7028F" w:rsidRDefault="00254455" w:rsidP="00320D8C">
            <w:pPr>
              <w:pStyle w:val="TableBullet1"/>
              <w:numPr>
                <w:ilvl w:val="0"/>
                <w:numId w:val="0"/>
              </w:numPr>
              <w:spacing w:beforeLines="20" w:before="48" w:afterLines="20" w:after="48"/>
              <w:ind w:left="78"/>
            </w:pPr>
            <w:r>
              <w:t>January 4, 2023</w:t>
            </w:r>
          </w:p>
        </w:tc>
      </w:tr>
      <w:tr w:rsidR="00254455" w:rsidRPr="00A7028F" w14:paraId="030AFAE3" w14:textId="77777777" w:rsidTr="00320D8C">
        <w:trPr>
          <w:trHeight w:val="300"/>
        </w:trPr>
        <w:tc>
          <w:tcPr>
            <w:tcW w:w="450" w:type="dxa"/>
            <w:shd w:val="clear" w:color="auto" w:fill="F2F2F2" w:themeFill="background1" w:themeFillShade="F2"/>
            <w:noWrap/>
          </w:tcPr>
          <w:p w14:paraId="53C889A0" w14:textId="77777777" w:rsidR="00254455" w:rsidRPr="00A7028F" w:rsidRDefault="00254455" w:rsidP="00320D8C">
            <w:pPr>
              <w:pStyle w:val="TableText"/>
              <w:spacing w:beforeLines="20" w:before="48" w:afterLines="20" w:after="48"/>
            </w:pPr>
            <w:r>
              <w:t>19</w:t>
            </w:r>
          </w:p>
        </w:tc>
        <w:tc>
          <w:tcPr>
            <w:tcW w:w="5580" w:type="dxa"/>
            <w:shd w:val="clear" w:color="auto" w:fill="F2F2F2" w:themeFill="background1" w:themeFillShade="F2"/>
            <w:noWrap/>
          </w:tcPr>
          <w:p w14:paraId="4F54AE94" w14:textId="77777777" w:rsidR="00254455" w:rsidRDefault="00254455" w:rsidP="00320D8C">
            <w:pPr>
              <w:pStyle w:val="TableText"/>
              <w:spacing w:beforeLines="20" w:before="48" w:afterLines="20" w:after="48"/>
            </w:pPr>
            <w:r>
              <w:t>Proposal Volumes Due Dates No Later Than</w:t>
            </w:r>
          </w:p>
          <w:p w14:paraId="7EBA411F" w14:textId="77777777" w:rsidR="00254455" w:rsidRDefault="00254455" w:rsidP="00254455">
            <w:pPr>
              <w:pStyle w:val="TableText"/>
              <w:numPr>
                <w:ilvl w:val="0"/>
                <w:numId w:val="4"/>
              </w:numPr>
              <w:spacing w:beforeLines="20" w:before="48" w:afterLines="20" w:after="48"/>
            </w:pPr>
            <w:r>
              <w:t>Volume 1A – Infrastructure Business Proposal, Part 2</w:t>
            </w:r>
          </w:p>
          <w:p w14:paraId="4A614EE7" w14:textId="77777777" w:rsidR="00254455" w:rsidRDefault="00254455" w:rsidP="00254455">
            <w:pPr>
              <w:pStyle w:val="TableText"/>
              <w:numPr>
                <w:ilvl w:val="0"/>
                <w:numId w:val="4"/>
              </w:numPr>
              <w:spacing w:beforeLines="20" w:before="48" w:afterLines="20" w:after="48"/>
            </w:pPr>
            <w:r>
              <w:t>Volume 2A – Infrastructure Price Proposal</w:t>
            </w:r>
          </w:p>
          <w:p w14:paraId="121CCB83" w14:textId="77777777" w:rsidR="00254455" w:rsidRDefault="00254455" w:rsidP="00254455">
            <w:pPr>
              <w:pStyle w:val="TableText"/>
              <w:numPr>
                <w:ilvl w:val="0"/>
                <w:numId w:val="4"/>
              </w:numPr>
              <w:spacing w:beforeLines="20" w:before="48" w:afterLines="20" w:after="48"/>
            </w:pPr>
            <w:r>
              <w:t>Volume 1B – M&amp;E Business Proposal, Part 2</w:t>
            </w:r>
          </w:p>
          <w:p w14:paraId="75B82106" w14:textId="77777777" w:rsidR="00254455" w:rsidRDefault="00254455" w:rsidP="00254455">
            <w:pPr>
              <w:pStyle w:val="TableText"/>
              <w:numPr>
                <w:ilvl w:val="0"/>
                <w:numId w:val="4"/>
              </w:numPr>
              <w:spacing w:beforeLines="20" w:before="48" w:afterLines="20" w:after="48"/>
            </w:pPr>
            <w:r>
              <w:t>Volume 2B – M&amp;E Price Proposal</w:t>
            </w:r>
          </w:p>
          <w:p w14:paraId="33D7EB7A" w14:textId="77777777" w:rsidR="00254455" w:rsidRPr="00A7028F" w:rsidRDefault="00254455" w:rsidP="00254455">
            <w:pPr>
              <w:pStyle w:val="TableText"/>
              <w:numPr>
                <w:ilvl w:val="0"/>
                <w:numId w:val="4"/>
              </w:numPr>
              <w:spacing w:beforeLines="20" w:before="48" w:afterLines="20" w:after="48"/>
            </w:pPr>
            <w:r>
              <w:t>Volume 4 – Consolidated Infrastructure and M&amp;E Price Proposal</w:t>
            </w:r>
          </w:p>
        </w:tc>
        <w:tc>
          <w:tcPr>
            <w:tcW w:w="3600" w:type="dxa"/>
            <w:shd w:val="clear" w:color="auto" w:fill="F2F2F2" w:themeFill="background1" w:themeFillShade="F2"/>
          </w:tcPr>
          <w:p w14:paraId="7D716A61" w14:textId="77777777" w:rsidR="00254455" w:rsidRDefault="00254455" w:rsidP="00320D8C">
            <w:pPr>
              <w:pStyle w:val="TableBullet1"/>
              <w:numPr>
                <w:ilvl w:val="0"/>
                <w:numId w:val="0"/>
              </w:numPr>
              <w:spacing w:beforeLines="20" w:before="48" w:afterLines="20" w:after="48"/>
              <w:ind w:left="78"/>
            </w:pPr>
            <w:r>
              <w:t>January 18, 2023</w:t>
            </w:r>
          </w:p>
        </w:tc>
      </w:tr>
      <w:tr w:rsidR="00254455" w:rsidRPr="00A7028F" w14:paraId="1DC4491C" w14:textId="77777777" w:rsidTr="00320D8C">
        <w:trPr>
          <w:trHeight w:val="300"/>
        </w:trPr>
        <w:tc>
          <w:tcPr>
            <w:tcW w:w="450" w:type="dxa"/>
            <w:shd w:val="clear" w:color="auto" w:fill="F2F2F2" w:themeFill="background1" w:themeFillShade="F2"/>
            <w:noWrap/>
          </w:tcPr>
          <w:p w14:paraId="57477C74" w14:textId="77777777" w:rsidR="00254455" w:rsidRPr="00A7028F" w:rsidRDefault="00254455" w:rsidP="00320D8C">
            <w:pPr>
              <w:pStyle w:val="TableText"/>
              <w:spacing w:beforeLines="20" w:before="48" w:afterLines="20" w:after="48"/>
            </w:pPr>
            <w:r>
              <w:t>20</w:t>
            </w:r>
          </w:p>
        </w:tc>
        <w:tc>
          <w:tcPr>
            <w:tcW w:w="5580" w:type="dxa"/>
            <w:shd w:val="clear" w:color="auto" w:fill="F2F2F2" w:themeFill="background1" w:themeFillShade="F2"/>
            <w:noWrap/>
          </w:tcPr>
          <w:p w14:paraId="6C7E4B80" w14:textId="77777777" w:rsidR="00254455" w:rsidRPr="00A7028F" w:rsidRDefault="00254455" w:rsidP="00320D8C">
            <w:pPr>
              <w:pStyle w:val="TableText"/>
              <w:spacing w:beforeLines="20" w:before="48" w:afterLines="20" w:after="48"/>
            </w:pPr>
            <w:r w:rsidRPr="00A7028F">
              <w:t>Evaluate Administrative Compliance and Firm Qualifications</w:t>
            </w:r>
          </w:p>
        </w:tc>
        <w:tc>
          <w:tcPr>
            <w:tcW w:w="3600" w:type="dxa"/>
            <w:shd w:val="clear" w:color="auto" w:fill="F2F2F2" w:themeFill="background1" w:themeFillShade="F2"/>
          </w:tcPr>
          <w:p w14:paraId="44236AC8" w14:textId="77777777" w:rsidR="00254455" w:rsidRPr="00A7028F" w:rsidRDefault="00254455" w:rsidP="00320D8C">
            <w:pPr>
              <w:pStyle w:val="TableBullet1"/>
              <w:numPr>
                <w:ilvl w:val="0"/>
                <w:numId w:val="0"/>
              </w:numPr>
              <w:spacing w:beforeLines="20" w:before="48" w:afterLines="20" w:after="48"/>
              <w:ind w:left="78"/>
            </w:pPr>
            <w:r>
              <w:t>January 5 – February 1, 2023</w:t>
            </w:r>
          </w:p>
        </w:tc>
      </w:tr>
      <w:tr w:rsidR="00254455" w:rsidRPr="00A7028F" w14:paraId="337C834C" w14:textId="77777777" w:rsidTr="00320D8C">
        <w:trPr>
          <w:trHeight w:val="300"/>
        </w:trPr>
        <w:tc>
          <w:tcPr>
            <w:tcW w:w="450" w:type="dxa"/>
            <w:shd w:val="clear" w:color="auto" w:fill="F2F2F2" w:themeFill="background1" w:themeFillShade="F2"/>
            <w:noWrap/>
          </w:tcPr>
          <w:p w14:paraId="0E357178" w14:textId="77777777" w:rsidR="00254455" w:rsidRPr="00A7028F" w:rsidRDefault="00254455" w:rsidP="00320D8C">
            <w:pPr>
              <w:pStyle w:val="TableText"/>
              <w:spacing w:beforeLines="20" w:before="48" w:afterLines="20" w:after="48"/>
            </w:pPr>
            <w:r>
              <w:t>21</w:t>
            </w:r>
          </w:p>
        </w:tc>
        <w:tc>
          <w:tcPr>
            <w:tcW w:w="5580" w:type="dxa"/>
            <w:shd w:val="clear" w:color="auto" w:fill="F2F2F2" w:themeFill="background1" w:themeFillShade="F2"/>
            <w:noWrap/>
          </w:tcPr>
          <w:p w14:paraId="334EC835" w14:textId="77777777" w:rsidR="00254455" w:rsidRPr="00A7028F" w:rsidRDefault="00254455" w:rsidP="00320D8C">
            <w:pPr>
              <w:pStyle w:val="TableText"/>
              <w:spacing w:beforeLines="20" w:before="48" w:afterLines="20" w:after="48"/>
            </w:pPr>
            <w:r w:rsidRPr="00A7028F">
              <w:t>Evaluate Business Proposals</w:t>
            </w:r>
          </w:p>
        </w:tc>
        <w:tc>
          <w:tcPr>
            <w:tcW w:w="3600" w:type="dxa"/>
            <w:shd w:val="clear" w:color="auto" w:fill="F2F2F2" w:themeFill="background1" w:themeFillShade="F2"/>
          </w:tcPr>
          <w:p w14:paraId="70637B42" w14:textId="69C6BF67" w:rsidR="00254455" w:rsidRPr="00A7028F" w:rsidRDefault="00254455" w:rsidP="00320D8C">
            <w:pPr>
              <w:pStyle w:val="TableBullet1"/>
              <w:numPr>
                <w:ilvl w:val="0"/>
                <w:numId w:val="0"/>
              </w:numPr>
              <w:spacing w:beforeLines="20" w:before="48" w:afterLines="20" w:after="48"/>
              <w:ind w:left="78"/>
            </w:pPr>
            <w:r>
              <w:t xml:space="preserve">February 1 – </w:t>
            </w:r>
            <w:ins w:id="9" w:author="Christine" w:date="2023-03-22T16:06:00Z">
              <w:r w:rsidR="00F66975">
                <w:t>June 12</w:t>
              </w:r>
            </w:ins>
            <w:r>
              <w:t>, 2023</w:t>
            </w:r>
          </w:p>
        </w:tc>
      </w:tr>
      <w:tr w:rsidR="00254455" w:rsidRPr="00A7028F" w14:paraId="1B19EF3B" w14:textId="77777777" w:rsidTr="00320D8C">
        <w:trPr>
          <w:trHeight w:val="300"/>
        </w:trPr>
        <w:tc>
          <w:tcPr>
            <w:tcW w:w="450" w:type="dxa"/>
            <w:shd w:val="clear" w:color="auto" w:fill="F2F2F2" w:themeFill="background1" w:themeFillShade="F2"/>
            <w:noWrap/>
          </w:tcPr>
          <w:p w14:paraId="4AC5B8E0" w14:textId="77777777" w:rsidR="00254455" w:rsidRDefault="00254455" w:rsidP="00320D8C">
            <w:pPr>
              <w:pStyle w:val="TableText"/>
              <w:spacing w:beforeLines="20" w:before="48" w:afterLines="20" w:after="48"/>
            </w:pPr>
            <w:r>
              <w:t>22</w:t>
            </w:r>
          </w:p>
        </w:tc>
        <w:tc>
          <w:tcPr>
            <w:tcW w:w="5580" w:type="dxa"/>
            <w:shd w:val="clear" w:color="auto" w:fill="F2F2F2" w:themeFill="background1" w:themeFillShade="F2"/>
            <w:noWrap/>
          </w:tcPr>
          <w:p w14:paraId="1E52410B" w14:textId="77777777" w:rsidR="00254455" w:rsidRPr="00A7028F" w:rsidRDefault="00254455" w:rsidP="00320D8C">
            <w:pPr>
              <w:pStyle w:val="TableText"/>
              <w:spacing w:beforeLines="20" w:before="48" w:afterLines="20" w:after="48"/>
            </w:pPr>
            <w:r>
              <w:t>M&amp;E</w:t>
            </w:r>
            <w:r w:rsidRPr="003B1108">
              <w:t xml:space="preserve"> Oral Presentations and Key Staff Interviews</w:t>
            </w:r>
          </w:p>
        </w:tc>
        <w:tc>
          <w:tcPr>
            <w:tcW w:w="3600" w:type="dxa"/>
            <w:shd w:val="clear" w:color="auto" w:fill="F2F2F2" w:themeFill="background1" w:themeFillShade="F2"/>
          </w:tcPr>
          <w:p w14:paraId="54960A67" w14:textId="2CF50DB2" w:rsidR="00254455" w:rsidRDefault="00125BEF" w:rsidP="00320D8C">
            <w:pPr>
              <w:pStyle w:val="TableBullet1"/>
              <w:numPr>
                <w:ilvl w:val="0"/>
                <w:numId w:val="0"/>
              </w:numPr>
              <w:spacing w:beforeLines="20" w:before="48" w:afterLines="20" w:after="48"/>
              <w:ind w:left="78"/>
            </w:pPr>
            <w:ins w:id="10" w:author="Christine" w:date="2023-03-22T16:08:00Z">
              <w:r>
                <w:t>June 26 - 29</w:t>
              </w:r>
            </w:ins>
            <w:r w:rsidR="00254455">
              <w:t>, 2023</w:t>
            </w:r>
          </w:p>
        </w:tc>
      </w:tr>
      <w:tr w:rsidR="00254455" w:rsidRPr="00A7028F" w14:paraId="46B18423" w14:textId="77777777" w:rsidTr="00320D8C">
        <w:trPr>
          <w:trHeight w:val="300"/>
        </w:trPr>
        <w:tc>
          <w:tcPr>
            <w:tcW w:w="450" w:type="dxa"/>
            <w:shd w:val="clear" w:color="auto" w:fill="F2F2F2" w:themeFill="background1" w:themeFillShade="F2"/>
            <w:noWrap/>
          </w:tcPr>
          <w:p w14:paraId="4CFB6DCB" w14:textId="77777777" w:rsidR="00254455" w:rsidRPr="00A7028F" w:rsidRDefault="00254455" w:rsidP="00320D8C">
            <w:pPr>
              <w:pStyle w:val="TableText"/>
              <w:spacing w:beforeLines="20" w:before="48" w:afterLines="20" w:after="48"/>
            </w:pPr>
            <w:r>
              <w:t>23</w:t>
            </w:r>
          </w:p>
        </w:tc>
        <w:tc>
          <w:tcPr>
            <w:tcW w:w="5580" w:type="dxa"/>
            <w:shd w:val="clear" w:color="auto" w:fill="F2F2F2" w:themeFill="background1" w:themeFillShade="F2"/>
            <w:noWrap/>
          </w:tcPr>
          <w:p w14:paraId="64AFE9E6" w14:textId="77777777" w:rsidR="00254455" w:rsidRPr="00A7028F" w:rsidRDefault="00254455" w:rsidP="00320D8C">
            <w:pPr>
              <w:pStyle w:val="TableText"/>
              <w:spacing w:beforeLines="20" w:before="48" w:afterLines="20" w:after="48"/>
            </w:pPr>
            <w:r>
              <w:t xml:space="preserve">Infrastructure </w:t>
            </w:r>
            <w:r w:rsidRPr="00A7028F">
              <w:t>Oral Presentations and Key Staff Interviews</w:t>
            </w:r>
          </w:p>
        </w:tc>
        <w:tc>
          <w:tcPr>
            <w:tcW w:w="3600" w:type="dxa"/>
            <w:shd w:val="clear" w:color="auto" w:fill="F2F2F2" w:themeFill="background1" w:themeFillShade="F2"/>
          </w:tcPr>
          <w:p w14:paraId="4BACFEA3" w14:textId="10034C11" w:rsidR="00254455" w:rsidRPr="00A7028F" w:rsidRDefault="00254455" w:rsidP="00320D8C">
            <w:pPr>
              <w:pStyle w:val="TableBullet1"/>
              <w:numPr>
                <w:ilvl w:val="0"/>
                <w:numId w:val="0"/>
              </w:numPr>
              <w:spacing w:beforeLines="20" w:before="48" w:afterLines="20" w:after="48"/>
              <w:ind w:left="78"/>
            </w:pPr>
            <w:r>
              <w:t xml:space="preserve">April </w:t>
            </w:r>
            <w:ins w:id="11" w:author="Christine" w:date="2023-03-22T16:08:00Z">
              <w:r w:rsidR="00DE084C">
                <w:t xml:space="preserve">17 </w:t>
              </w:r>
            </w:ins>
            <w:r>
              <w:t>– April 2</w:t>
            </w:r>
            <w:ins w:id="12" w:author="Christine" w:date="2023-03-22T16:08:00Z">
              <w:r w:rsidR="00DE084C">
                <w:t>1</w:t>
              </w:r>
            </w:ins>
            <w:r w:rsidRPr="00A7028F">
              <w:t>, 2023</w:t>
            </w:r>
          </w:p>
        </w:tc>
      </w:tr>
      <w:tr w:rsidR="00254455" w:rsidRPr="00A7028F" w14:paraId="2B04FC38" w14:textId="77777777" w:rsidTr="00320D8C">
        <w:trPr>
          <w:trHeight w:val="300"/>
        </w:trPr>
        <w:tc>
          <w:tcPr>
            <w:tcW w:w="450" w:type="dxa"/>
            <w:shd w:val="clear" w:color="auto" w:fill="F2F2F2" w:themeFill="background1" w:themeFillShade="F2"/>
            <w:noWrap/>
          </w:tcPr>
          <w:p w14:paraId="23271326" w14:textId="77777777" w:rsidR="00254455" w:rsidRPr="00A7028F" w:rsidRDefault="00254455" w:rsidP="00320D8C">
            <w:pPr>
              <w:pStyle w:val="TableText"/>
              <w:spacing w:beforeLines="20" w:before="48" w:afterLines="20" w:after="48"/>
            </w:pPr>
            <w:r>
              <w:t>24</w:t>
            </w:r>
          </w:p>
        </w:tc>
        <w:tc>
          <w:tcPr>
            <w:tcW w:w="5580" w:type="dxa"/>
            <w:shd w:val="clear" w:color="auto" w:fill="F2F2F2" w:themeFill="background1" w:themeFillShade="F2"/>
            <w:noWrap/>
          </w:tcPr>
          <w:p w14:paraId="2D1669E1" w14:textId="77777777" w:rsidR="00254455" w:rsidRPr="00A7028F" w:rsidRDefault="00254455" w:rsidP="00320D8C">
            <w:pPr>
              <w:pStyle w:val="TableText"/>
              <w:spacing w:beforeLines="20" w:before="48" w:afterLines="20" w:after="48"/>
            </w:pPr>
            <w:r w:rsidRPr="00A7028F">
              <w:t>Evaluate Price Proposals</w:t>
            </w:r>
          </w:p>
        </w:tc>
        <w:tc>
          <w:tcPr>
            <w:tcW w:w="3600" w:type="dxa"/>
            <w:shd w:val="clear" w:color="auto" w:fill="F2F2F2" w:themeFill="background1" w:themeFillShade="F2"/>
          </w:tcPr>
          <w:p w14:paraId="4FE8A4BE" w14:textId="56038F64" w:rsidR="00254455" w:rsidRPr="00A7028F" w:rsidRDefault="00254455" w:rsidP="00320D8C">
            <w:pPr>
              <w:pStyle w:val="TableBullet1"/>
              <w:numPr>
                <w:ilvl w:val="0"/>
                <w:numId w:val="0"/>
              </w:numPr>
              <w:spacing w:beforeLines="20" w:before="48" w:afterLines="20" w:after="48"/>
              <w:ind w:left="78"/>
            </w:pPr>
            <w:r>
              <w:t xml:space="preserve">April </w:t>
            </w:r>
            <w:ins w:id="13" w:author="Christine" w:date="2023-03-22T16:09:00Z">
              <w:r w:rsidR="006F5548">
                <w:t>26</w:t>
              </w:r>
              <w:r w:rsidR="006F5548" w:rsidRPr="00A7028F">
                <w:t xml:space="preserve"> </w:t>
              </w:r>
            </w:ins>
            <w:r w:rsidRPr="00A7028F">
              <w:t xml:space="preserve">– </w:t>
            </w:r>
            <w:r>
              <w:t>Ju</w:t>
            </w:r>
            <w:ins w:id="14" w:author="Christine" w:date="2023-03-22T16:10:00Z">
              <w:r w:rsidR="009B67D0">
                <w:t xml:space="preserve">ly </w:t>
              </w:r>
              <w:r w:rsidR="005B73C1">
                <w:t>1</w:t>
              </w:r>
              <w:r w:rsidR="009B67D0">
                <w:t>7</w:t>
              </w:r>
            </w:ins>
            <w:r w:rsidRPr="00A7028F">
              <w:t>, 2023</w:t>
            </w:r>
          </w:p>
        </w:tc>
      </w:tr>
      <w:tr w:rsidR="00254455" w:rsidRPr="00A7028F" w14:paraId="1B6D3808" w14:textId="77777777" w:rsidTr="00320D8C">
        <w:trPr>
          <w:trHeight w:val="300"/>
        </w:trPr>
        <w:tc>
          <w:tcPr>
            <w:tcW w:w="450" w:type="dxa"/>
            <w:shd w:val="clear" w:color="auto" w:fill="F2F2F2" w:themeFill="background1" w:themeFillShade="F2"/>
            <w:noWrap/>
          </w:tcPr>
          <w:p w14:paraId="794CB919" w14:textId="77777777" w:rsidR="00254455" w:rsidRDefault="00254455" w:rsidP="00320D8C">
            <w:pPr>
              <w:pStyle w:val="TableText"/>
              <w:spacing w:beforeLines="20" w:before="48" w:afterLines="20" w:after="48"/>
            </w:pPr>
            <w:r>
              <w:t>25</w:t>
            </w:r>
          </w:p>
        </w:tc>
        <w:tc>
          <w:tcPr>
            <w:tcW w:w="5580" w:type="dxa"/>
            <w:shd w:val="clear" w:color="auto" w:fill="F2F2F2" w:themeFill="background1" w:themeFillShade="F2"/>
            <w:noWrap/>
          </w:tcPr>
          <w:p w14:paraId="0F65DC3C" w14:textId="77777777" w:rsidR="00254455" w:rsidRPr="00A7028F" w:rsidRDefault="00254455" w:rsidP="00320D8C">
            <w:pPr>
              <w:pStyle w:val="TableText"/>
              <w:spacing w:beforeLines="20" w:before="48" w:afterLines="20" w:after="48"/>
            </w:pPr>
            <w:r w:rsidRPr="00E94165">
              <w:t xml:space="preserve">Conduct </w:t>
            </w:r>
            <w:r>
              <w:t xml:space="preserve">M&amp;E </w:t>
            </w:r>
            <w:r w:rsidRPr="00E94165">
              <w:t>Confidential Vendor Discussions</w:t>
            </w:r>
          </w:p>
        </w:tc>
        <w:tc>
          <w:tcPr>
            <w:tcW w:w="3600" w:type="dxa"/>
            <w:shd w:val="clear" w:color="auto" w:fill="F2F2F2" w:themeFill="background1" w:themeFillShade="F2"/>
          </w:tcPr>
          <w:p w14:paraId="51BEAFDB" w14:textId="5EF54F47" w:rsidR="00254455" w:rsidRDefault="005B73C1" w:rsidP="00320D8C">
            <w:pPr>
              <w:pStyle w:val="TableBullet1"/>
              <w:numPr>
                <w:ilvl w:val="0"/>
                <w:numId w:val="0"/>
              </w:numPr>
              <w:spacing w:beforeLines="20" w:before="48" w:afterLines="20" w:after="48"/>
              <w:ind w:left="78"/>
            </w:pPr>
            <w:ins w:id="15" w:author="Christine" w:date="2023-03-22T16:11:00Z">
              <w:r>
                <w:t>August 2</w:t>
              </w:r>
            </w:ins>
            <w:r w:rsidR="00254455">
              <w:t xml:space="preserve"> –</w:t>
            </w:r>
            <w:ins w:id="16" w:author="Christine" w:date="2023-03-22T16:11:00Z">
              <w:r w:rsidR="007A008B">
                <w:t xml:space="preserve"> 3</w:t>
              </w:r>
            </w:ins>
            <w:r w:rsidR="00254455">
              <w:t>, 2023</w:t>
            </w:r>
          </w:p>
        </w:tc>
      </w:tr>
      <w:tr w:rsidR="00254455" w:rsidRPr="00A7028F" w14:paraId="54F7C7AE" w14:textId="77777777" w:rsidTr="00320D8C">
        <w:trPr>
          <w:trHeight w:val="300"/>
        </w:trPr>
        <w:tc>
          <w:tcPr>
            <w:tcW w:w="450" w:type="dxa"/>
            <w:shd w:val="clear" w:color="auto" w:fill="F2F2F2" w:themeFill="background1" w:themeFillShade="F2"/>
            <w:noWrap/>
          </w:tcPr>
          <w:p w14:paraId="480B4BB8" w14:textId="77777777" w:rsidR="00254455" w:rsidRPr="00A7028F" w:rsidRDefault="00254455" w:rsidP="00320D8C">
            <w:pPr>
              <w:pStyle w:val="TableText"/>
              <w:spacing w:beforeLines="20" w:before="48" w:afterLines="20" w:after="48"/>
            </w:pPr>
            <w:r>
              <w:t>26</w:t>
            </w:r>
          </w:p>
        </w:tc>
        <w:tc>
          <w:tcPr>
            <w:tcW w:w="5580" w:type="dxa"/>
            <w:shd w:val="clear" w:color="auto" w:fill="F2F2F2" w:themeFill="background1" w:themeFillShade="F2"/>
            <w:noWrap/>
          </w:tcPr>
          <w:p w14:paraId="7464B040" w14:textId="77777777" w:rsidR="00254455" w:rsidRPr="00A7028F" w:rsidRDefault="00254455" w:rsidP="00320D8C">
            <w:pPr>
              <w:pStyle w:val="TableText"/>
              <w:spacing w:beforeLines="20" w:before="48" w:afterLines="20" w:after="48"/>
            </w:pPr>
            <w:r w:rsidRPr="00A7028F">
              <w:t xml:space="preserve">Conduct </w:t>
            </w:r>
            <w:r>
              <w:t xml:space="preserve">Infrastructure </w:t>
            </w:r>
            <w:r w:rsidRPr="00A7028F">
              <w:t>Confidential Vendor Discussions</w:t>
            </w:r>
          </w:p>
        </w:tc>
        <w:tc>
          <w:tcPr>
            <w:tcW w:w="3600" w:type="dxa"/>
            <w:shd w:val="clear" w:color="auto" w:fill="F2F2F2" w:themeFill="background1" w:themeFillShade="F2"/>
          </w:tcPr>
          <w:p w14:paraId="55CA825B" w14:textId="43682962" w:rsidR="00254455" w:rsidRPr="00A7028F" w:rsidRDefault="00254455" w:rsidP="00320D8C">
            <w:pPr>
              <w:pStyle w:val="TableBullet1"/>
              <w:numPr>
                <w:ilvl w:val="0"/>
                <w:numId w:val="0"/>
              </w:numPr>
              <w:spacing w:beforeLines="20" w:before="48" w:afterLines="20" w:after="48"/>
              <w:ind w:left="78"/>
            </w:pPr>
            <w:r>
              <w:t>June</w:t>
            </w:r>
            <w:r w:rsidRPr="00A7028F">
              <w:t xml:space="preserve"> </w:t>
            </w:r>
            <w:ins w:id="17" w:author="Christine" w:date="2023-03-22T16:11:00Z">
              <w:r w:rsidR="007A008B">
                <w:t>6</w:t>
              </w:r>
              <w:r w:rsidR="007A008B" w:rsidRPr="00A7028F">
                <w:t xml:space="preserve"> </w:t>
              </w:r>
            </w:ins>
            <w:r>
              <w:t xml:space="preserve">– </w:t>
            </w:r>
            <w:ins w:id="18" w:author="Christine" w:date="2023-03-22T16:11:00Z">
              <w:r w:rsidR="007A008B">
                <w:t>8</w:t>
              </w:r>
            </w:ins>
            <w:r w:rsidRPr="00A7028F">
              <w:t>, 2023</w:t>
            </w:r>
          </w:p>
        </w:tc>
      </w:tr>
      <w:tr w:rsidR="00254455" w:rsidRPr="00A7028F" w14:paraId="55A39D20" w14:textId="77777777" w:rsidTr="00320D8C">
        <w:trPr>
          <w:trHeight w:val="300"/>
        </w:trPr>
        <w:tc>
          <w:tcPr>
            <w:tcW w:w="450" w:type="dxa"/>
            <w:shd w:val="clear" w:color="auto" w:fill="F2F2F2" w:themeFill="background1" w:themeFillShade="F2"/>
            <w:noWrap/>
          </w:tcPr>
          <w:p w14:paraId="40B44A42" w14:textId="77777777" w:rsidR="00254455" w:rsidRPr="00A7028F" w:rsidRDefault="00254455" w:rsidP="00320D8C">
            <w:pPr>
              <w:pStyle w:val="TableText"/>
              <w:spacing w:beforeLines="20" w:before="48" w:afterLines="20" w:after="48"/>
            </w:pPr>
            <w:r>
              <w:t>27</w:t>
            </w:r>
          </w:p>
        </w:tc>
        <w:tc>
          <w:tcPr>
            <w:tcW w:w="5580" w:type="dxa"/>
            <w:shd w:val="clear" w:color="auto" w:fill="F2F2F2" w:themeFill="background1" w:themeFillShade="F2"/>
            <w:noWrap/>
          </w:tcPr>
          <w:p w14:paraId="5F919CF7" w14:textId="750069F3" w:rsidR="00254455" w:rsidRPr="00A7028F" w:rsidRDefault="00254455" w:rsidP="00320D8C">
            <w:pPr>
              <w:pStyle w:val="TableText"/>
              <w:spacing w:beforeLines="20" w:before="48" w:afterLines="20" w:after="48"/>
            </w:pPr>
            <w:r w:rsidRPr="00A7028F">
              <w:t>Issue Instructions for Best and Final Offers (BAFO)</w:t>
            </w:r>
            <w:ins w:id="19" w:author="Christine" w:date="2023-03-22T16:17:00Z">
              <w:r w:rsidR="009717DD">
                <w:t xml:space="preserve"> #1</w:t>
              </w:r>
            </w:ins>
          </w:p>
        </w:tc>
        <w:tc>
          <w:tcPr>
            <w:tcW w:w="3600" w:type="dxa"/>
            <w:shd w:val="clear" w:color="auto" w:fill="F2F2F2" w:themeFill="background1" w:themeFillShade="F2"/>
          </w:tcPr>
          <w:p w14:paraId="703FAB82" w14:textId="5B4F8210" w:rsidR="00254455" w:rsidRPr="00A7028F" w:rsidRDefault="00BB052D" w:rsidP="00320D8C">
            <w:pPr>
              <w:pStyle w:val="TableBullet1"/>
              <w:numPr>
                <w:ilvl w:val="0"/>
                <w:numId w:val="0"/>
              </w:numPr>
              <w:spacing w:beforeLines="20" w:before="48" w:afterLines="20" w:after="48"/>
              <w:ind w:left="78"/>
            </w:pPr>
            <w:ins w:id="20" w:author="Christine" w:date="2023-03-22T16:12:00Z">
              <w:r>
                <w:t>August 10</w:t>
              </w:r>
            </w:ins>
            <w:r w:rsidR="00254455" w:rsidRPr="00A7028F">
              <w:t>, 2023</w:t>
            </w:r>
          </w:p>
        </w:tc>
      </w:tr>
      <w:tr w:rsidR="00254455" w:rsidRPr="00A7028F" w14:paraId="24B24975" w14:textId="77777777" w:rsidTr="00320D8C">
        <w:trPr>
          <w:trHeight w:val="300"/>
        </w:trPr>
        <w:tc>
          <w:tcPr>
            <w:tcW w:w="450" w:type="dxa"/>
            <w:shd w:val="clear" w:color="auto" w:fill="F2F2F2" w:themeFill="background1" w:themeFillShade="F2"/>
            <w:noWrap/>
          </w:tcPr>
          <w:p w14:paraId="00CFBB0E" w14:textId="77777777" w:rsidR="00254455" w:rsidRPr="00A7028F" w:rsidRDefault="00254455" w:rsidP="00320D8C">
            <w:pPr>
              <w:pStyle w:val="TableText"/>
              <w:spacing w:beforeLines="20" w:before="48" w:afterLines="20" w:after="48"/>
            </w:pPr>
            <w:r w:rsidRPr="00A7028F">
              <w:t>2</w:t>
            </w:r>
            <w:r>
              <w:t>8</w:t>
            </w:r>
          </w:p>
        </w:tc>
        <w:tc>
          <w:tcPr>
            <w:tcW w:w="5580" w:type="dxa"/>
            <w:shd w:val="clear" w:color="auto" w:fill="F2F2F2" w:themeFill="background1" w:themeFillShade="F2"/>
            <w:noWrap/>
          </w:tcPr>
          <w:p w14:paraId="3C47C72D" w14:textId="02502483" w:rsidR="00254455" w:rsidRPr="00A7028F" w:rsidRDefault="00254455" w:rsidP="00320D8C">
            <w:pPr>
              <w:pStyle w:val="TableText"/>
              <w:spacing w:beforeLines="20" w:before="48" w:afterLines="20" w:after="48"/>
            </w:pPr>
            <w:r w:rsidRPr="00A7028F">
              <w:t>BAFO</w:t>
            </w:r>
            <w:ins w:id="21" w:author="Christine" w:date="2023-03-22T16:17:00Z">
              <w:r w:rsidR="009717DD">
                <w:t xml:space="preserve"> #1</w:t>
              </w:r>
            </w:ins>
            <w:r w:rsidRPr="00A7028F">
              <w:t xml:space="preserve"> Due Date</w:t>
            </w:r>
          </w:p>
        </w:tc>
        <w:tc>
          <w:tcPr>
            <w:tcW w:w="3600" w:type="dxa"/>
            <w:shd w:val="clear" w:color="auto" w:fill="F2F2F2" w:themeFill="background1" w:themeFillShade="F2"/>
          </w:tcPr>
          <w:p w14:paraId="28B0E0F1" w14:textId="29EE055A" w:rsidR="00254455" w:rsidRPr="00A7028F" w:rsidRDefault="00BB052D" w:rsidP="00320D8C">
            <w:pPr>
              <w:pStyle w:val="TableBullet1"/>
              <w:numPr>
                <w:ilvl w:val="0"/>
                <w:numId w:val="0"/>
              </w:numPr>
              <w:spacing w:beforeLines="20" w:before="48" w:afterLines="20" w:after="48"/>
              <w:ind w:left="78"/>
            </w:pPr>
            <w:ins w:id="22" w:author="Christine" w:date="2023-03-22T16:12:00Z">
              <w:r>
                <w:t>August 29</w:t>
              </w:r>
            </w:ins>
            <w:r w:rsidR="00254455" w:rsidRPr="00A7028F">
              <w:t>, 2023</w:t>
            </w:r>
          </w:p>
        </w:tc>
      </w:tr>
      <w:tr w:rsidR="00254455" w:rsidRPr="00A7028F" w14:paraId="04BA68B6" w14:textId="77777777" w:rsidTr="00320D8C">
        <w:trPr>
          <w:trHeight w:val="300"/>
        </w:trPr>
        <w:tc>
          <w:tcPr>
            <w:tcW w:w="450" w:type="dxa"/>
            <w:shd w:val="clear" w:color="auto" w:fill="F2F2F2" w:themeFill="background1" w:themeFillShade="F2"/>
            <w:noWrap/>
          </w:tcPr>
          <w:p w14:paraId="66B8C10D" w14:textId="77777777" w:rsidR="00254455" w:rsidRPr="00A7028F" w:rsidRDefault="00254455" w:rsidP="00320D8C">
            <w:pPr>
              <w:pStyle w:val="TableText"/>
              <w:spacing w:beforeLines="20" w:before="48" w:afterLines="20" w:after="48"/>
            </w:pPr>
            <w:r w:rsidRPr="00A7028F">
              <w:t>2</w:t>
            </w:r>
            <w:r>
              <w:t>9</w:t>
            </w:r>
          </w:p>
        </w:tc>
        <w:tc>
          <w:tcPr>
            <w:tcW w:w="5580" w:type="dxa"/>
            <w:shd w:val="clear" w:color="auto" w:fill="F2F2F2" w:themeFill="background1" w:themeFillShade="F2"/>
            <w:noWrap/>
          </w:tcPr>
          <w:p w14:paraId="58D30EBA" w14:textId="389A20AD" w:rsidR="00254455" w:rsidRPr="00A7028F" w:rsidRDefault="00254455" w:rsidP="00320D8C">
            <w:pPr>
              <w:pStyle w:val="TableText"/>
              <w:spacing w:beforeLines="20" w:before="48" w:afterLines="20" w:after="48"/>
            </w:pPr>
            <w:r w:rsidRPr="00A7028F">
              <w:t>Evaluate BAFO</w:t>
            </w:r>
            <w:ins w:id="23" w:author="Christine" w:date="2023-03-22T16:17:00Z">
              <w:r w:rsidR="009717DD">
                <w:t xml:space="preserve"> #1</w:t>
              </w:r>
            </w:ins>
            <w:r w:rsidRPr="00A7028F">
              <w:t xml:space="preserve"> Business and Price Proposals</w:t>
            </w:r>
          </w:p>
        </w:tc>
        <w:tc>
          <w:tcPr>
            <w:tcW w:w="3600" w:type="dxa"/>
            <w:shd w:val="clear" w:color="auto" w:fill="F2F2F2" w:themeFill="background1" w:themeFillShade="F2"/>
          </w:tcPr>
          <w:p w14:paraId="33E8CAD7" w14:textId="61CFB7D6" w:rsidR="00254455" w:rsidRPr="00A7028F" w:rsidRDefault="008E616E" w:rsidP="00320D8C">
            <w:pPr>
              <w:pStyle w:val="TableBullet1"/>
              <w:numPr>
                <w:ilvl w:val="0"/>
                <w:numId w:val="0"/>
              </w:numPr>
              <w:spacing w:beforeLines="20" w:before="48" w:afterLines="20" w:after="48"/>
              <w:ind w:left="78"/>
            </w:pPr>
            <w:ins w:id="24" w:author="Christine" w:date="2023-03-22T16:12:00Z">
              <w:r>
                <w:t>August 30</w:t>
              </w:r>
            </w:ins>
            <w:r w:rsidR="00254455" w:rsidRPr="00A7028F">
              <w:t xml:space="preserve"> </w:t>
            </w:r>
            <w:r w:rsidR="00254455">
              <w:t xml:space="preserve">– </w:t>
            </w:r>
            <w:ins w:id="25" w:author="Christine" w:date="2023-03-22T16:12:00Z">
              <w:r>
                <w:t xml:space="preserve">September </w:t>
              </w:r>
            </w:ins>
            <w:ins w:id="26" w:author="Christine" w:date="2023-03-22T16:14:00Z">
              <w:r w:rsidR="00B62C47">
                <w:t>2</w:t>
              </w:r>
            </w:ins>
            <w:ins w:id="27" w:author="Christine" w:date="2023-03-22T16:12:00Z">
              <w:r>
                <w:t>0</w:t>
              </w:r>
            </w:ins>
            <w:r w:rsidR="00254455" w:rsidRPr="00A7028F">
              <w:t>, 2023</w:t>
            </w:r>
          </w:p>
        </w:tc>
      </w:tr>
      <w:tr w:rsidR="00254455" w:rsidRPr="00A7028F" w14:paraId="463803CA" w14:textId="77777777" w:rsidTr="00320D8C">
        <w:trPr>
          <w:trHeight w:val="300"/>
        </w:trPr>
        <w:tc>
          <w:tcPr>
            <w:tcW w:w="450" w:type="dxa"/>
            <w:shd w:val="clear" w:color="auto" w:fill="F2F2F2" w:themeFill="background1" w:themeFillShade="F2"/>
            <w:noWrap/>
          </w:tcPr>
          <w:p w14:paraId="7E4FAFFB" w14:textId="77777777" w:rsidR="00254455" w:rsidRPr="00A7028F" w:rsidRDefault="00254455" w:rsidP="00320D8C">
            <w:pPr>
              <w:pStyle w:val="TableText"/>
              <w:spacing w:beforeLines="20" w:before="48" w:afterLines="20" w:after="48"/>
            </w:pPr>
            <w:r>
              <w:t>30</w:t>
            </w:r>
          </w:p>
        </w:tc>
        <w:tc>
          <w:tcPr>
            <w:tcW w:w="5580" w:type="dxa"/>
            <w:shd w:val="clear" w:color="auto" w:fill="F2F2F2" w:themeFill="background1" w:themeFillShade="F2"/>
            <w:noWrap/>
          </w:tcPr>
          <w:p w14:paraId="521F3448" w14:textId="77777777" w:rsidR="00254455" w:rsidRPr="00A7028F" w:rsidRDefault="00254455" w:rsidP="00320D8C">
            <w:pPr>
              <w:pStyle w:val="TableText"/>
              <w:spacing w:beforeLines="20" w:before="48" w:afterLines="20" w:after="48"/>
            </w:pPr>
            <w:r w:rsidRPr="00A7028F">
              <w:t>Evaluate Consolidated Price Proposals</w:t>
            </w:r>
          </w:p>
        </w:tc>
        <w:tc>
          <w:tcPr>
            <w:tcW w:w="3600" w:type="dxa"/>
            <w:shd w:val="clear" w:color="auto" w:fill="F2F2F2" w:themeFill="background1" w:themeFillShade="F2"/>
          </w:tcPr>
          <w:p w14:paraId="122590FD" w14:textId="79D3D694" w:rsidR="00254455" w:rsidRPr="00A7028F" w:rsidRDefault="001925B9" w:rsidP="00320D8C">
            <w:pPr>
              <w:pStyle w:val="TableBullet1"/>
              <w:numPr>
                <w:ilvl w:val="0"/>
                <w:numId w:val="0"/>
              </w:numPr>
              <w:spacing w:beforeLines="20" w:before="48" w:afterLines="20" w:after="48"/>
              <w:ind w:left="78"/>
            </w:pPr>
            <w:ins w:id="28" w:author="Christine" w:date="2023-03-22T16:15:00Z">
              <w:r>
                <w:t>September 25</w:t>
              </w:r>
            </w:ins>
            <w:r w:rsidR="00254455">
              <w:t xml:space="preserve"> – </w:t>
            </w:r>
            <w:ins w:id="29" w:author="Christine" w:date="2023-03-22T16:15:00Z">
              <w:r>
                <w:t xml:space="preserve">October </w:t>
              </w:r>
              <w:r w:rsidR="0035738D">
                <w:t>3</w:t>
              </w:r>
            </w:ins>
            <w:r w:rsidR="00254455">
              <w:t>,</w:t>
            </w:r>
            <w:r w:rsidR="00254455" w:rsidRPr="00A7028F">
              <w:t xml:space="preserve"> 2023</w:t>
            </w:r>
          </w:p>
        </w:tc>
      </w:tr>
      <w:tr w:rsidR="00A61D14" w:rsidRPr="00A7028F" w14:paraId="17A66EF0" w14:textId="77777777" w:rsidTr="00320D8C">
        <w:trPr>
          <w:trHeight w:val="300"/>
          <w:ins w:id="30" w:author="Christine" w:date="2023-03-22T16:15:00Z"/>
        </w:trPr>
        <w:tc>
          <w:tcPr>
            <w:tcW w:w="450" w:type="dxa"/>
            <w:shd w:val="clear" w:color="auto" w:fill="F2F2F2" w:themeFill="background1" w:themeFillShade="F2"/>
            <w:noWrap/>
          </w:tcPr>
          <w:p w14:paraId="26623ECE" w14:textId="5C4AB6EC" w:rsidR="00A61D14" w:rsidRDefault="009717DD" w:rsidP="00320D8C">
            <w:pPr>
              <w:pStyle w:val="TableText"/>
              <w:spacing w:beforeLines="20" w:before="48" w:afterLines="20" w:after="48"/>
              <w:rPr>
                <w:ins w:id="31" w:author="Christine" w:date="2023-03-22T16:15:00Z"/>
              </w:rPr>
            </w:pPr>
            <w:ins w:id="32" w:author="Christine" w:date="2023-03-22T16:16:00Z">
              <w:r>
                <w:t>31</w:t>
              </w:r>
            </w:ins>
          </w:p>
        </w:tc>
        <w:tc>
          <w:tcPr>
            <w:tcW w:w="5580" w:type="dxa"/>
            <w:shd w:val="clear" w:color="auto" w:fill="F2F2F2" w:themeFill="background1" w:themeFillShade="F2"/>
            <w:noWrap/>
          </w:tcPr>
          <w:p w14:paraId="2210359C" w14:textId="1AABF6C8" w:rsidR="00A61D14" w:rsidRPr="00A7028F" w:rsidRDefault="00A61D14" w:rsidP="00320D8C">
            <w:pPr>
              <w:pStyle w:val="TableText"/>
              <w:spacing w:beforeLines="20" w:before="48" w:afterLines="20" w:after="48"/>
              <w:rPr>
                <w:ins w:id="33" w:author="Christine" w:date="2023-03-22T16:15:00Z"/>
              </w:rPr>
            </w:pPr>
            <w:ins w:id="34" w:author="Christine" w:date="2023-03-22T16:16:00Z">
              <w:r>
                <w:t>Conduct Agreement Exception Discussions</w:t>
              </w:r>
            </w:ins>
          </w:p>
        </w:tc>
        <w:tc>
          <w:tcPr>
            <w:tcW w:w="3600" w:type="dxa"/>
            <w:shd w:val="clear" w:color="auto" w:fill="F2F2F2" w:themeFill="background1" w:themeFillShade="F2"/>
          </w:tcPr>
          <w:p w14:paraId="62E5742B" w14:textId="08A77F50" w:rsidR="00A61D14" w:rsidRDefault="009717DD" w:rsidP="00320D8C">
            <w:pPr>
              <w:pStyle w:val="TableBullet1"/>
              <w:numPr>
                <w:ilvl w:val="0"/>
                <w:numId w:val="0"/>
              </w:numPr>
              <w:spacing w:beforeLines="20" w:before="48" w:afterLines="20" w:after="48"/>
              <w:ind w:left="78"/>
              <w:rPr>
                <w:ins w:id="35" w:author="Christine" w:date="2023-03-22T16:15:00Z"/>
              </w:rPr>
            </w:pPr>
            <w:ins w:id="36" w:author="Christine" w:date="2023-03-22T16:16:00Z">
              <w:r>
                <w:t xml:space="preserve">October 18 – </w:t>
              </w:r>
            </w:ins>
            <w:ins w:id="37" w:author="Christine" w:date="2023-03-23T10:29:00Z">
              <w:r w:rsidR="00F3195D">
                <w:t>27</w:t>
              </w:r>
            </w:ins>
            <w:ins w:id="38" w:author="Christine" w:date="2023-03-22T16:16:00Z">
              <w:r>
                <w:t>, 2023</w:t>
              </w:r>
            </w:ins>
          </w:p>
        </w:tc>
      </w:tr>
      <w:tr w:rsidR="009717DD" w:rsidRPr="00A7028F" w14:paraId="44A8CA8F" w14:textId="77777777" w:rsidTr="00320D8C">
        <w:trPr>
          <w:trHeight w:val="300"/>
          <w:ins w:id="39" w:author="Christine" w:date="2023-03-22T16:16:00Z"/>
        </w:trPr>
        <w:tc>
          <w:tcPr>
            <w:tcW w:w="450" w:type="dxa"/>
            <w:shd w:val="clear" w:color="auto" w:fill="F2F2F2" w:themeFill="background1" w:themeFillShade="F2"/>
            <w:noWrap/>
          </w:tcPr>
          <w:p w14:paraId="702D793B" w14:textId="1A83A14A" w:rsidR="009717DD" w:rsidRDefault="009717DD" w:rsidP="00320D8C">
            <w:pPr>
              <w:pStyle w:val="TableText"/>
              <w:spacing w:beforeLines="20" w:before="48" w:afterLines="20" w:after="48"/>
              <w:rPr>
                <w:ins w:id="40" w:author="Christine" w:date="2023-03-22T16:16:00Z"/>
              </w:rPr>
            </w:pPr>
            <w:ins w:id="41" w:author="Christine" w:date="2023-03-22T16:16:00Z">
              <w:r>
                <w:t>32</w:t>
              </w:r>
            </w:ins>
          </w:p>
        </w:tc>
        <w:tc>
          <w:tcPr>
            <w:tcW w:w="5580" w:type="dxa"/>
            <w:shd w:val="clear" w:color="auto" w:fill="F2F2F2" w:themeFill="background1" w:themeFillShade="F2"/>
            <w:noWrap/>
          </w:tcPr>
          <w:p w14:paraId="1B90B782" w14:textId="5134E347" w:rsidR="009717DD" w:rsidRDefault="009717DD" w:rsidP="009717DD">
            <w:pPr>
              <w:pStyle w:val="TableText"/>
              <w:spacing w:beforeLines="20" w:before="48" w:afterLines="20" w:after="48"/>
              <w:rPr>
                <w:ins w:id="42" w:author="Christine" w:date="2023-03-22T16:16:00Z"/>
              </w:rPr>
            </w:pPr>
            <w:ins w:id="43" w:author="Christine" w:date="2023-03-22T16:17:00Z">
              <w:r>
                <w:t>Issue Instructions for BAFO #</w:t>
              </w:r>
            </w:ins>
            <w:ins w:id="44" w:author="Christine" w:date="2023-03-22T16:18:00Z">
              <w:r>
                <w:t>2</w:t>
              </w:r>
            </w:ins>
          </w:p>
        </w:tc>
        <w:tc>
          <w:tcPr>
            <w:tcW w:w="3600" w:type="dxa"/>
            <w:shd w:val="clear" w:color="auto" w:fill="F2F2F2" w:themeFill="background1" w:themeFillShade="F2"/>
          </w:tcPr>
          <w:p w14:paraId="19DCBF6F" w14:textId="11AE4BF7" w:rsidR="009717DD" w:rsidRDefault="003C031C" w:rsidP="00320D8C">
            <w:pPr>
              <w:pStyle w:val="TableBullet1"/>
              <w:numPr>
                <w:ilvl w:val="0"/>
                <w:numId w:val="0"/>
              </w:numPr>
              <w:spacing w:beforeLines="20" w:before="48" w:afterLines="20" w:after="48"/>
              <w:ind w:left="78"/>
              <w:rPr>
                <w:ins w:id="45" w:author="Christine" w:date="2023-03-22T16:16:00Z"/>
              </w:rPr>
            </w:pPr>
            <w:ins w:id="46" w:author="Christine" w:date="2023-03-22T16:19:00Z">
              <w:r>
                <w:t>November 6, 2023</w:t>
              </w:r>
            </w:ins>
          </w:p>
        </w:tc>
      </w:tr>
      <w:tr w:rsidR="009717DD" w:rsidRPr="00A7028F" w14:paraId="24DF2696" w14:textId="77777777" w:rsidTr="00320D8C">
        <w:trPr>
          <w:trHeight w:val="300"/>
          <w:ins w:id="47" w:author="Christine" w:date="2023-03-22T16:17:00Z"/>
        </w:trPr>
        <w:tc>
          <w:tcPr>
            <w:tcW w:w="450" w:type="dxa"/>
            <w:shd w:val="clear" w:color="auto" w:fill="F2F2F2" w:themeFill="background1" w:themeFillShade="F2"/>
            <w:noWrap/>
          </w:tcPr>
          <w:p w14:paraId="6B0E84BE" w14:textId="3643AD90" w:rsidR="009717DD" w:rsidRDefault="003C031C" w:rsidP="009717DD">
            <w:pPr>
              <w:pStyle w:val="TableText"/>
              <w:spacing w:beforeLines="20" w:before="48" w:afterLines="20" w:after="48"/>
              <w:rPr>
                <w:ins w:id="48" w:author="Christine" w:date="2023-03-22T16:17:00Z"/>
              </w:rPr>
            </w:pPr>
            <w:ins w:id="49" w:author="Christine" w:date="2023-03-22T16:18:00Z">
              <w:r>
                <w:t>33</w:t>
              </w:r>
            </w:ins>
          </w:p>
        </w:tc>
        <w:tc>
          <w:tcPr>
            <w:tcW w:w="5580" w:type="dxa"/>
            <w:shd w:val="clear" w:color="auto" w:fill="F2F2F2" w:themeFill="background1" w:themeFillShade="F2"/>
            <w:noWrap/>
          </w:tcPr>
          <w:p w14:paraId="27075926" w14:textId="4FFAD92F" w:rsidR="009717DD" w:rsidRDefault="009717DD" w:rsidP="009717DD">
            <w:pPr>
              <w:pStyle w:val="TableText"/>
              <w:spacing w:beforeLines="20" w:before="48" w:afterLines="20" w:after="48"/>
              <w:rPr>
                <w:ins w:id="50" w:author="Christine" w:date="2023-03-22T16:17:00Z"/>
              </w:rPr>
            </w:pPr>
            <w:ins w:id="51" w:author="Christine" w:date="2023-03-22T16:18:00Z">
              <w:r w:rsidRPr="00BF4718">
                <w:t>BAFO #</w:t>
              </w:r>
              <w:r>
                <w:t>2</w:t>
              </w:r>
              <w:r w:rsidRPr="00BF4718">
                <w:t xml:space="preserve"> Due Date</w:t>
              </w:r>
            </w:ins>
          </w:p>
        </w:tc>
        <w:tc>
          <w:tcPr>
            <w:tcW w:w="3600" w:type="dxa"/>
            <w:shd w:val="clear" w:color="auto" w:fill="F2F2F2" w:themeFill="background1" w:themeFillShade="F2"/>
          </w:tcPr>
          <w:p w14:paraId="5FF3BE7A" w14:textId="66D355FE" w:rsidR="009717DD" w:rsidRDefault="000A127C" w:rsidP="009717DD">
            <w:pPr>
              <w:pStyle w:val="TableBullet1"/>
              <w:numPr>
                <w:ilvl w:val="0"/>
                <w:numId w:val="0"/>
              </w:numPr>
              <w:spacing w:beforeLines="20" w:before="48" w:afterLines="20" w:after="48"/>
              <w:ind w:left="78"/>
              <w:rPr>
                <w:ins w:id="52" w:author="Christine" w:date="2023-03-22T16:17:00Z"/>
              </w:rPr>
            </w:pPr>
            <w:ins w:id="53" w:author="Christine" w:date="2023-03-22T16:19:00Z">
              <w:r>
                <w:t xml:space="preserve">November 20, </w:t>
              </w:r>
            </w:ins>
            <w:ins w:id="54" w:author="Christine" w:date="2023-03-22T16:20:00Z">
              <w:r w:rsidR="004B7B38">
                <w:t>20</w:t>
              </w:r>
            </w:ins>
            <w:ins w:id="55" w:author="Christine" w:date="2023-03-22T16:19:00Z">
              <w:r>
                <w:t>23</w:t>
              </w:r>
            </w:ins>
          </w:p>
        </w:tc>
      </w:tr>
      <w:tr w:rsidR="009717DD" w:rsidRPr="00A7028F" w14:paraId="125EC402" w14:textId="77777777" w:rsidTr="00320D8C">
        <w:trPr>
          <w:trHeight w:val="300"/>
          <w:ins w:id="56" w:author="Christine" w:date="2023-03-22T16:17:00Z"/>
        </w:trPr>
        <w:tc>
          <w:tcPr>
            <w:tcW w:w="450" w:type="dxa"/>
            <w:shd w:val="clear" w:color="auto" w:fill="F2F2F2" w:themeFill="background1" w:themeFillShade="F2"/>
            <w:noWrap/>
          </w:tcPr>
          <w:p w14:paraId="5B607EE8" w14:textId="196E88CD" w:rsidR="009717DD" w:rsidRDefault="003C031C" w:rsidP="009717DD">
            <w:pPr>
              <w:pStyle w:val="TableText"/>
              <w:spacing w:beforeLines="20" w:before="48" w:afterLines="20" w:after="48"/>
              <w:rPr>
                <w:ins w:id="57" w:author="Christine" w:date="2023-03-22T16:17:00Z"/>
              </w:rPr>
            </w:pPr>
            <w:ins w:id="58" w:author="Christine" w:date="2023-03-22T16:18:00Z">
              <w:r>
                <w:t>34</w:t>
              </w:r>
            </w:ins>
          </w:p>
        </w:tc>
        <w:tc>
          <w:tcPr>
            <w:tcW w:w="5580" w:type="dxa"/>
            <w:shd w:val="clear" w:color="auto" w:fill="F2F2F2" w:themeFill="background1" w:themeFillShade="F2"/>
            <w:noWrap/>
          </w:tcPr>
          <w:p w14:paraId="1FF17774" w14:textId="1FB39CAD" w:rsidR="009717DD" w:rsidRDefault="009717DD" w:rsidP="009717DD">
            <w:pPr>
              <w:pStyle w:val="TableText"/>
              <w:spacing w:beforeLines="20" w:before="48" w:afterLines="20" w:after="48"/>
              <w:rPr>
                <w:ins w:id="59" w:author="Christine" w:date="2023-03-22T16:17:00Z"/>
              </w:rPr>
            </w:pPr>
            <w:ins w:id="60" w:author="Christine" w:date="2023-03-22T16:18:00Z">
              <w:r w:rsidRPr="00BF4718">
                <w:t>Evaluate BAFO #</w:t>
              </w:r>
              <w:r>
                <w:t>2</w:t>
              </w:r>
              <w:r w:rsidRPr="00BF4718">
                <w:t xml:space="preserve"> </w:t>
              </w:r>
              <w:r w:rsidR="003C031C">
                <w:t>Pric</w:t>
              </w:r>
              <w:r w:rsidRPr="00BF4718">
                <w:t>e Proposals</w:t>
              </w:r>
            </w:ins>
          </w:p>
        </w:tc>
        <w:tc>
          <w:tcPr>
            <w:tcW w:w="3600" w:type="dxa"/>
            <w:shd w:val="clear" w:color="auto" w:fill="F2F2F2" w:themeFill="background1" w:themeFillShade="F2"/>
          </w:tcPr>
          <w:p w14:paraId="0D806992" w14:textId="52DA8E91" w:rsidR="009717DD" w:rsidRDefault="000A127C" w:rsidP="009717DD">
            <w:pPr>
              <w:pStyle w:val="TableBullet1"/>
              <w:numPr>
                <w:ilvl w:val="0"/>
                <w:numId w:val="0"/>
              </w:numPr>
              <w:spacing w:beforeLines="20" w:before="48" w:afterLines="20" w:after="48"/>
              <w:ind w:left="78"/>
              <w:rPr>
                <w:ins w:id="61" w:author="Christine" w:date="2023-03-22T16:17:00Z"/>
              </w:rPr>
            </w:pPr>
            <w:ins w:id="62" w:author="Christine" w:date="2023-03-22T16:19:00Z">
              <w:r>
                <w:t>November 21</w:t>
              </w:r>
              <w:r w:rsidR="004B7B38">
                <w:t xml:space="preserve"> – December 6</w:t>
              </w:r>
            </w:ins>
            <w:ins w:id="63" w:author="Christine" w:date="2023-03-22T16:20:00Z">
              <w:r w:rsidR="004B7B38">
                <w:t>, 2023</w:t>
              </w:r>
            </w:ins>
          </w:p>
        </w:tc>
      </w:tr>
      <w:tr w:rsidR="00254455" w:rsidRPr="00A7028F" w14:paraId="583B7CDA" w14:textId="77777777" w:rsidTr="00320D8C">
        <w:trPr>
          <w:trHeight w:val="300"/>
        </w:trPr>
        <w:tc>
          <w:tcPr>
            <w:tcW w:w="450" w:type="dxa"/>
            <w:shd w:val="clear" w:color="auto" w:fill="F2F2F2" w:themeFill="background1" w:themeFillShade="F2"/>
            <w:noWrap/>
          </w:tcPr>
          <w:p w14:paraId="6DF639F7" w14:textId="629C5663" w:rsidR="00254455" w:rsidRPr="00A7028F" w:rsidRDefault="00254455" w:rsidP="00320D8C">
            <w:pPr>
              <w:pStyle w:val="TableText"/>
              <w:spacing w:beforeLines="20" w:before="48" w:afterLines="20" w:after="48"/>
            </w:pPr>
            <w:r>
              <w:t>3</w:t>
            </w:r>
            <w:ins w:id="64" w:author="Christine" w:date="2023-03-22T16:18:00Z">
              <w:r w:rsidR="003C031C">
                <w:t>5</w:t>
              </w:r>
            </w:ins>
          </w:p>
        </w:tc>
        <w:tc>
          <w:tcPr>
            <w:tcW w:w="5580" w:type="dxa"/>
            <w:shd w:val="clear" w:color="auto" w:fill="F2F2F2" w:themeFill="background1" w:themeFillShade="F2"/>
            <w:noWrap/>
          </w:tcPr>
          <w:p w14:paraId="1A1AB3EA" w14:textId="77777777" w:rsidR="00254455" w:rsidRPr="00A7028F" w:rsidRDefault="00254455" w:rsidP="00320D8C">
            <w:pPr>
              <w:pStyle w:val="TableText"/>
              <w:spacing w:beforeLines="20" w:before="48" w:afterLines="20" w:after="48"/>
            </w:pPr>
            <w:r w:rsidRPr="00A7028F">
              <w:t>Prepare Vendor Selection Report (VSR)</w:t>
            </w:r>
          </w:p>
        </w:tc>
        <w:tc>
          <w:tcPr>
            <w:tcW w:w="3600" w:type="dxa"/>
            <w:shd w:val="clear" w:color="auto" w:fill="F2F2F2" w:themeFill="background1" w:themeFillShade="F2"/>
          </w:tcPr>
          <w:p w14:paraId="0D74E32A" w14:textId="3C900371" w:rsidR="00254455" w:rsidRPr="00A7028F" w:rsidRDefault="002E5EB4" w:rsidP="00320D8C">
            <w:pPr>
              <w:pStyle w:val="TableBullet1"/>
              <w:numPr>
                <w:ilvl w:val="0"/>
                <w:numId w:val="0"/>
              </w:numPr>
              <w:spacing w:beforeLines="20" w:before="48" w:afterLines="20" w:after="48"/>
              <w:ind w:left="78"/>
            </w:pPr>
            <w:ins w:id="65" w:author="Christine" w:date="2023-03-22T16:20:00Z">
              <w:r>
                <w:t xml:space="preserve">December </w:t>
              </w:r>
            </w:ins>
            <w:r w:rsidR="00254455">
              <w:t>13</w:t>
            </w:r>
            <w:ins w:id="66" w:author="Christine" w:date="2023-03-22T16:21:00Z">
              <w:r w:rsidR="004C0686">
                <w:t>,</w:t>
              </w:r>
            </w:ins>
            <w:r w:rsidR="00254455" w:rsidRPr="00A7028F">
              <w:t xml:space="preserve"> 2023</w:t>
            </w:r>
            <w:ins w:id="67" w:author="Christine" w:date="2023-03-22T16:21:00Z">
              <w:r w:rsidR="004C0686">
                <w:t xml:space="preserve"> – February 8, 2024</w:t>
              </w:r>
            </w:ins>
          </w:p>
        </w:tc>
      </w:tr>
      <w:tr w:rsidR="00254455" w:rsidRPr="00A7028F" w14:paraId="406DFD50" w14:textId="77777777" w:rsidTr="00320D8C">
        <w:trPr>
          <w:trHeight w:val="300"/>
        </w:trPr>
        <w:tc>
          <w:tcPr>
            <w:tcW w:w="450" w:type="dxa"/>
            <w:shd w:val="clear" w:color="auto" w:fill="F2F2F2" w:themeFill="background1" w:themeFillShade="F2"/>
            <w:noWrap/>
          </w:tcPr>
          <w:p w14:paraId="7D3192AE" w14:textId="7AB06CAA" w:rsidR="00254455" w:rsidRPr="00A7028F" w:rsidRDefault="00254455" w:rsidP="00320D8C">
            <w:pPr>
              <w:pStyle w:val="TableText"/>
              <w:spacing w:beforeLines="20" w:before="48" w:afterLines="20" w:after="48"/>
            </w:pPr>
            <w:r>
              <w:t>3</w:t>
            </w:r>
            <w:ins w:id="68" w:author="Christine" w:date="2023-03-22T16:21:00Z">
              <w:r w:rsidR="004C0686">
                <w:t>6</w:t>
              </w:r>
            </w:ins>
          </w:p>
        </w:tc>
        <w:tc>
          <w:tcPr>
            <w:tcW w:w="5580" w:type="dxa"/>
            <w:shd w:val="clear" w:color="auto" w:fill="F2F2F2" w:themeFill="background1" w:themeFillShade="F2"/>
            <w:noWrap/>
          </w:tcPr>
          <w:p w14:paraId="71D51518" w14:textId="77777777" w:rsidR="00254455" w:rsidRPr="00A7028F" w:rsidRDefault="00254455" w:rsidP="00320D8C">
            <w:pPr>
              <w:pStyle w:val="TableText"/>
              <w:spacing w:beforeLines="20" w:before="48" w:afterLines="20" w:after="48"/>
            </w:pPr>
            <w:r w:rsidRPr="00A7028F">
              <w:t>Issue Notices of Intent to Award and VSR</w:t>
            </w:r>
          </w:p>
        </w:tc>
        <w:tc>
          <w:tcPr>
            <w:tcW w:w="3600" w:type="dxa"/>
            <w:shd w:val="clear" w:color="auto" w:fill="F2F2F2" w:themeFill="background1" w:themeFillShade="F2"/>
          </w:tcPr>
          <w:p w14:paraId="16972B8A" w14:textId="69FE350B" w:rsidR="00254455" w:rsidRPr="00A7028F" w:rsidRDefault="004C0686" w:rsidP="00320D8C">
            <w:pPr>
              <w:pStyle w:val="TableBullet1"/>
              <w:numPr>
                <w:ilvl w:val="0"/>
                <w:numId w:val="0"/>
              </w:numPr>
              <w:spacing w:beforeLines="20" w:before="48" w:afterLines="20" w:after="48"/>
              <w:ind w:left="78"/>
            </w:pPr>
            <w:ins w:id="69" w:author="Christine" w:date="2023-03-22T16:21:00Z">
              <w:r>
                <w:t xml:space="preserve">February </w:t>
              </w:r>
            </w:ins>
            <w:ins w:id="70" w:author="Christine" w:date="2023-03-22T16:22:00Z">
              <w:r w:rsidR="00C20757">
                <w:t>8</w:t>
              </w:r>
            </w:ins>
            <w:r w:rsidR="00254455" w:rsidRPr="00A7028F">
              <w:t>, 202</w:t>
            </w:r>
            <w:ins w:id="71" w:author="Christine" w:date="2023-03-22T16:22:00Z">
              <w:r w:rsidR="00C20757">
                <w:t>4</w:t>
              </w:r>
            </w:ins>
          </w:p>
        </w:tc>
      </w:tr>
      <w:tr w:rsidR="00254455" w:rsidRPr="00A7028F" w14:paraId="5A3C8DD2" w14:textId="77777777" w:rsidTr="00320D8C">
        <w:trPr>
          <w:trHeight w:val="300"/>
        </w:trPr>
        <w:tc>
          <w:tcPr>
            <w:tcW w:w="450" w:type="dxa"/>
            <w:shd w:val="clear" w:color="auto" w:fill="F2F2F2" w:themeFill="background1" w:themeFillShade="F2"/>
            <w:noWrap/>
          </w:tcPr>
          <w:p w14:paraId="569BB808" w14:textId="257061D0" w:rsidR="00254455" w:rsidRPr="00A7028F" w:rsidRDefault="00254455" w:rsidP="00320D8C">
            <w:pPr>
              <w:pStyle w:val="TableText"/>
              <w:spacing w:beforeLines="20" w:before="48" w:afterLines="20" w:after="48"/>
            </w:pPr>
            <w:r>
              <w:t>3</w:t>
            </w:r>
            <w:ins w:id="72" w:author="Christine" w:date="2023-03-22T16:24:00Z">
              <w:r w:rsidR="00185C6E">
                <w:t>7</w:t>
              </w:r>
            </w:ins>
          </w:p>
        </w:tc>
        <w:tc>
          <w:tcPr>
            <w:tcW w:w="5580" w:type="dxa"/>
            <w:shd w:val="clear" w:color="auto" w:fill="F2F2F2" w:themeFill="background1" w:themeFillShade="F2"/>
            <w:noWrap/>
          </w:tcPr>
          <w:p w14:paraId="2EF0002C" w14:textId="77777777" w:rsidR="00254455" w:rsidRPr="00A7028F" w:rsidRDefault="00254455" w:rsidP="00320D8C">
            <w:pPr>
              <w:pStyle w:val="TableText"/>
              <w:spacing w:beforeLines="20" w:before="48" w:afterLines="20" w:after="48"/>
            </w:pPr>
            <w:r w:rsidRPr="00A7028F">
              <w:t>Agreement(s) Negotiation Period</w:t>
            </w:r>
          </w:p>
        </w:tc>
        <w:tc>
          <w:tcPr>
            <w:tcW w:w="3600" w:type="dxa"/>
            <w:shd w:val="clear" w:color="auto" w:fill="F2F2F2" w:themeFill="background1" w:themeFillShade="F2"/>
          </w:tcPr>
          <w:p w14:paraId="484355BA" w14:textId="639B1BDC" w:rsidR="00254455" w:rsidRPr="00A7028F" w:rsidRDefault="00F215EC" w:rsidP="00320D8C">
            <w:pPr>
              <w:pStyle w:val="TableBullet1"/>
              <w:numPr>
                <w:ilvl w:val="0"/>
                <w:numId w:val="0"/>
              </w:numPr>
              <w:spacing w:beforeLines="20" w:before="48" w:afterLines="20" w:after="48"/>
              <w:ind w:left="78"/>
            </w:pPr>
            <w:ins w:id="73" w:author="Christine" w:date="2023-03-22T16:22:00Z">
              <w:r>
                <w:t>February 9 – March 8, 2024</w:t>
              </w:r>
            </w:ins>
          </w:p>
        </w:tc>
      </w:tr>
      <w:tr w:rsidR="00254455" w:rsidRPr="00A7028F" w14:paraId="2E01476E" w14:textId="77777777" w:rsidTr="00320D8C">
        <w:trPr>
          <w:trHeight w:val="300"/>
        </w:trPr>
        <w:tc>
          <w:tcPr>
            <w:tcW w:w="450" w:type="dxa"/>
            <w:shd w:val="clear" w:color="auto" w:fill="F2F2F2" w:themeFill="background1" w:themeFillShade="F2"/>
            <w:noWrap/>
          </w:tcPr>
          <w:p w14:paraId="6019958B" w14:textId="24E6588E" w:rsidR="00254455" w:rsidRPr="00A7028F" w:rsidRDefault="00254455" w:rsidP="00320D8C">
            <w:pPr>
              <w:pStyle w:val="TableText"/>
              <w:spacing w:beforeLines="20" w:before="48" w:afterLines="20" w:after="48"/>
            </w:pPr>
            <w:r>
              <w:lastRenderedPageBreak/>
              <w:t>3</w:t>
            </w:r>
            <w:ins w:id="74" w:author="Christine" w:date="2023-03-22T16:24:00Z">
              <w:r w:rsidR="00185C6E">
                <w:t>8</w:t>
              </w:r>
            </w:ins>
          </w:p>
        </w:tc>
        <w:tc>
          <w:tcPr>
            <w:tcW w:w="5580" w:type="dxa"/>
            <w:shd w:val="clear" w:color="auto" w:fill="F2F2F2" w:themeFill="background1" w:themeFillShade="F2"/>
            <w:noWrap/>
          </w:tcPr>
          <w:p w14:paraId="508AD0AF" w14:textId="77777777" w:rsidR="00254455" w:rsidRPr="00A7028F" w:rsidRDefault="00254455" w:rsidP="00320D8C">
            <w:pPr>
              <w:pStyle w:val="TableText"/>
              <w:spacing w:beforeLines="20" w:before="48" w:afterLines="20" w:after="48"/>
            </w:pPr>
            <w:r w:rsidRPr="00A7028F">
              <w:t>State, Federal and Consortium JPA Board of Directors Approval of Agreement</w:t>
            </w:r>
          </w:p>
        </w:tc>
        <w:tc>
          <w:tcPr>
            <w:tcW w:w="3600" w:type="dxa"/>
            <w:shd w:val="clear" w:color="auto" w:fill="F2F2F2" w:themeFill="background1" w:themeFillShade="F2"/>
          </w:tcPr>
          <w:p w14:paraId="7874A595" w14:textId="599F31BB" w:rsidR="00254455" w:rsidRPr="00A7028F" w:rsidRDefault="0064193A" w:rsidP="00320D8C">
            <w:pPr>
              <w:pStyle w:val="TableBullet1"/>
              <w:numPr>
                <w:ilvl w:val="0"/>
                <w:numId w:val="0"/>
              </w:numPr>
              <w:spacing w:beforeLines="20" w:before="48" w:afterLines="20" w:after="48"/>
              <w:ind w:left="78"/>
            </w:pPr>
            <w:ins w:id="75" w:author="Christine" w:date="2023-03-22T16:23:00Z">
              <w:r>
                <w:t>March 11</w:t>
              </w:r>
            </w:ins>
            <w:r w:rsidR="00A81593">
              <w:t xml:space="preserve"> </w:t>
            </w:r>
            <w:r w:rsidR="00254455">
              <w:t xml:space="preserve">– </w:t>
            </w:r>
            <w:ins w:id="76" w:author="Christine" w:date="2023-03-22T16:23:00Z">
              <w:r>
                <w:t>June</w:t>
              </w:r>
              <w:r w:rsidRPr="00A7028F">
                <w:t xml:space="preserve"> </w:t>
              </w:r>
            </w:ins>
            <w:r w:rsidR="00254455">
              <w:t>2</w:t>
            </w:r>
            <w:ins w:id="77" w:author="Christine" w:date="2023-03-23T10:29:00Z">
              <w:r w:rsidR="00DE4738">
                <w:t>8</w:t>
              </w:r>
            </w:ins>
            <w:r w:rsidR="00254455" w:rsidRPr="00A7028F">
              <w:t>, 2024</w:t>
            </w:r>
          </w:p>
        </w:tc>
      </w:tr>
      <w:tr w:rsidR="00254455" w:rsidRPr="00A7028F" w14:paraId="3C4711A1" w14:textId="77777777" w:rsidTr="00320D8C">
        <w:trPr>
          <w:trHeight w:val="300"/>
        </w:trPr>
        <w:tc>
          <w:tcPr>
            <w:tcW w:w="450" w:type="dxa"/>
            <w:shd w:val="clear" w:color="auto" w:fill="F2F2F2" w:themeFill="background1" w:themeFillShade="F2"/>
            <w:noWrap/>
          </w:tcPr>
          <w:p w14:paraId="021E1C02" w14:textId="27C3ED96" w:rsidR="00254455" w:rsidRPr="00A7028F" w:rsidRDefault="00254455" w:rsidP="00320D8C">
            <w:pPr>
              <w:pStyle w:val="TableText"/>
              <w:spacing w:beforeLines="20" w:before="48" w:afterLines="20" w:after="48"/>
            </w:pPr>
            <w:r>
              <w:t>3</w:t>
            </w:r>
            <w:ins w:id="78" w:author="Christine" w:date="2023-03-22T16:25:00Z">
              <w:r w:rsidR="00185C6E">
                <w:t>9</w:t>
              </w:r>
            </w:ins>
          </w:p>
        </w:tc>
        <w:tc>
          <w:tcPr>
            <w:tcW w:w="5580" w:type="dxa"/>
            <w:shd w:val="clear" w:color="auto" w:fill="F2F2F2" w:themeFill="background1" w:themeFillShade="F2"/>
            <w:noWrap/>
          </w:tcPr>
          <w:p w14:paraId="5825326C" w14:textId="77777777" w:rsidR="00254455" w:rsidRPr="00A7028F" w:rsidRDefault="00254455" w:rsidP="00320D8C">
            <w:pPr>
              <w:pStyle w:val="TableText"/>
              <w:spacing w:beforeLines="20" w:before="48" w:afterLines="20" w:after="48"/>
            </w:pPr>
            <w:r w:rsidRPr="00A7028F">
              <w:t xml:space="preserve">Tentative Contract(s) Start Date </w:t>
            </w:r>
          </w:p>
        </w:tc>
        <w:tc>
          <w:tcPr>
            <w:tcW w:w="3600" w:type="dxa"/>
            <w:shd w:val="clear" w:color="auto" w:fill="F2F2F2" w:themeFill="background1" w:themeFillShade="F2"/>
          </w:tcPr>
          <w:p w14:paraId="260C2DD5" w14:textId="59403282" w:rsidR="00254455" w:rsidRPr="00A7028F" w:rsidRDefault="00185C6E" w:rsidP="00320D8C">
            <w:pPr>
              <w:pStyle w:val="TableBullet1"/>
              <w:numPr>
                <w:ilvl w:val="0"/>
                <w:numId w:val="0"/>
              </w:numPr>
              <w:spacing w:beforeLines="20" w:before="48" w:afterLines="20" w:after="48"/>
              <w:ind w:left="78"/>
            </w:pPr>
            <w:ins w:id="79" w:author="Christine" w:date="2023-03-22T16:24:00Z">
              <w:r>
                <w:t>August</w:t>
              </w:r>
              <w:r w:rsidRPr="00A7028F">
                <w:t xml:space="preserve"> </w:t>
              </w:r>
            </w:ins>
            <w:r w:rsidR="00254455" w:rsidRPr="00A7028F">
              <w:t>1, 2024</w:t>
            </w:r>
          </w:p>
        </w:tc>
      </w:tr>
    </w:tbl>
    <w:p w14:paraId="2B67073F" w14:textId="516EB531" w:rsidR="00D21CFE" w:rsidRPr="00DB3BC1" w:rsidRDefault="005471DB" w:rsidP="001C680F">
      <w:pPr>
        <w:pStyle w:val="Heading2"/>
        <w:numPr>
          <w:ilvl w:val="0"/>
          <w:numId w:val="0"/>
        </w:numPr>
      </w:pPr>
      <w:r>
        <w:t xml:space="preserve">8.9  </w:t>
      </w:r>
      <w:r w:rsidR="00D21CFE" w:rsidRPr="00DB3BC1">
        <w:t>Evaluation Of Final Proposals</w:t>
      </w:r>
      <w:bookmarkEnd w:id="0"/>
    </w:p>
    <w:p w14:paraId="719D3C2A" w14:textId="31C79705" w:rsidR="003C5674" w:rsidRDefault="003C5674" w:rsidP="00D21CFE">
      <w:pPr>
        <w:pStyle w:val="RFPBody"/>
        <w:spacing w:after="120"/>
        <w:jc w:val="left"/>
        <w:rPr>
          <w:ins w:id="80" w:author="Christine" w:date="2023-03-21T16:24:00Z"/>
        </w:rPr>
      </w:pPr>
      <w:ins w:id="81" w:author="Christine" w:date="2023-03-21T16:24:00Z">
        <w:r>
          <w:t>The evaluation of Final Proposals entails the following steps.</w:t>
        </w:r>
      </w:ins>
    </w:p>
    <w:p w14:paraId="50F9769A" w14:textId="283F313E" w:rsidR="003C5674" w:rsidRDefault="003C5674" w:rsidP="003C5674">
      <w:pPr>
        <w:pStyle w:val="Heading3"/>
        <w:numPr>
          <w:ilvl w:val="2"/>
          <w:numId w:val="14"/>
        </w:numPr>
        <w:rPr>
          <w:ins w:id="82" w:author="Christine" w:date="2023-03-21T16:24:00Z"/>
        </w:rPr>
      </w:pPr>
      <w:ins w:id="83" w:author="Christine" w:date="2023-03-21T16:25:00Z">
        <w:r>
          <w:t>Business Proposal</w:t>
        </w:r>
      </w:ins>
      <w:ins w:id="84" w:author="Christine" w:date="2023-03-22T15:48:00Z">
        <w:r w:rsidR="00F8771C">
          <w:t xml:space="preserve"> Scoring</w:t>
        </w:r>
      </w:ins>
    </w:p>
    <w:p w14:paraId="2A8DB881" w14:textId="67B00CBB" w:rsidR="00D21CFE" w:rsidRPr="00DB3BC1" w:rsidRDefault="00D21CFE" w:rsidP="00D21CFE">
      <w:pPr>
        <w:pStyle w:val="RFPBody"/>
        <w:spacing w:after="120"/>
        <w:jc w:val="left"/>
      </w:pPr>
      <w:r w:rsidRPr="00DB3BC1">
        <w:t xml:space="preserve">The Infrastructure Proposal Evaluation Team will </w:t>
      </w:r>
      <w:r w:rsidRPr="00C20604">
        <w:t xml:space="preserve">rank and </w:t>
      </w:r>
      <w:r w:rsidRPr="00DB3BC1">
        <w:t xml:space="preserve">score each Infrastructure Business Proposal using the evaluation criteria as established in Section 8.5.1 – Infrastructure Business Proposal Evaluation Criteria.  </w:t>
      </w:r>
    </w:p>
    <w:p w14:paraId="19EC04AF" w14:textId="203515AE" w:rsidR="00D21CFE" w:rsidRDefault="00D21CFE" w:rsidP="00D21CFE">
      <w:pPr>
        <w:pStyle w:val="RFPBody"/>
        <w:jc w:val="left"/>
        <w:rPr>
          <w:ins w:id="85" w:author="Christine" w:date="2023-03-21T16:25:00Z"/>
        </w:rPr>
      </w:pPr>
      <w:r w:rsidRPr="00DB3BC1">
        <w:t>The M&amp;E Proposal Evaluation Team will rank and score each M&amp;E Business Proposal using the evaluation criteria as established in Section 8.7.1 – M&amp;E Business Proposal Evaluation Criteria.</w:t>
      </w:r>
    </w:p>
    <w:p w14:paraId="56FCD2B6" w14:textId="010950CC" w:rsidR="003C5674" w:rsidRDefault="003C5674" w:rsidP="003C5674">
      <w:pPr>
        <w:pStyle w:val="Heading3"/>
        <w:numPr>
          <w:ilvl w:val="2"/>
          <w:numId w:val="14"/>
        </w:numPr>
        <w:rPr>
          <w:ins w:id="86" w:author="Christine" w:date="2023-03-21T16:25:00Z"/>
        </w:rPr>
      </w:pPr>
      <w:ins w:id="87" w:author="Christine" w:date="2023-03-21T16:25:00Z">
        <w:r>
          <w:t>Price Proposal</w:t>
        </w:r>
      </w:ins>
      <w:ins w:id="88" w:author="Christine" w:date="2023-03-22T15:48:00Z">
        <w:r w:rsidR="00F8771C">
          <w:t xml:space="preserve"> Scoring</w:t>
        </w:r>
      </w:ins>
    </w:p>
    <w:p w14:paraId="5424E23F" w14:textId="1FA2A01B" w:rsidR="003C5674" w:rsidRPr="003C5674" w:rsidRDefault="003C5674" w:rsidP="003C5674">
      <w:pPr>
        <w:pStyle w:val="RFPBody"/>
        <w:spacing w:after="120"/>
        <w:jc w:val="left"/>
      </w:pPr>
      <w:r w:rsidRPr="00DB3BC1">
        <w:t>A separate Price Proposal Evaluation Team will rank and score Infrastructure Price Proposals using the evaluation criteria as established in Section 8.6.1</w:t>
      </w:r>
      <w:ins w:id="89" w:author="Christine" w:date="2023-03-21T16:26:00Z">
        <w:r>
          <w:t xml:space="preserve"> and </w:t>
        </w:r>
        <w:r w:rsidRPr="00DB3BC1">
          <w:t>will rank and score M&amp;E Price Proposals using the evaluation criteria as established in Section 8.8.1</w:t>
        </w:r>
      </w:ins>
    </w:p>
    <w:p w14:paraId="5A5587A4" w14:textId="2476FD9D" w:rsidR="00D21CFE" w:rsidRPr="00DB3BC1" w:rsidRDefault="00D21CFE" w:rsidP="00012194">
      <w:pPr>
        <w:pStyle w:val="Heading3"/>
        <w:numPr>
          <w:ilvl w:val="2"/>
          <w:numId w:val="14"/>
        </w:numPr>
      </w:pPr>
      <w:bookmarkStart w:id="90" w:name="_Toc121317879"/>
      <w:r w:rsidRPr="00DB3BC1">
        <w:t>Consolidated Price Proposal Scoring</w:t>
      </w:r>
      <w:bookmarkEnd w:id="90"/>
    </w:p>
    <w:p w14:paraId="1E417CB1" w14:textId="77777777" w:rsidR="00D21CFE" w:rsidRPr="00DB3BC1" w:rsidRDefault="00D21CFE" w:rsidP="00D21CFE">
      <w:pPr>
        <w:spacing w:after="120"/>
        <w:rPr>
          <w:rFonts w:ascii="Century Gothic" w:hAnsi="Century Gothic"/>
        </w:rPr>
      </w:pPr>
      <w:r w:rsidRPr="00DB3BC1">
        <w:rPr>
          <w:rFonts w:ascii="Century Gothic" w:hAnsi="Century Gothic"/>
        </w:rPr>
        <w:t xml:space="preserve">To reiterate, the Consortium is interested in contracting with either one Contractor or two Contractors to achieve the overall best value for the Consortium. For Bidders who provide Business and Price Proposals for both Infrastructure and M&amp;E Services and a Consolidated Price Proposal, the Contractor’s final total score will also consider the Consolidated Infrastructure and M&amp;E Price Proposal. </w:t>
      </w:r>
    </w:p>
    <w:p w14:paraId="51594B2C" w14:textId="77777777" w:rsidR="00D21CFE" w:rsidRPr="00DB3BC1" w:rsidRDefault="00D21CFE" w:rsidP="00D21CFE">
      <w:pPr>
        <w:spacing w:after="120"/>
        <w:rPr>
          <w:rFonts w:ascii="Century Gothic" w:hAnsi="Century Gothic"/>
        </w:rPr>
      </w:pPr>
      <w:r w:rsidRPr="00DB3BC1">
        <w:rPr>
          <w:rFonts w:ascii="Century Gothic" w:hAnsi="Century Gothic"/>
        </w:rPr>
        <w:t xml:space="preserve">The series of tables below illustrate the process of applying a consistent evaluation methodology for this consolidated scenario.  In this example: </w:t>
      </w:r>
    </w:p>
    <w:p w14:paraId="69A5ABA7" w14:textId="77777777" w:rsidR="00D21CFE" w:rsidRPr="00DB3BC1" w:rsidRDefault="00D21CFE" w:rsidP="00D21CFE">
      <w:pPr>
        <w:pStyle w:val="BodyText"/>
        <w:numPr>
          <w:ilvl w:val="0"/>
          <w:numId w:val="13"/>
        </w:numPr>
      </w:pPr>
      <w:r w:rsidRPr="00DB3BC1">
        <w:t>Bidders A, B and C submitted both Infrastructure and M&amp;E Proposals.</w:t>
      </w:r>
    </w:p>
    <w:p w14:paraId="13B70940" w14:textId="77777777" w:rsidR="00D21CFE" w:rsidRPr="00DB3BC1" w:rsidRDefault="00D21CFE" w:rsidP="00D21CFE">
      <w:pPr>
        <w:pStyle w:val="BodyText"/>
        <w:numPr>
          <w:ilvl w:val="0"/>
          <w:numId w:val="13"/>
        </w:numPr>
      </w:pPr>
      <w:r w:rsidRPr="00DB3BC1">
        <w:t>Bidders D and E submitted an Infrastructure Proposal.</w:t>
      </w:r>
    </w:p>
    <w:p w14:paraId="6FEA9F15" w14:textId="77777777" w:rsidR="00D21CFE" w:rsidRPr="00DB3BC1" w:rsidRDefault="00D21CFE" w:rsidP="00D21CFE">
      <w:pPr>
        <w:pStyle w:val="BodyText"/>
        <w:numPr>
          <w:ilvl w:val="0"/>
          <w:numId w:val="13"/>
        </w:numPr>
        <w:spacing w:after="240"/>
      </w:pPr>
      <w:r w:rsidRPr="00DB3BC1">
        <w:t>Bidders F and G submitted an M&amp;E Proposal.</w:t>
      </w:r>
    </w:p>
    <w:p w14:paraId="132E7DBA" w14:textId="77777777" w:rsidR="00DB3BC1" w:rsidRPr="00DB3BC1" w:rsidRDefault="00DB3BC1" w:rsidP="00DB3BC1">
      <w:pPr>
        <w:spacing w:after="240"/>
        <w:rPr>
          <w:rFonts w:ascii="Century Gothic" w:hAnsi="Century Gothic"/>
        </w:rPr>
      </w:pPr>
      <w:r w:rsidRPr="00DB3BC1">
        <w:rPr>
          <w:rFonts w:ascii="Century Gothic" w:hAnsi="Century Gothic"/>
        </w:rPr>
        <w:t>The table below reflects Normalized Business and Price Proposal Scores, Total Proposal Score, and Price for Bidders A through E, who submitted Infrastructure Proposals. The Total Proposal Score is the sum of the Normalized Business Proposal Score and the Normalized Price Proposal Score. The highest Infrastructure Proposal Score is bolded for emphasis.</w:t>
      </w:r>
    </w:p>
    <w:p w14:paraId="7999F41A" w14:textId="3DCDF5E6" w:rsidR="00DB3BC1" w:rsidRPr="00DB3BC1" w:rsidRDefault="00DB3BC1" w:rsidP="00DB3BC1">
      <w:pPr>
        <w:pStyle w:val="Caption"/>
        <w:keepNext/>
      </w:pPr>
      <w:bookmarkStart w:id="91" w:name="_Toc121317678"/>
      <w:r w:rsidRPr="00DB3BC1">
        <w:lastRenderedPageBreak/>
        <w:t xml:space="preserve">Table </w:t>
      </w:r>
      <w:r w:rsidRPr="00DB3BC1">
        <w:fldChar w:fldCharType="begin"/>
      </w:r>
      <w:r w:rsidRPr="00DB3BC1">
        <w:instrText>SEQ Table \* ARABIC</w:instrText>
      </w:r>
      <w:r w:rsidRPr="00DB3BC1">
        <w:fldChar w:fldCharType="separate"/>
      </w:r>
      <w:ins w:id="92" w:author="Tan Do" w:date="2023-03-30T11:14:00Z">
        <w:r w:rsidR="00EC0483">
          <w:rPr>
            <w:noProof/>
          </w:rPr>
          <w:t>2</w:t>
        </w:r>
      </w:ins>
      <w:del w:id="93" w:author="Tan Do" w:date="2023-03-30T11:14:00Z">
        <w:r w:rsidRPr="00DB3BC1" w:rsidDel="00EC0483">
          <w:rPr>
            <w:noProof/>
          </w:rPr>
          <w:delText>58</w:delText>
        </w:r>
      </w:del>
      <w:r w:rsidRPr="00DB3BC1">
        <w:fldChar w:fldCharType="end"/>
      </w:r>
      <w:r w:rsidRPr="00DB3BC1">
        <w:rPr>
          <w:noProof/>
        </w:rPr>
        <w:t xml:space="preserve"> –</w:t>
      </w:r>
      <w:r w:rsidRPr="00DB3BC1">
        <w:t xml:space="preserve"> Consolidated Scoring Example: Infrastructure Proposals</w:t>
      </w:r>
      <w:bookmarkEnd w:id="91"/>
    </w:p>
    <w:tbl>
      <w:tblPr>
        <w:tblStyle w:val="TableGrid"/>
        <w:tblW w:w="9361"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57"/>
        <w:gridCol w:w="1901"/>
        <w:gridCol w:w="1901"/>
        <w:gridCol w:w="1901"/>
        <w:gridCol w:w="1901"/>
      </w:tblGrid>
      <w:tr w:rsidR="00DB3BC1" w:rsidRPr="00DB3BC1" w14:paraId="1E9C75E3" w14:textId="77777777" w:rsidTr="00576402">
        <w:trPr>
          <w:trHeight w:val="475"/>
          <w:tblHeader/>
          <w:jc w:val="center"/>
        </w:trPr>
        <w:tc>
          <w:tcPr>
            <w:tcW w:w="9361" w:type="dxa"/>
            <w:gridSpan w:val="5"/>
            <w:shd w:val="clear" w:color="auto" w:fill="3A639E"/>
            <w:vAlign w:val="center"/>
          </w:tcPr>
          <w:p w14:paraId="223677BE" w14:textId="77777777" w:rsidR="00DB3BC1" w:rsidRPr="00DB3BC1" w:rsidRDefault="00DB3BC1" w:rsidP="00576402">
            <w:pPr>
              <w:pStyle w:val="Table-ProminentHeading"/>
              <w:spacing w:before="60" w:after="60"/>
              <w:rPr>
                <w:rFonts w:ascii="Century Gothic" w:hAnsi="Century Gothic"/>
                <w:lang w:val="en-US"/>
              </w:rPr>
            </w:pPr>
            <w:r w:rsidRPr="00DB3BC1">
              <w:rPr>
                <w:rFonts w:ascii="Century Gothic" w:hAnsi="Century Gothic"/>
                <w:smallCaps/>
                <w:lang w:val="en-US"/>
              </w:rPr>
              <w:t>Infrastructure Proposals</w:t>
            </w:r>
          </w:p>
        </w:tc>
      </w:tr>
      <w:tr w:rsidR="00DB3BC1" w:rsidRPr="00DB3BC1" w14:paraId="558D919A" w14:textId="77777777" w:rsidTr="00576402">
        <w:trPr>
          <w:jc w:val="center"/>
        </w:trPr>
        <w:tc>
          <w:tcPr>
            <w:tcW w:w="1757" w:type="dxa"/>
            <w:shd w:val="clear" w:color="auto" w:fill="8EAADB" w:themeFill="accent1" w:themeFillTint="99"/>
            <w:vAlign w:val="bottom"/>
          </w:tcPr>
          <w:p w14:paraId="73635257" w14:textId="77777777" w:rsidR="00DB3BC1" w:rsidRPr="00DB3BC1" w:rsidRDefault="00DB3BC1" w:rsidP="00576402">
            <w:pPr>
              <w:pStyle w:val="Table-SideBarTopic"/>
              <w:rPr>
                <w:szCs w:val="20"/>
              </w:rPr>
            </w:pPr>
            <w:r w:rsidRPr="00DB3BC1">
              <w:t>Bidder</w:t>
            </w:r>
          </w:p>
        </w:tc>
        <w:tc>
          <w:tcPr>
            <w:tcW w:w="1901" w:type="dxa"/>
            <w:shd w:val="clear" w:color="auto" w:fill="8EAADB" w:themeFill="accent1" w:themeFillTint="99"/>
            <w:vAlign w:val="bottom"/>
          </w:tcPr>
          <w:p w14:paraId="445ABB62" w14:textId="77777777" w:rsidR="00DB3BC1" w:rsidRPr="00DB3BC1" w:rsidRDefault="00DB3BC1" w:rsidP="00576402">
            <w:pPr>
              <w:pStyle w:val="TableHeading"/>
              <w:rPr>
                <w:szCs w:val="20"/>
              </w:rPr>
            </w:pPr>
            <w:r w:rsidRPr="00DB3BC1">
              <w:t>Normalized Business Proposal Score</w:t>
            </w:r>
          </w:p>
        </w:tc>
        <w:tc>
          <w:tcPr>
            <w:tcW w:w="1901" w:type="dxa"/>
            <w:shd w:val="clear" w:color="auto" w:fill="8EAADB" w:themeFill="accent1" w:themeFillTint="99"/>
            <w:vAlign w:val="bottom"/>
          </w:tcPr>
          <w:p w14:paraId="67D3681B" w14:textId="77777777" w:rsidR="00DB3BC1" w:rsidRPr="00DB3BC1" w:rsidRDefault="00DB3BC1" w:rsidP="00576402">
            <w:pPr>
              <w:pStyle w:val="TableHeading"/>
              <w:rPr>
                <w:szCs w:val="20"/>
              </w:rPr>
            </w:pPr>
            <w:r w:rsidRPr="00DB3BC1">
              <w:t>Price Proposal</w:t>
            </w:r>
          </w:p>
        </w:tc>
        <w:tc>
          <w:tcPr>
            <w:tcW w:w="1901" w:type="dxa"/>
            <w:shd w:val="clear" w:color="auto" w:fill="8EAADB" w:themeFill="accent1" w:themeFillTint="99"/>
            <w:vAlign w:val="bottom"/>
          </w:tcPr>
          <w:p w14:paraId="344DB4EB" w14:textId="77777777" w:rsidR="00DB3BC1" w:rsidRPr="00DB3BC1" w:rsidRDefault="00DB3BC1" w:rsidP="00576402">
            <w:pPr>
              <w:pStyle w:val="TableHeading"/>
              <w:rPr>
                <w:szCs w:val="20"/>
              </w:rPr>
            </w:pPr>
            <w:r w:rsidRPr="00DB3BC1">
              <w:t>Normalized Price Proposal Score</w:t>
            </w:r>
          </w:p>
        </w:tc>
        <w:tc>
          <w:tcPr>
            <w:tcW w:w="1901" w:type="dxa"/>
            <w:shd w:val="clear" w:color="auto" w:fill="8EAADB" w:themeFill="accent1" w:themeFillTint="99"/>
            <w:vAlign w:val="bottom"/>
          </w:tcPr>
          <w:p w14:paraId="24225E6F" w14:textId="77777777" w:rsidR="00DB3BC1" w:rsidRPr="00DB3BC1" w:rsidRDefault="00DB3BC1" w:rsidP="00576402">
            <w:pPr>
              <w:pStyle w:val="TableHeading"/>
              <w:rPr>
                <w:szCs w:val="20"/>
              </w:rPr>
            </w:pPr>
            <w:r w:rsidRPr="00DB3BC1">
              <w:t>Total Proposal Score</w:t>
            </w:r>
          </w:p>
        </w:tc>
      </w:tr>
      <w:tr w:rsidR="00DB3BC1" w:rsidRPr="00DB3BC1" w14:paraId="1157DBF5" w14:textId="77777777" w:rsidTr="00576402">
        <w:trPr>
          <w:jc w:val="center"/>
        </w:trPr>
        <w:tc>
          <w:tcPr>
            <w:tcW w:w="1757" w:type="dxa"/>
            <w:shd w:val="clear" w:color="auto" w:fill="8EAADB" w:themeFill="accent1" w:themeFillTint="99"/>
          </w:tcPr>
          <w:p w14:paraId="3317B383" w14:textId="77777777" w:rsidR="00DB3BC1" w:rsidRPr="00DB3BC1" w:rsidRDefault="00DB3BC1" w:rsidP="00576402">
            <w:pPr>
              <w:pStyle w:val="Table-SideBarTopic"/>
              <w:rPr>
                <w:szCs w:val="20"/>
              </w:rPr>
            </w:pPr>
            <w:r w:rsidRPr="00DB3BC1">
              <w:t>Bidder A</w:t>
            </w:r>
          </w:p>
        </w:tc>
        <w:tc>
          <w:tcPr>
            <w:tcW w:w="1901" w:type="dxa"/>
            <w:shd w:val="clear" w:color="auto" w:fill="F2F2F2" w:themeFill="background1" w:themeFillShade="F2"/>
          </w:tcPr>
          <w:p w14:paraId="2F4E7804" w14:textId="77777777" w:rsidR="00DB3BC1" w:rsidRPr="00DB3BC1" w:rsidRDefault="00DB3BC1" w:rsidP="00576402">
            <w:pPr>
              <w:pStyle w:val="TableBullet1"/>
              <w:numPr>
                <w:ilvl w:val="0"/>
                <w:numId w:val="0"/>
              </w:numPr>
              <w:jc w:val="center"/>
              <w:rPr>
                <w:sz w:val="22"/>
                <w:szCs w:val="22"/>
              </w:rPr>
            </w:pPr>
            <w:r w:rsidRPr="00DB3BC1">
              <w:rPr>
                <w:sz w:val="22"/>
                <w:szCs w:val="22"/>
              </w:rPr>
              <w:t>525.0</w:t>
            </w:r>
          </w:p>
        </w:tc>
        <w:tc>
          <w:tcPr>
            <w:tcW w:w="1901" w:type="dxa"/>
            <w:shd w:val="clear" w:color="auto" w:fill="F2F2F2" w:themeFill="background1" w:themeFillShade="F2"/>
          </w:tcPr>
          <w:p w14:paraId="705EF99B" w14:textId="77777777" w:rsidR="00DB3BC1" w:rsidRPr="00DB3BC1" w:rsidRDefault="00DB3BC1" w:rsidP="00576402">
            <w:pPr>
              <w:pStyle w:val="TableBullet1"/>
              <w:numPr>
                <w:ilvl w:val="0"/>
                <w:numId w:val="0"/>
              </w:numPr>
              <w:jc w:val="center"/>
              <w:rPr>
                <w:sz w:val="22"/>
                <w:szCs w:val="22"/>
              </w:rPr>
            </w:pPr>
            <w:r w:rsidRPr="00DB3BC1">
              <w:rPr>
                <w:sz w:val="22"/>
                <w:szCs w:val="22"/>
              </w:rPr>
              <w:t>$   90,000,000</w:t>
            </w:r>
          </w:p>
        </w:tc>
        <w:tc>
          <w:tcPr>
            <w:tcW w:w="1901" w:type="dxa"/>
            <w:shd w:val="clear" w:color="auto" w:fill="F2F2F2" w:themeFill="background1" w:themeFillShade="F2"/>
          </w:tcPr>
          <w:p w14:paraId="069AAC71" w14:textId="77777777" w:rsidR="00DB3BC1" w:rsidRPr="00DB3BC1" w:rsidRDefault="00DB3BC1" w:rsidP="00576402">
            <w:pPr>
              <w:pStyle w:val="TableBullet1"/>
              <w:numPr>
                <w:ilvl w:val="0"/>
                <w:numId w:val="0"/>
              </w:numPr>
              <w:jc w:val="center"/>
              <w:rPr>
                <w:sz w:val="22"/>
                <w:szCs w:val="22"/>
              </w:rPr>
            </w:pPr>
            <w:r w:rsidRPr="00DB3BC1">
              <w:rPr>
                <w:sz w:val="22"/>
                <w:szCs w:val="22"/>
              </w:rPr>
              <w:t>291.7</w:t>
            </w:r>
          </w:p>
        </w:tc>
        <w:tc>
          <w:tcPr>
            <w:tcW w:w="1901" w:type="dxa"/>
            <w:shd w:val="clear" w:color="auto" w:fill="F2F2F2" w:themeFill="background1" w:themeFillShade="F2"/>
          </w:tcPr>
          <w:p w14:paraId="76D62BB6" w14:textId="77777777" w:rsidR="00DB3BC1" w:rsidRPr="00DB3BC1" w:rsidRDefault="00DB3BC1" w:rsidP="00576402">
            <w:pPr>
              <w:pStyle w:val="TableBullet1"/>
              <w:numPr>
                <w:ilvl w:val="0"/>
                <w:numId w:val="0"/>
              </w:numPr>
              <w:jc w:val="center"/>
              <w:rPr>
                <w:sz w:val="22"/>
                <w:szCs w:val="22"/>
              </w:rPr>
            </w:pPr>
            <w:r w:rsidRPr="00DB3BC1">
              <w:rPr>
                <w:sz w:val="22"/>
                <w:szCs w:val="22"/>
              </w:rPr>
              <w:t>816.7</w:t>
            </w:r>
          </w:p>
        </w:tc>
      </w:tr>
      <w:tr w:rsidR="00DB3BC1" w:rsidRPr="00DB3BC1" w14:paraId="419E1FFB" w14:textId="77777777" w:rsidTr="00576402">
        <w:trPr>
          <w:jc w:val="center"/>
        </w:trPr>
        <w:tc>
          <w:tcPr>
            <w:tcW w:w="1757" w:type="dxa"/>
            <w:shd w:val="clear" w:color="auto" w:fill="8EAADB" w:themeFill="accent1" w:themeFillTint="99"/>
          </w:tcPr>
          <w:p w14:paraId="729DFCC6" w14:textId="77777777" w:rsidR="00DB3BC1" w:rsidRPr="00DB3BC1" w:rsidRDefault="00DB3BC1" w:rsidP="00576402">
            <w:pPr>
              <w:pStyle w:val="TableHeading"/>
              <w:rPr>
                <w:szCs w:val="20"/>
              </w:rPr>
            </w:pPr>
            <w:r w:rsidRPr="00DB3BC1">
              <w:t>Bidder B</w:t>
            </w:r>
          </w:p>
        </w:tc>
        <w:tc>
          <w:tcPr>
            <w:tcW w:w="1901" w:type="dxa"/>
            <w:shd w:val="clear" w:color="auto" w:fill="F2F2F2" w:themeFill="background1" w:themeFillShade="F2"/>
          </w:tcPr>
          <w:p w14:paraId="31F72FAB" w14:textId="77777777" w:rsidR="00DB3BC1" w:rsidRPr="00DB3BC1" w:rsidRDefault="00DB3BC1" w:rsidP="00576402">
            <w:pPr>
              <w:pStyle w:val="TableBullet1"/>
              <w:numPr>
                <w:ilvl w:val="0"/>
                <w:numId w:val="0"/>
              </w:numPr>
              <w:jc w:val="center"/>
              <w:rPr>
                <w:sz w:val="22"/>
                <w:szCs w:val="22"/>
              </w:rPr>
            </w:pPr>
            <w:r w:rsidRPr="00DB3BC1">
              <w:rPr>
                <w:sz w:val="22"/>
                <w:szCs w:val="22"/>
              </w:rPr>
              <w:t>700.0</w:t>
            </w:r>
          </w:p>
        </w:tc>
        <w:tc>
          <w:tcPr>
            <w:tcW w:w="1901" w:type="dxa"/>
            <w:shd w:val="clear" w:color="auto" w:fill="F2F2F2" w:themeFill="background1" w:themeFillShade="F2"/>
          </w:tcPr>
          <w:p w14:paraId="72EC70C9" w14:textId="77777777" w:rsidR="00DB3BC1" w:rsidRPr="00DB3BC1" w:rsidRDefault="00DB3BC1" w:rsidP="00576402">
            <w:pPr>
              <w:pStyle w:val="TableBullet1"/>
              <w:numPr>
                <w:ilvl w:val="0"/>
                <w:numId w:val="0"/>
              </w:numPr>
              <w:jc w:val="center"/>
              <w:rPr>
                <w:sz w:val="22"/>
                <w:szCs w:val="22"/>
              </w:rPr>
            </w:pPr>
            <w:r w:rsidRPr="00DB3BC1">
              <w:rPr>
                <w:sz w:val="22"/>
                <w:szCs w:val="22"/>
              </w:rPr>
              <w:t>$ 100,000,000</w:t>
            </w:r>
          </w:p>
        </w:tc>
        <w:tc>
          <w:tcPr>
            <w:tcW w:w="1901" w:type="dxa"/>
            <w:shd w:val="clear" w:color="auto" w:fill="F2F2F2" w:themeFill="background1" w:themeFillShade="F2"/>
          </w:tcPr>
          <w:p w14:paraId="73AFBBAA" w14:textId="77777777" w:rsidR="00DB3BC1" w:rsidRPr="00DB3BC1" w:rsidRDefault="00DB3BC1" w:rsidP="00576402">
            <w:pPr>
              <w:pStyle w:val="TableBullet1"/>
              <w:numPr>
                <w:ilvl w:val="0"/>
                <w:numId w:val="0"/>
              </w:numPr>
              <w:jc w:val="center"/>
              <w:rPr>
                <w:sz w:val="22"/>
                <w:szCs w:val="22"/>
              </w:rPr>
            </w:pPr>
            <w:r w:rsidRPr="00DB3BC1">
              <w:rPr>
                <w:sz w:val="22"/>
                <w:szCs w:val="22"/>
              </w:rPr>
              <w:t>262.5</w:t>
            </w:r>
          </w:p>
        </w:tc>
        <w:tc>
          <w:tcPr>
            <w:tcW w:w="1901" w:type="dxa"/>
            <w:shd w:val="clear" w:color="auto" w:fill="F2F2F2" w:themeFill="background1" w:themeFillShade="F2"/>
          </w:tcPr>
          <w:p w14:paraId="37BF5149" w14:textId="77777777" w:rsidR="00DB3BC1" w:rsidRPr="00DB3BC1" w:rsidRDefault="00DB3BC1" w:rsidP="00576402">
            <w:pPr>
              <w:pStyle w:val="TableBullet1"/>
              <w:numPr>
                <w:ilvl w:val="0"/>
                <w:numId w:val="0"/>
              </w:numPr>
              <w:jc w:val="center"/>
              <w:rPr>
                <w:sz w:val="22"/>
                <w:szCs w:val="22"/>
              </w:rPr>
            </w:pPr>
            <w:r w:rsidRPr="00DB3BC1">
              <w:rPr>
                <w:sz w:val="22"/>
                <w:szCs w:val="22"/>
              </w:rPr>
              <w:t>962.5</w:t>
            </w:r>
          </w:p>
        </w:tc>
      </w:tr>
      <w:tr w:rsidR="00DB3BC1" w:rsidRPr="00DB3BC1" w14:paraId="32C3000B" w14:textId="77777777" w:rsidTr="00576402">
        <w:trPr>
          <w:jc w:val="center"/>
        </w:trPr>
        <w:tc>
          <w:tcPr>
            <w:tcW w:w="1757" w:type="dxa"/>
            <w:shd w:val="clear" w:color="auto" w:fill="8EAADB" w:themeFill="accent1" w:themeFillTint="99"/>
          </w:tcPr>
          <w:p w14:paraId="6A3DBE71" w14:textId="77777777" w:rsidR="00DB3BC1" w:rsidRPr="00DB3BC1" w:rsidRDefault="00DB3BC1" w:rsidP="00576402">
            <w:pPr>
              <w:pStyle w:val="TableHeading"/>
              <w:rPr>
                <w:szCs w:val="20"/>
              </w:rPr>
            </w:pPr>
            <w:r w:rsidRPr="00DB3BC1">
              <w:t>Bidder C</w:t>
            </w:r>
          </w:p>
        </w:tc>
        <w:tc>
          <w:tcPr>
            <w:tcW w:w="1901" w:type="dxa"/>
            <w:shd w:val="clear" w:color="auto" w:fill="F2F2F2" w:themeFill="background1" w:themeFillShade="F2"/>
          </w:tcPr>
          <w:p w14:paraId="5DBFE238" w14:textId="77777777" w:rsidR="00DB3BC1" w:rsidRPr="00DB3BC1" w:rsidRDefault="00DB3BC1" w:rsidP="00576402">
            <w:pPr>
              <w:pStyle w:val="TableBullet1"/>
              <w:numPr>
                <w:ilvl w:val="0"/>
                <w:numId w:val="0"/>
              </w:numPr>
              <w:jc w:val="center"/>
              <w:rPr>
                <w:sz w:val="22"/>
                <w:szCs w:val="22"/>
              </w:rPr>
            </w:pPr>
            <w:r w:rsidRPr="00DB3BC1">
              <w:rPr>
                <w:sz w:val="22"/>
                <w:szCs w:val="22"/>
              </w:rPr>
              <w:t>560.0</w:t>
            </w:r>
          </w:p>
        </w:tc>
        <w:tc>
          <w:tcPr>
            <w:tcW w:w="1901" w:type="dxa"/>
            <w:shd w:val="clear" w:color="auto" w:fill="F2F2F2" w:themeFill="background1" w:themeFillShade="F2"/>
          </w:tcPr>
          <w:p w14:paraId="25567123" w14:textId="77777777" w:rsidR="00DB3BC1" w:rsidRPr="00DB3BC1" w:rsidRDefault="00DB3BC1" w:rsidP="00576402">
            <w:pPr>
              <w:pStyle w:val="TableBullet1"/>
              <w:numPr>
                <w:ilvl w:val="0"/>
                <w:numId w:val="0"/>
              </w:numPr>
              <w:jc w:val="center"/>
              <w:rPr>
                <w:sz w:val="22"/>
                <w:szCs w:val="22"/>
              </w:rPr>
            </w:pPr>
            <w:r w:rsidRPr="00DB3BC1">
              <w:rPr>
                <w:sz w:val="22"/>
                <w:szCs w:val="22"/>
              </w:rPr>
              <w:t>$   87,500,000</w:t>
            </w:r>
          </w:p>
        </w:tc>
        <w:tc>
          <w:tcPr>
            <w:tcW w:w="1901" w:type="dxa"/>
            <w:shd w:val="clear" w:color="auto" w:fill="F2F2F2" w:themeFill="background1" w:themeFillShade="F2"/>
          </w:tcPr>
          <w:p w14:paraId="003F09AF" w14:textId="77777777" w:rsidR="00DB3BC1" w:rsidRPr="00DB3BC1" w:rsidRDefault="00DB3BC1" w:rsidP="00576402">
            <w:pPr>
              <w:pStyle w:val="TableBullet1"/>
              <w:numPr>
                <w:ilvl w:val="0"/>
                <w:numId w:val="0"/>
              </w:numPr>
              <w:jc w:val="center"/>
              <w:rPr>
                <w:sz w:val="22"/>
                <w:szCs w:val="22"/>
              </w:rPr>
            </w:pPr>
            <w:r w:rsidRPr="00DB3BC1">
              <w:rPr>
                <w:sz w:val="22"/>
                <w:szCs w:val="22"/>
              </w:rPr>
              <w:t>300.0</w:t>
            </w:r>
          </w:p>
        </w:tc>
        <w:tc>
          <w:tcPr>
            <w:tcW w:w="1901" w:type="dxa"/>
            <w:shd w:val="clear" w:color="auto" w:fill="F2F2F2" w:themeFill="background1" w:themeFillShade="F2"/>
          </w:tcPr>
          <w:p w14:paraId="0D633A5F" w14:textId="77777777" w:rsidR="00DB3BC1" w:rsidRPr="00DB3BC1" w:rsidRDefault="00DB3BC1" w:rsidP="00576402">
            <w:pPr>
              <w:pStyle w:val="TableBullet1"/>
              <w:numPr>
                <w:ilvl w:val="0"/>
                <w:numId w:val="0"/>
              </w:numPr>
              <w:jc w:val="center"/>
              <w:rPr>
                <w:sz w:val="22"/>
                <w:szCs w:val="22"/>
              </w:rPr>
            </w:pPr>
            <w:r w:rsidRPr="00DB3BC1">
              <w:rPr>
                <w:sz w:val="22"/>
                <w:szCs w:val="22"/>
              </w:rPr>
              <w:t>860.0</w:t>
            </w:r>
          </w:p>
        </w:tc>
      </w:tr>
      <w:tr w:rsidR="00DB3BC1" w:rsidRPr="00DB3BC1" w14:paraId="7317D8D4" w14:textId="77777777" w:rsidTr="00576402">
        <w:trPr>
          <w:jc w:val="center"/>
        </w:trPr>
        <w:tc>
          <w:tcPr>
            <w:tcW w:w="1757" w:type="dxa"/>
            <w:shd w:val="clear" w:color="auto" w:fill="8EAADB" w:themeFill="accent1" w:themeFillTint="99"/>
          </w:tcPr>
          <w:p w14:paraId="7DE56A4F" w14:textId="77777777" w:rsidR="00DB3BC1" w:rsidRPr="00DB3BC1" w:rsidRDefault="00DB3BC1" w:rsidP="00576402">
            <w:pPr>
              <w:pStyle w:val="TableHeading"/>
              <w:rPr>
                <w:szCs w:val="20"/>
              </w:rPr>
            </w:pPr>
            <w:r w:rsidRPr="00DB3BC1">
              <w:t>Bidder D</w:t>
            </w:r>
          </w:p>
        </w:tc>
        <w:tc>
          <w:tcPr>
            <w:tcW w:w="1901" w:type="dxa"/>
            <w:shd w:val="clear" w:color="auto" w:fill="F2F2F2" w:themeFill="background1" w:themeFillShade="F2"/>
          </w:tcPr>
          <w:p w14:paraId="652C5394" w14:textId="77777777" w:rsidR="00DB3BC1" w:rsidRPr="00DB3BC1" w:rsidRDefault="00DB3BC1" w:rsidP="00576402">
            <w:pPr>
              <w:pStyle w:val="TableBullet1"/>
              <w:numPr>
                <w:ilvl w:val="0"/>
                <w:numId w:val="0"/>
              </w:numPr>
              <w:jc w:val="center"/>
              <w:rPr>
                <w:sz w:val="22"/>
                <w:szCs w:val="22"/>
              </w:rPr>
            </w:pPr>
            <w:r w:rsidRPr="00DB3BC1">
              <w:rPr>
                <w:sz w:val="22"/>
                <w:szCs w:val="22"/>
              </w:rPr>
              <w:t>686.0</w:t>
            </w:r>
          </w:p>
        </w:tc>
        <w:tc>
          <w:tcPr>
            <w:tcW w:w="1901" w:type="dxa"/>
            <w:shd w:val="clear" w:color="auto" w:fill="F2F2F2" w:themeFill="background1" w:themeFillShade="F2"/>
          </w:tcPr>
          <w:p w14:paraId="708F50C5" w14:textId="77777777" w:rsidR="00DB3BC1" w:rsidRPr="00DB3BC1" w:rsidRDefault="00DB3BC1" w:rsidP="00576402">
            <w:pPr>
              <w:pStyle w:val="TableBullet1"/>
              <w:numPr>
                <w:ilvl w:val="0"/>
                <w:numId w:val="0"/>
              </w:numPr>
              <w:jc w:val="center"/>
              <w:rPr>
                <w:sz w:val="22"/>
                <w:szCs w:val="22"/>
              </w:rPr>
            </w:pPr>
            <w:r w:rsidRPr="00DB3BC1">
              <w:rPr>
                <w:sz w:val="22"/>
                <w:szCs w:val="22"/>
              </w:rPr>
              <w:t>$   89,000,000</w:t>
            </w:r>
          </w:p>
        </w:tc>
        <w:tc>
          <w:tcPr>
            <w:tcW w:w="1901" w:type="dxa"/>
            <w:shd w:val="clear" w:color="auto" w:fill="F2F2F2" w:themeFill="background1" w:themeFillShade="F2"/>
          </w:tcPr>
          <w:p w14:paraId="451A8702" w14:textId="77777777" w:rsidR="00DB3BC1" w:rsidRPr="00DB3BC1" w:rsidRDefault="00DB3BC1" w:rsidP="00576402">
            <w:pPr>
              <w:pStyle w:val="TableBullet1"/>
              <w:numPr>
                <w:ilvl w:val="0"/>
                <w:numId w:val="0"/>
              </w:numPr>
              <w:jc w:val="center"/>
              <w:rPr>
                <w:sz w:val="22"/>
                <w:szCs w:val="22"/>
              </w:rPr>
            </w:pPr>
            <w:r w:rsidRPr="00DB3BC1">
              <w:rPr>
                <w:sz w:val="22"/>
                <w:szCs w:val="22"/>
              </w:rPr>
              <w:t>294.9</w:t>
            </w:r>
          </w:p>
        </w:tc>
        <w:tc>
          <w:tcPr>
            <w:tcW w:w="1901" w:type="dxa"/>
            <w:shd w:val="clear" w:color="auto" w:fill="F2F2F2" w:themeFill="background1" w:themeFillShade="F2"/>
          </w:tcPr>
          <w:p w14:paraId="25BA31DE" w14:textId="77777777" w:rsidR="00DB3BC1" w:rsidRPr="00DB3BC1" w:rsidRDefault="00DB3BC1" w:rsidP="00576402">
            <w:pPr>
              <w:pStyle w:val="TableBullet1"/>
              <w:numPr>
                <w:ilvl w:val="0"/>
                <w:numId w:val="0"/>
              </w:numPr>
              <w:jc w:val="center"/>
              <w:rPr>
                <w:b/>
                <w:bCs/>
                <w:sz w:val="22"/>
                <w:szCs w:val="22"/>
              </w:rPr>
            </w:pPr>
            <w:r w:rsidRPr="00DB3BC1">
              <w:rPr>
                <w:b/>
                <w:bCs/>
                <w:sz w:val="22"/>
                <w:szCs w:val="22"/>
              </w:rPr>
              <w:t>980.9</w:t>
            </w:r>
          </w:p>
        </w:tc>
      </w:tr>
      <w:tr w:rsidR="00DB3BC1" w:rsidRPr="00DB3BC1" w14:paraId="1F2DD891" w14:textId="77777777" w:rsidTr="00576402">
        <w:trPr>
          <w:jc w:val="center"/>
        </w:trPr>
        <w:tc>
          <w:tcPr>
            <w:tcW w:w="1757" w:type="dxa"/>
            <w:shd w:val="clear" w:color="auto" w:fill="8EAADB" w:themeFill="accent1" w:themeFillTint="99"/>
          </w:tcPr>
          <w:p w14:paraId="74E62C48" w14:textId="77777777" w:rsidR="00DB3BC1" w:rsidRPr="00DB3BC1" w:rsidRDefault="00DB3BC1" w:rsidP="00576402">
            <w:pPr>
              <w:pStyle w:val="TableHeading"/>
              <w:rPr>
                <w:szCs w:val="20"/>
              </w:rPr>
            </w:pPr>
            <w:r w:rsidRPr="00DB3BC1">
              <w:t>Bidder E</w:t>
            </w:r>
          </w:p>
        </w:tc>
        <w:tc>
          <w:tcPr>
            <w:tcW w:w="1901" w:type="dxa"/>
            <w:shd w:val="clear" w:color="auto" w:fill="F2F2F2" w:themeFill="background1" w:themeFillShade="F2"/>
          </w:tcPr>
          <w:p w14:paraId="3D3DBC52" w14:textId="77777777" w:rsidR="00DB3BC1" w:rsidRPr="00DB3BC1" w:rsidRDefault="00DB3BC1" w:rsidP="00576402">
            <w:pPr>
              <w:pStyle w:val="TableBullet1"/>
              <w:numPr>
                <w:ilvl w:val="0"/>
                <w:numId w:val="0"/>
              </w:numPr>
              <w:jc w:val="center"/>
              <w:rPr>
                <w:sz w:val="22"/>
                <w:szCs w:val="22"/>
              </w:rPr>
            </w:pPr>
            <w:r w:rsidRPr="00DB3BC1">
              <w:rPr>
                <w:sz w:val="22"/>
                <w:szCs w:val="22"/>
              </w:rPr>
              <w:t>490.0</w:t>
            </w:r>
          </w:p>
        </w:tc>
        <w:tc>
          <w:tcPr>
            <w:tcW w:w="1901" w:type="dxa"/>
            <w:shd w:val="clear" w:color="auto" w:fill="F2F2F2" w:themeFill="background1" w:themeFillShade="F2"/>
          </w:tcPr>
          <w:p w14:paraId="046E5A81" w14:textId="77777777" w:rsidR="00DB3BC1" w:rsidRPr="00DB3BC1" w:rsidRDefault="00DB3BC1" w:rsidP="00576402">
            <w:pPr>
              <w:pStyle w:val="TableBullet1"/>
              <w:numPr>
                <w:ilvl w:val="0"/>
                <w:numId w:val="0"/>
              </w:numPr>
              <w:jc w:val="center"/>
              <w:rPr>
                <w:sz w:val="22"/>
                <w:szCs w:val="22"/>
              </w:rPr>
            </w:pPr>
            <w:r w:rsidRPr="00DB3BC1">
              <w:rPr>
                <w:sz w:val="22"/>
                <w:szCs w:val="22"/>
              </w:rPr>
              <w:t>$ 110,000,000</w:t>
            </w:r>
          </w:p>
        </w:tc>
        <w:tc>
          <w:tcPr>
            <w:tcW w:w="1901" w:type="dxa"/>
            <w:shd w:val="clear" w:color="auto" w:fill="F2F2F2" w:themeFill="background1" w:themeFillShade="F2"/>
          </w:tcPr>
          <w:p w14:paraId="1892A9A2" w14:textId="77777777" w:rsidR="00DB3BC1" w:rsidRPr="00DB3BC1" w:rsidRDefault="00DB3BC1" w:rsidP="00576402">
            <w:pPr>
              <w:pStyle w:val="TableBullet1"/>
              <w:numPr>
                <w:ilvl w:val="0"/>
                <w:numId w:val="0"/>
              </w:numPr>
              <w:jc w:val="center"/>
              <w:rPr>
                <w:sz w:val="22"/>
                <w:szCs w:val="22"/>
              </w:rPr>
            </w:pPr>
            <w:r w:rsidRPr="00DB3BC1">
              <w:rPr>
                <w:sz w:val="22"/>
                <w:szCs w:val="22"/>
              </w:rPr>
              <w:t>238.6</w:t>
            </w:r>
          </w:p>
        </w:tc>
        <w:tc>
          <w:tcPr>
            <w:tcW w:w="1901" w:type="dxa"/>
            <w:shd w:val="clear" w:color="auto" w:fill="F2F2F2" w:themeFill="background1" w:themeFillShade="F2"/>
          </w:tcPr>
          <w:p w14:paraId="4D826A1E" w14:textId="77777777" w:rsidR="00DB3BC1" w:rsidRPr="00DB3BC1" w:rsidRDefault="00DB3BC1" w:rsidP="00576402">
            <w:pPr>
              <w:pStyle w:val="TableBullet1"/>
              <w:numPr>
                <w:ilvl w:val="0"/>
                <w:numId w:val="0"/>
              </w:numPr>
              <w:jc w:val="center"/>
              <w:rPr>
                <w:sz w:val="22"/>
                <w:szCs w:val="22"/>
              </w:rPr>
            </w:pPr>
            <w:r w:rsidRPr="00DB3BC1">
              <w:rPr>
                <w:sz w:val="22"/>
                <w:szCs w:val="22"/>
              </w:rPr>
              <w:t>728.6</w:t>
            </w:r>
          </w:p>
        </w:tc>
      </w:tr>
      <w:tr w:rsidR="00DB3BC1" w:rsidRPr="00DB3BC1" w14:paraId="47DE3039" w14:textId="77777777" w:rsidTr="00576402">
        <w:trPr>
          <w:jc w:val="center"/>
        </w:trPr>
        <w:tc>
          <w:tcPr>
            <w:tcW w:w="1757" w:type="dxa"/>
            <w:shd w:val="clear" w:color="auto" w:fill="8EAADB" w:themeFill="accent1" w:themeFillTint="99"/>
          </w:tcPr>
          <w:p w14:paraId="3CD9FA15"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F</w:t>
            </w:r>
          </w:p>
        </w:tc>
        <w:tc>
          <w:tcPr>
            <w:tcW w:w="1901" w:type="dxa"/>
            <w:shd w:val="clear" w:color="auto" w:fill="F2F2F2" w:themeFill="background1" w:themeFillShade="F2"/>
          </w:tcPr>
          <w:p w14:paraId="115BD571"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c>
          <w:tcPr>
            <w:tcW w:w="1901" w:type="dxa"/>
            <w:shd w:val="clear" w:color="auto" w:fill="F2F2F2" w:themeFill="background1" w:themeFillShade="F2"/>
          </w:tcPr>
          <w:p w14:paraId="0B18136A" w14:textId="77777777" w:rsidR="00DB3BC1" w:rsidRPr="00DB3BC1" w:rsidRDefault="00DB3BC1" w:rsidP="00576402">
            <w:pPr>
              <w:pStyle w:val="TableBullet1"/>
              <w:numPr>
                <w:ilvl w:val="0"/>
                <w:numId w:val="0"/>
              </w:numPr>
              <w:jc w:val="center"/>
              <w:rPr>
                <w:sz w:val="22"/>
                <w:szCs w:val="22"/>
              </w:rPr>
            </w:pPr>
            <w:r w:rsidRPr="00DB3BC1">
              <w:rPr>
                <w:sz w:val="22"/>
                <w:szCs w:val="22"/>
              </w:rPr>
              <w:t>$                    -</w:t>
            </w:r>
          </w:p>
        </w:tc>
        <w:tc>
          <w:tcPr>
            <w:tcW w:w="1901" w:type="dxa"/>
            <w:shd w:val="clear" w:color="auto" w:fill="F2F2F2" w:themeFill="background1" w:themeFillShade="F2"/>
          </w:tcPr>
          <w:p w14:paraId="35AD884C"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c>
          <w:tcPr>
            <w:tcW w:w="1901" w:type="dxa"/>
            <w:shd w:val="clear" w:color="auto" w:fill="F2F2F2" w:themeFill="background1" w:themeFillShade="F2"/>
          </w:tcPr>
          <w:p w14:paraId="5D52ADB0"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r>
      <w:tr w:rsidR="00DB3BC1" w:rsidRPr="00DB3BC1" w14:paraId="68028A61" w14:textId="77777777" w:rsidTr="00576402">
        <w:trPr>
          <w:jc w:val="center"/>
        </w:trPr>
        <w:tc>
          <w:tcPr>
            <w:tcW w:w="1757" w:type="dxa"/>
            <w:shd w:val="clear" w:color="auto" w:fill="8EAADB" w:themeFill="accent1" w:themeFillTint="99"/>
          </w:tcPr>
          <w:p w14:paraId="31ECDB24"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G</w:t>
            </w:r>
          </w:p>
        </w:tc>
        <w:tc>
          <w:tcPr>
            <w:tcW w:w="1901" w:type="dxa"/>
            <w:shd w:val="clear" w:color="auto" w:fill="F2F2F2" w:themeFill="background1" w:themeFillShade="F2"/>
          </w:tcPr>
          <w:p w14:paraId="669FC526"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c>
          <w:tcPr>
            <w:tcW w:w="1901" w:type="dxa"/>
            <w:shd w:val="clear" w:color="auto" w:fill="F2F2F2" w:themeFill="background1" w:themeFillShade="F2"/>
          </w:tcPr>
          <w:p w14:paraId="1A5B312D" w14:textId="77777777" w:rsidR="00DB3BC1" w:rsidRPr="00DB3BC1" w:rsidRDefault="00DB3BC1" w:rsidP="00576402">
            <w:pPr>
              <w:pStyle w:val="TableBullet1"/>
              <w:numPr>
                <w:ilvl w:val="0"/>
                <w:numId w:val="0"/>
              </w:numPr>
              <w:jc w:val="center"/>
              <w:rPr>
                <w:sz w:val="22"/>
                <w:szCs w:val="22"/>
              </w:rPr>
            </w:pPr>
            <w:r w:rsidRPr="00DB3BC1">
              <w:rPr>
                <w:sz w:val="22"/>
                <w:szCs w:val="22"/>
              </w:rPr>
              <w:t>$                    -</w:t>
            </w:r>
          </w:p>
        </w:tc>
        <w:tc>
          <w:tcPr>
            <w:tcW w:w="1901" w:type="dxa"/>
            <w:shd w:val="clear" w:color="auto" w:fill="F2F2F2" w:themeFill="background1" w:themeFillShade="F2"/>
          </w:tcPr>
          <w:p w14:paraId="377A542E"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c>
          <w:tcPr>
            <w:tcW w:w="1901" w:type="dxa"/>
            <w:shd w:val="clear" w:color="auto" w:fill="F2F2F2" w:themeFill="background1" w:themeFillShade="F2"/>
          </w:tcPr>
          <w:p w14:paraId="6AFC3177"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r>
    </w:tbl>
    <w:p w14:paraId="448397A9" w14:textId="77777777" w:rsidR="00DB3BC1" w:rsidRPr="00DB3BC1" w:rsidRDefault="00DB3BC1" w:rsidP="00DB3BC1">
      <w:pPr>
        <w:spacing w:before="240" w:after="240"/>
        <w:rPr>
          <w:rFonts w:ascii="Century Gothic" w:hAnsi="Century Gothic"/>
        </w:rPr>
      </w:pPr>
      <w:r w:rsidRPr="00DB3BC1">
        <w:rPr>
          <w:rFonts w:ascii="Century Gothic" w:hAnsi="Century Gothic"/>
        </w:rPr>
        <w:t>The following table reflects the Normalized Business and Price Proposal Scores, Total Proposal Score, and Price for Bidders A through C and Bidders F and G, who submitted M&amp;E Proposals. Total Proposal Score is the sum of the Normalized Business Proposal Score and the Normalized Price Proposal Score. The highest M&amp;E Proposal score is bolded.</w:t>
      </w:r>
    </w:p>
    <w:p w14:paraId="075E01DE" w14:textId="118505EF" w:rsidR="00DB3BC1" w:rsidRPr="00DB3BC1" w:rsidRDefault="00DB3BC1" w:rsidP="00DB3BC1">
      <w:pPr>
        <w:pStyle w:val="Caption"/>
        <w:keepNext/>
      </w:pPr>
      <w:bookmarkStart w:id="94" w:name="_Toc121317679"/>
      <w:r w:rsidRPr="00DB3BC1">
        <w:t xml:space="preserve">Table </w:t>
      </w:r>
      <w:r w:rsidRPr="00DB3BC1">
        <w:fldChar w:fldCharType="begin"/>
      </w:r>
      <w:r w:rsidRPr="00DB3BC1">
        <w:instrText>SEQ Table \* ARABIC</w:instrText>
      </w:r>
      <w:r w:rsidRPr="00DB3BC1">
        <w:fldChar w:fldCharType="separate"/>
      </w:r>
      <w:ins w:id="95" w:author="Tan Do" w:date="2023-03-30T11:14:00Z">
        <w:r w:rsidR="00EC0483">
          <w:rPr>
            <w:noProof/>
          </w:rPr>
          <w:t>3</w:t>
        </w:r>
      </w:ins>
      <w:del w:id="96" w:author="Tan Do" w:date="2023-03-30T11:14:00Z">
        <w:r w:rsidRPr="00DB3BC1" w:rsidDel="00EC0483">
          <w:rPr>
            <w:noProof/>
          </w:rPr>
          <w:delText>59</w:delText>
        </w:r>
      </w:del>
      <w:r w:rsidRPr="00DB3BC1">
        <w:fldChar w:fldCharType="end"/>
      </w:r>
      <w:r w:rsidRPr="00DB3BC1">
        <w:t xml:space="preserve"> – Consolidated Scoring Example: M&amp;E Proposals</w:t>
      </w:r>
      <w:bookmarkEnd w:id="94"/>
    </w:p>
    <w:tbl>
      <w:tblPr>
        <w:tblStyle w:val="TableGrid"/>
        <w:tblW w:w="9347"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43"/>
        <w:gridCol w:w="1901"/>
        <w:gridCol w:w="1901"/>
        <w:gridCol w:w="1901"/>
        <w:gridCol w:w="1901"/>
      </w:tblGrid>
      <w:tr w:rsidR="00DB3BC1" w:rsidRPr="00DB3BC1" w14:paraId="3E202747" w14:textId="77777777" w:rsidTr="00576402">
        <w:trPr>
          <w:trHeight w:val="475"/>
          <w:tblHeader/>
          <w:jc w:val="center"/>
        </w:trPr>
        <w:tc>
          <w:tcPr>
            <w:tcW w:w="9347" w:type="dxa"/>
            <w:gridSpan w:val="5"/>
            <w:shd w:val="clear" w:color="auto" w:fill="3A639E"/>
            <w:vAlign w:val="center"/>
          </w:tcPr>
          <w:p w14:paraId="3C7A6276" w14:textId="77777777" w:rsidR="00DB3BC1" w:rsidRPr="00DB3BC1" w:rsidRDefault="00DB3BC1" w:rsidP="00576402">
            <w:pPr>
              <w:pStyle w:val="Table-ProminentHeading"/>
              <w:spacing w:before="60" w:after="60"/>
              <w:rPr>
                <w:rFonts w:ascii="Century Gothic" w:hAnsi="Century Gothic"/>
                <w:lang w:val="en-US"/>
              </w:rPr>
            </w:pPr>
            <w:r w:rsidRPr="00DB3BC1">
              <w:rPr>
                <w:rFonts w:ascii="Century Gothic" w:hAnsi="Century Gothic"/>
                <w:smallCaps/>
                <w:lang w:val="en-US"/>
              </w:rPr>
              <w:t>M&amp;E Proposals</w:t>
            </w:r>
          </w:p>
        </w:tc>
      </w:tr>
      <w:tr w:rsidR="00DB3BC1" w:rsidRPr="00DB3BC1" w14:paraId="77BCE5BF" w14:textId="77777777" w:rsidTr="00576402">
        <w:trPr>
          <w:jc w:val="center"/>
        </w:trPr>
        <w:tc>
          <w:tcPr>
            <w:tcW w:w="1743" w:type="dxa"/>
            <w:shd w:val="clear" w:color="auto" w:fill="8EAADB" w:themeFill="accent1" w:themeFillTint="99"/>
            <w:vAlign w:val="bottom"/>
          </w:tcPr>
          <w:p w14:paraId="728FA389" w14:textId="77777777" w:rsidR="00DB3BC1" w:rsidRPr="00DB3BC1" w:rsidRDefault="00DB3BC1" w:rsidP="00576402">
            <w:pPr>
              <w:pStyle w:val="Table-SideBarTopic"/>
              <w:rPr>
                <w:szCs w:val="20"/>
              </w:rPr>
            </w:pPr>
            <w:r w:rsidRPr="00DB3BC1">
              <w:t>Bidder</w:t>
            </w:r>
          </w:p>
        </w:tc>
        <w:tc>
          <w:tcPr>
            <w:tcW w:w="1901" w:type="dxa"/>
            <w:shd w:val="clear" w:color="auto" w:fill="8EAADB" w:themeFill="accent1" w:themeFillTint="99"/>
            <w:vAlign w:val="bottom"/>
          </w:tcPr>
          <w:p w14:paraId="0B81A952" w14:textId="77777777" w:rsidR="00DB3BC1" w:rsidRPr="00DB3BC1" w:rsidRDefault="00DB3BC1" w:rsidP="00576402">
            <w:pPr>
              <w:pStyle w:val="TableHeading"/>
              <w:rPr>
                <w:szCs w:val="20"/>
              </w:rPr>
            </w:pPr>
            <w:r w:rsidRPr="00DB3BC1">
              <w:t>Normalized Business Proposal Score</w:t>
            </w:r>
          </w:p>
        </w:tc>
        <w:tc>
          <w:tcPr>
            <w:tcW w:w="1901" w:type="dxa"/>
            <w:shd w:val="clear" w:color="auto" w:fill="8EAADB" w:themeFill="accent1" w:themeFillTint="99"/>
            <w:vAlign w:val="bottom"/>
          </w:tcPr>
          <w:p w14:paraId="08496DA8" w14:textId="77777777" w:rsidR="00DB3BC1" w:rsidRPr="00DB3BC1" w:rsidRDefault="00DB3BC1" w:rsidP="00576402">
            <w:pPr>
              <w:pStyle w:val="TableHeading"/>
              <w:rPr>
                <w:szCs w:val="20"/>
              </w:rPr>
            </w:pPr>
            <w:r w:rsidRPr="00DB3BC1">
              <w:t>Price Proposal</w:t>
            </w:r>
          </w:p>
        </w:tc>
        <w:tc>
          <w:tcPr>
            <w:tcW w:w="1901" w:type="dxa"/>
            <w:shd w:val="clear" w:color="auto" w:fill="8EAADB" w:themeFill="accent1" w:themeFillTint="99"/>
            <w:vAlign w:val="bottom"/>
          </w:tcPr>
          <w:p w14:paraId="040088B9" w14:textId="77777777" w:rsidR="00DB3BC1" w:rsidRPr="00DB3BC1" w:rsidRDefault="00DB3BC1" w:rsidP="00576402">
            <w:pPr>
              <w:pStyle w:val="TableHeading"/>
              <w:rPr>
                <w:szCs w:val="20"/>
              </w:rPr>
            </w:pPr>
            <w:r w:rsidRPr="00DB3BC1">
              <w:t>Normalized Price Proposal Score</w:t>
            </w:r>
          </w:p>
        </w:tc>
        <w:tc>
          <w:tcPr>
            <w:tcW w:w="1901" w:type="dxa"/>
            <w:shd w:val="clear" w:color="auto" w:fill="8EAADB" w:themeFill="accent1" w:themeFillTint="99"/>
            <w:vAlign w:val="bottom"/>
          </w:tcPr>
          <w:p w14:paraId="2389C7A6" w14:textId="77777777" w:rsidR="00DB3BC1" w:rsidRPr="00DB3BC1" w:rsidRDefault="00DB3BC1" w:rsidP="00576402">
            <w:pPr>
              <w:pStyle w:val="TableHeading"/>
              <w:rPr>
                <w:szCs w:val="20"/>
              </w:rPr>
            </w:pPr>
            <w:r w:rsidRPr="00DB3BC1">
              <w:t>Total Proposal Score</w:t>
            </w:r>
          </w:p>
        </w:tc>
      </w:tr>
      <w:tr w:rsidR="00DB3BC1" w:rsidRPr="00DB3BC1" w14:paraId="09E9A32A" w14:textId="77777777" w:rsidTr="00576402">
        <w:trPr>
          <w:jc w:val="center"/>
        </w:trPr>
        <w:tc>
          <w:tcPr>
            <w:tcW w:w="1743" w:type="dxa"/>
            <w:shd w:val="clear" w:color="auto" w:fill="8EAADB" w:themeFill="accent1" w:themeFillTint="99"/>
          </w:tcPr>
          <w:p w14:paraId="24C6C44E" w14:textId="77777777" w:rsidR="00DB3BC1" w:rsidRPr="00DB3BC1" w:rsidRDefault="00DB3BC1" w:rsidP="00576402">
            <w:pPr>
              <w:pStyle w:val="Table-SideBarTopic"/>
              <w:rPr>
                <w:szCs w:val="20"/>
              </w:rPr>
            </w:pPr>
            <w:r w:rsidRPr="00DB3BC1">
              <w:t>Bidder A</w:t>
            </w:r>
          </w:p>
        </w:tc>
        <w:tc>
          <w:tcPr>
            <w:tcW w:w="1901" w:type="dxa"/>
            <w:shd w:val="clear" w:color="auto" w:fill="F2F2F2" w:themeFill="background1" w:themeFillShade="F2"/>
            <w:vAlign w:val="bottom"/>
          </w:tcPr>
          <w:p w14:paraId="786597CF"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490.0</w:t>
            </w:r>
          </w:p>
        </w:tc>
        <w:tc>
          <w:tcPr>
            <w:tcW w:w="1901" w:type="dxa"/>
            <w:shd w:val="clear" w:color="auto" w:fill="F2F2F2" w:themeFill="background1" w:themeFillShade="F2"/>
            <w:vAlign w:val="bottom"/>
          </w:tcPr>
          <w:p w14:paraId="6C7DD83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$155,000,000 </w:t>
            </w:r>
          </w:p>
        </w:tc>
        <w:tc>
          <w:tcPr>
            <w:tcW w:w="1901" w:type="dxa"/>
            <w:shd w:val="clear" w:color="auto" w:fill="F2F2F2" w:themeFill="background1" w:themeFillShade="F2"/>
            <w:vAlign w:val="bottom"/>
          </w:tcPr>
          <w:p w14:paraId="32DD4F5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274.8</w:t>
            </w:r>
          </w:p>
        </w:tc>
        <w:tc>
          <w:tcPr>
            <w:tcW w:w="1901" w:type="dxa"/>
            <w:shd w:val="clear" w:color="auto" w:fill="F2F2F2" w:themeFill="background1" w:themeFillShade="F2"/>
            <w:vAlign w:val="bottom"/>
          </w:tcPr>
          <w:p w14:paraId="6F39727A"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764.8</w:t>
            </w:r>
          </w:p>
        </w:tc>
      </w:tr>
      <w:tr w:rsidR="00DB3BC1" w:rsidRPr="00DB3BC1" w14:paraId="0D7EFD7C" w14:textId="77777777" w:rsidTr="00576402">
        <w:trPr>
          <w:jc w:val="center"/>
        </w:trPr>
        <w:tc>
          <w:tcPr>
            <w:tcW w:w="1743" w:type="dxa"/>
            <w:shd w:val="clear" w:color="auto" w:fill="8EAADB" w:themeFill="accent1" w:themeFillTint="99"/>
          </w:tcPr>
          <w:p w14:paraId="63254B03" w14:textId="77777777" w:rsidR="00DB3BC1" w:rsidRPr="00DB3BC1" w:rsidRDefault="00DB3BC1" w:rsidP="00576402">
            <w:pPr>
              <w:pStyle w:val="TableHeading"/>
              <w:rPr>
                <w:szCs w:val="20"/>
              </w:rPr>
            </w:pPr>
            <w:r w:rsidRPr="00DB3BC1">
              <w:t>Bidder B</w:t>
            </w:r>
          </w:p>
        </w:tc>
        <w:tc>
          <w:tcPr>
            <w:tcW w:w="1901" w:type="dxa"/>
            <w:shd w:val="clear" w:color="auto" w:fill="F2F2F2" w:themeFill="background1" w:themeFillShade="F2"/>
            <w:vAlign w:val="bottom"/>
          </w:tcPr>
          <w:p w14:paraId="28BB9A3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644.0</w:t>
            </w:r>
          </w:p>
        </w:tc>
        <w:tc>
          <w:tcPr>
            <w:tcW w:w="1901" w:type="dxa"/>
            <w:shd w:val="clear" w:color="auto" w:fill="F2F2F2" w:themeFill="background1" w:themeFillShade="F2"/>
            <w:vAlign w:val="bottom"/>
          </w:tcPr>
          <w:p w14:paraId="4019026F"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$165,000,000 </w:t>
            </w:r>
          </w:p>
        </w:tc>
        <w:tc>
          <w:tcPr>
            <w:tcW w:w="1901" w:type="dxa"/>
            <w:shd w:val="clear" w:color="auto" w:fill="F2F2F2" w:themeFill="background1" w:themeFillShade="F2"/>
            <w:vAlign w:val="bottom"/>
          </w:tcPr>
          <w:p w14:paraId="1A7F21DC"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258.2</w:t>
            </w:r>
          </w:p>
        </w:tc>
        <w:tc>
          <w:tcPr>
            <w:tcW w:w="1901" w:type="dxa"/>
            <w:shd w:val="clear" w:color="auto" w:fill="F2F2F2" w:themeFill="background1" w:themeFillShade="F2"/>
            <w:vAlign w:val="bottom"/>
          </w:tcPr>
          <w:p w14:paraId="1A42BDF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902.2</w:t>
            </w:r>
          </w:p>
        </w:tc>
      </w:tr>
      <w:tr w:rsidR="00DB3BC1" w:rsidRPr="00DB3BC1" w14:paraId="0E0201B5" w14:textId="77777777" w:rsidTr="00576402">
        <w:trPr>
          <w:jc w:val="center"/>
        </w:trPr>
        <w:tc>
          <w:tcPr>
            <w:tcW w:w="1743" w:type="dxa"/>
            <w:shd w:val="clear" w:color="auto" w:fill="8EAADB" w:themeFill="accent1" w:themeFillTint="99"/>
          </w:tcPr>
          <w:p w14:paraId="5BCF3378" w14:textId="77777777" w:rsidR="00DB3BC1" w:rsidRPr="00DB3BC1" w:rsidRDefault="00DB3BC1" w:rsidP="00576402">
            <w:pPr>
              <w:pStyle w:val="TableHeading"/>
              <w:rPr>
                <w:szCs w:val="20"/>
              </w:rPr>
            </w:pPr>
            <w:r w:rsidRPr="00DB3BC1">
              <w:t>Bidder C</w:t>
            </w:r>
          </w:p>
        </w:tc>
        <w:tc>
          <w:tcPr>
            <w:tcW w:w="1901" w:type="dxa"/>
            <w:shd w:val="clear" w:color="auto" w:fill="F2F2F2" w:themeFill="background1" w:themeFillShade="F2"/>
            <w:vAlign w:val="bottom"/>
          </w:tcPr>
          <w:p w14:paraId="36F66FF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595.0</w:t>
            </w:r>
          </w:p>
        </w:tc>
        <w:tc>
          <w:tcPr>
            <w:tcW w:w="1901" w:type="dxa"/>
            <w:shd w:val="clear" w:color="auto" w:fill="F2F2F2" w:themeFill="background1" w:themeFillShade="F2"/>
            <w:vAlign w:val="bottom"/>
          </w:tcPr>
          <w:p w14:paraId="27331E3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$145,000,000 </w:t>
            </w:r>
          </w:p>
        </w:tc>
        <w:tc>
          <w:tcPr>
            <w:tcW w:w="1901" w:type="dxa"/>
            <w:shd w:val="clear" w:color="auto" w:fill="F2F2F2" w:themeFill="background1" w:themeFillShade="F2"/>
            <w:vAlign w:val="bottom"/>
          </w:tcPr>
          <w:p w14:paraId="6F1C087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293.8</w:t>
            </w:r>
          </w:p>
        </w:tc>
        <w:tc>
          <w:tcPr>
            <w:tcW w:w="1901" w:type="dxa"/>
            <w:shd w:val="clear" w:color="auto" w:fill="F2F2F2" w:themeFill="background1" w:themeFillShade="F2"/>
            <w:vAlign w:val="bottom"/>
          </w:tcPr>
          <w:p w14:paraId="217E86B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888.8</w:t>
            </w:r>
          </w:p>
        </w:tc>
      </w:tr>
      <w:tr w:rsidR="00DB3BC1" w:rsidRPr="00DB3BC1" w14:paraId="72152010" w14:textId="77777777" w:rsidTr="00576402">
        <w:trPr>
          <w:jc w:val="center"/>
        </w:trPr>
        <w:tc>
          <w:tcPr>
            <w:tcW w:w="1743" w:type="dxa"/>
            <w:shd w:val="clear" w:color="auto" w:fill="8EAADB" w:themeFill="accent1" w:themeFillTint="99"/>
          </w:tcPr>
          <w:p w14:paraId="7E082237" w14:textId="77777777" w:rsidR="00DB3BC1" w:rsidRPr="00DB3BC1" w:rsidRDefault="00DB3BC1" w:rsidP="00576402">
            <w:pPr>
              <w:pStyle w:val="TableHeading"/>
              <w:rPr>
                <w:szCs w:val="20"/>
              </w:rPr>
            </w:pPr>
            <w:r w:rsidRPr="00DB3BC1">
              <w:t>Bidder D</w:t>
            </w:r>
          </w:p>
        </w:tc>
        <w:tc>
          <w:tcPr>
            <w:tcW w:w="1901" w:type="dxa"/>
            <w:shd w:val="clear" w:color="auto" w:fill="F2F2F2" w:themeFill="background1" w:themeFillShade="F2"/>
            <w:vAlign w:val="bottom"/>
          </w:tcPr>
          <w:p w14:paraId="1915914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6B73A0B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901" w:type="dxa"/>
            <w:shd w:val="clear" w:color="auto" w:fill="F2F2F2" w:themeFill="background1" w:themeFillShade="F2"/>
            <w:vAlign w:val="bottom"/>
          </w:tcPr>
          <w:p w14:paraId="4DE98EB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141483E8"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4503543D" w14:textId="77777777" w:rsidTr="00576402">
        <w:trPr>
          <w:jc w:val="center"/>
        </w:trPr>
        <w:tc>
          <w:tcPr>
            <w:tcW w:w="1743" w:type="dxa"/>
            <w:shd w:val="clear" w:color="auto" w:fill="8EAADB" w:themeFill="accent1" w:themeFillTint="99"/>
          </w:tcPr>
          <w:p w14:paraId="2F7BFC47" w14:textId="77777777" w:rsidR="00DB3BC1" w:rsidRPr="00DB3BC1" w:rsidRDefault="00DB3BC1" w:rsidP="00576402">
            <w:pPr>
              <w:pStyle w:val="TableHeading"/>
              <w:rPr>
                <w:szCs w:val="20"/>
              </w:rPr>
            </w:pPr>
            <w:r w:rsidRPr="00DB3BC1">
              <w:t>Bidder E</w:t>
            </w:r>
          </w:p>
        </w:tc>
        <w:tc>
          <w:tcPr>
            <w:tcW w:w="1901" w:type="dxa"/>
            <w:shd w:val="clear" w:color="auto" w:fill="F2F2F2" w:themeFill="background1" w:themeFillShade="F2"/>
            <w:vAlign w:val="bottom"/>
          </w:tcPr>
          <w:p w14:paraId="4289EA03"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3FE35419"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901" w:type="dxa"/>
            <w:shd w:val="clear" w:color="auto" w:fill="F2F2F2" w:themeFill="background1" w:themeFillShade="F2"/>
            <w:vAlign w:val="bottom"/>
          </w:tcPr>
          <w:p w14:paraId="0F1E293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131FC633"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15F42B90" w14:textId="77777777" w:rsidTr="00576402">
        <w:trPr>
          <w:jc w:val="center"/>
        </w:trPr>
        <w:tc>
          <w:tcPr>
            <w:tcW w:w="1743" w:type="dxa"/>
            <w:shd w:val="clear" w:color="auto" w:fill="8EAADB" w:themeFill="accent1" w:themeFillTint="99"/>
          </w:tcPr>
          <w:p w14:paraId="2BC38D77"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F</w:t>
            </w:r>
          </w:p>
        </w:tc>
        <w:tc>
          <w:tcPr>
            <w:tcW w:w="1901" w:type="dxa"/>
            <w:shd w:val="clear" w:color="auto" w:fill="F2F2F2" w:themeFill="background1" w:themeFillShade="F2"/>
            <w:vAlign w:val="bottom"/>
          </w:tcPr>
          <w:p w14:paraId="0816D7E4"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700.0</w:t>
            </w:r>
          </w:p>
        </w:tc>
        <w:tc>
          <w:tcPr>
            <w:tcW w:w="1901" w:type="dxa"/>
            <w:shd w:val="clear" w:color="auto" w:fill="F2F2F2" w:themeFill="background1" w:themeFillShade="F2"/>
            <w:vAlign w:val="bottom"/>
          </w:tcPr>
          <w:p w14:paraId="6F64E82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$142,000,000 </w:t>
            </w:r>
          </w:p>
        </w:tc>
        <w:tc>
          <w:tcPr>
            <w:tcW w:w="1901" w:type="dxa"/>
            <w:shd w:val="clear" w:color="auto" w:fill="F2F2F2" w:themeFill="background1" w:themeFillShade="F2"/>
            <w:vAlign w:val="bottom"/>
          </w:tcPr>
          <w:p w14:paraId="0D2AB4A0"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300.0</w:t>
            </w:r>
          </w:p>
        </w:tc>
        <w:tc>
          <w:tcPr>
            <w:tcW w:w="1901" w:type="dxa"/>
            <w:shd w:val="clear" w:color="auto" w:fill="F2F2F2" w:themeFill="background1" w:themeFillShade="F2"/>
            <w:vAlign w:val="bottom"/>
          </w:tcPr>
          <w:p w14:paraId="3A60283B"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1,000.0</w:t>
            </w:r>
          </w:p>
        </w:tc>
      </w:tr>
      <w:tr w:rsidR="00DB3BC1" w:rsidRPr="00DB3BC1" w14:paraId="4CBE23E4" w14:textId="77777777" w:rsidTr="00576402">
        <w:trPr>
          <w:jc w:val="center"/>
        </w:trPr>
        <w:tc>
          <w:tcPr>
            <w:tcW w:w="1743" w:type="dxa"/>
            <w:shd w:val="clear" w:color="auto" w:fill="8EAADB" w:themeFill="accent1" w:themeFillTint="99"/>
          </w:tcPr>
          <w:p w14:paraId="5337FBC4"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G</w:t>
            </w:r>
          </w:p>
        </w:tc>
        <w:tc>
          <w:tcPr>
            <w:tcW w:w="1901" w:type="dxa"/>
            <w:shd w:val="clear" w:color="auto" w:fill="F2F2F2" w:themeFill="background1" w:themeFillShade="F2"/>
            <w:vAlign w:val="bottom"/>
          </w:tcPr>
          <w:p w14:paraId="25C280D8"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560.0</w:t>
            </w:r>
          </w:p>
        </w:tc>
        <w:tc>
          <w:tcPr>
            <w:tcW w:w="1901" w:type="dxa"/>
            <w:shd w:val="clear" w:color="auto" w:fill="F2F2F2" w:themeFill="background1" w:themeFillShade="F2"/>
            <w:vAlign w:val="bottom"/>
          </w:tcPr>
          <w:p w14:paraId="31D5B4D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$143,000,000 </w:t>
            </w:r>
          </w:p>
        </w:tc>
        <w:tc>
          <w:tcPr>
            <w:tcW w:w="1901" w:type="dxa"/>
            <w:shd w:val="clear" w:color="auto" w:fill="F2F2F2" w:themeFill="background1" w:themeFillShade="F2"/>
            <w:vAlign w:val="bottom"/>
          </w:tcPr>
          <w:p w14:paraId="6E88465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297.9</w:t>
            </w:r>
          </w:p>
        </w:tc>
        <w:tc>
          <w:tcPr>
            <w:tcW w:w="1901" w:type="dxa"/>
            <w:shd w:val="clear" w:color="auto" w:fill="F2F2F2" w:themeFill="background1" w:themeFillShade="F2"/>
            <w:vAlign w:val="bottom"/>
          </w:tcPr>
          <w:p w14:paraId="7CFE8EE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857.9</w:t>
            </w:r>
          </w:p>
        </w:tc>
      </w:tr>
    </w:tbl>
    <w:p w14:paraId="3573BD2B" w14:textId="77777777" w:rsidR="00DB3BC1" w:rsidRPr="00DB3BC1" w:rsidRDefault="00DB3BC1" w:rsidP="00DB3BC1">
      <w:pPr>
        <w:spacing w:before="240" w:after="240"/>
        <w:rPr>
          <w:rFonts w:ascii="Century Gothic" w:hAnsi="Century Gothic"/>
        </w:rPr>
      </w:pPr>
      <w:r w:rsidRPr="00DB3BC1">
        <w:rPr>
          <w:rFonts w:ascii="Century Gothic" w:hAnsi="Century Gothic"/>
        </w:rPr>
        <w:t>The next table represents the sum of the scores and prices from the prior two tables, with the highest scores for Infrastructure and M&amp;E bolded. The Total row at the bottom of this table reflects the total score and total price for the combined highest scoring Infrastructure and M&amp;E Proposals.</w:t>
      </w:r>
    </w:p>
    <w:p w14:paraId="342CDE35" w14:textId="07B4AC1E" w:rsidR="00DB3BC1" w:rsidRPr="00DB3BC1" w:rsidRDefault="00DB3BC1" w:rsidP="00DB3BC1">
      <w:pPr>
        <w:pStyle w:val="Caption"/>
        <w:keepNext/>
      </w:pPr>
      <w:bookmarkStart w:id="97" w:name="_Toc121317680"/>
      <w:r w:rsidRPr="00DB3BC1">
        <w:lastRenderedPageBreak/>
        <w:t xml:space="preserve">Table </w:t>
      </w:r>
      <w:r w:rsidRPr="00DB3BC1">
        <w:fldChar w:fldCharType="begin"/>
      </w:r>
      <w:r w:rsidRPr="00DB3BC1">
        <w:instrText>SEQ Table \* ARABIC</w:instrText>
      </w:r>
      <w:r w:rsidRPr="00DB3BC1">
        <w:fldChar w:fldCharType="separate"/>
      </w:r>
      <w:ins w:id="98" w:author="Tan Do" w:date="2023-03-30T11:14:00Z">
        <w:r w:rsidR="00EC0483">
          <w:rPr>
            <w:noProof/>
          </w:rPr>
          <w:t>4</w:t>
        </w:r>
      </w:ins>
      <w:del w:id="99" w:author="Tan Do" w:date="2023-03-30T11:14:00Z">
        <w:r w:rsidRPr="00DB3BC1" w:rsidDel="00EC0483">
          <w:rPr>
            <w:noProof/>
          </w:rPr>
          <w:delText>60</w:delText>
        </w:r>
      </w:del>
      <w:r w:rsidRPr="00DB3BC1">
        <w:fldChar w:fldCharType="end"/>
      </w:r>
      <w:r w:rsidRPr="00DB3BC1">
        <w:t xml:space="preserve"> – Consolidated Scoring Example: Highest Scoring Proposals Combined</w:t>
      </w:r>
      <w:bookmarkEnd w:id="97"/>
    </w:p>
    <w:tbl>
      <w:tblPr>
        <w:tblStyle w:val="TableGrid"/>
        <w:tblW w:w="9347"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43"/>
        <w:gridCol w:w="1901"/>
        <w:gridCol w:w="1901"/>
        <w:gridCol w:w="1901"/>
        <w:gridCol w:w="1901"/>
      </w:tblGrid>
      <w:tr w:rsidR="00DB3BC1" w:rsidRPr="00DB3BC1" w14:paraId="3FF4C1FF" w14:textId="77777777" w:rsidTr="00576402">
        <w:trPr>
          <w:trHeight w:val="475"/>
          <w:tblHeader/>
          <w:jc w:val="center"/>
        </w:trPr>
        <w:tc>
          <w:tcPr>
            <w:tcW w:w="9347" w:type="dxa"/>
            <w:gridSpan w:val="5"/>
            <w:shd w:val="clear" w:color="auto" w:fill="3A639E"/>
            <w:vAlign w:val="center"/>
          </w:tcPr>
          <w:p w14:paraId="38556AF3" w14:textId="77777777" w:rsidR="00DB3BC1" w:rsidRPr="00DB3BC1" w:rsidRDefault="00DB3BC1" w:rsidP="00576402">
            <w:pPr>
              <w:pStyle w:val="Table-ProminentHeading"/>
              <w:spacing w:before="60" w:after="60"/>
              <w:rPr>
                <w:rFonts w:ascii="Century Gothic" w:hAnsi="Century Gothic"/>
                <w:lang w:val="en-US"/>
              </w:rPr>
            </w:pPr>
            <w:r w:rsidRPr="00DB3BC1">
              <w:rPr>
                <w:rFonts w:ascii="Century Gothic" w:hAnsi="Century Gothic"/>
                <w:smallCaps/>
                <w:lang w:val="en-US"/>
              </w:rPr>
              <w:t>Highest Scoring Infrastructure and M&amp;E Proposals Combined</w:t>
            </w:r>
          </w:p>
        </w:tc>
      </w:tr>
      <w:tr w:rsidR="00DB3BC1" w:rsidRPr="00DB3BC1" w14:paraId="1E19E293" w14:textId="77777777" w:rsidTr="00576402">
        <w:trPr>
          <w:jc w:val="center"/>
        </w:trPr>
        <w:tc>
          <w:tcPr>
            <w:tcW w:w="1743" w:type="dxa"/>
            <w:shd w:val="clear" w:color="auto" w:fill="8EAADB" w:themeFill="accent1" w:themeFillTint="99"/>
            <w:vAlign w:val="bottom"/>
          </w:tcPr>
          <w:p w14:paraId="2BC325AF" w14:textId="77777777" w:rsidR="00DB3BC1" w:rsidRPr="00DB3BC1" w:rsidRDefault="00DB3BC1" w:rsidP="00576402">
            <w:pPr>
              <w:pStyle w:val="Table-SideBarTopic"/>
              <w:rPr>
                <w:szCs w:val="20"/>
              </w:rPr>
            </w:pPr>
            <w:r w:rsidRPr="00DB3BC1">
              <w:t>Bidder</w:t>
            </w:r>
          </w:p>
        </w:tc>
        <w:tc>
          <w:tcPr>
            <w:tcW w:w="1901" w:type="dxa"/>
            <w:shd w:val="clear" w:color="auto" w:fill="8EAADB" w:themeFill="accent1" w:themeFillTint="99"/>
            <w:vAlign w:val="bottom"/>
          </w:tcPr>
          <w:p w14:paraId="78898070" w14:textId="77777777" w:rsidR="00DB3BC1" w:rsidRPr="00DB3BC1" w:rsidRDefault="00DB3BC1" w:rsidP="00576402">
            <w:pPr>
              <w:pStyle w:val="TableHeading"/>
              <w:rPr>
                <w:szCs w:val="20"/>
              </w:rPr>
            </w:pPr>
            <w:r w:rsidRPr="00DB3BC1">
              <w:t>Total Infrastructure Proposal Score</w:t>
            </w:r>
          </w:p>
        </w:tc>
        <w:tc>
          <w:tcPr>
            <w:tcW w:w="1901" w:type="dxa"/>
            <w:shd w:val="clear" w:color="auto" w:fill="8EAADB" w:themeFill="accent1" w:themeFillTint="99"/>
            <w:vAlign w:val="bottom"/>
          </w:tcPr>
          <w:p w14:paraId="4E114F09" w14:textId="77777777" w:rsidR="00DB3BC1" w:rsidRPr="00DB3BC1" w:rsidRDefault="00DB3BC1" w:rsidP="00576402">
            <w:pPr>
              <w:pStyle w:val="TableHeading"/>
              <w:rPr>
                <w:szCs w:val="20"/>
              </w:rPr>
            </w:pPr>
            <w:r w:rsidRPr="00DB3BC1">
              <w:t>Total M&amp;E Proposal Score</w:t>
            </w:r>
          </w:p>
        </w:tc>
        <w:tc>
          <w:tcPr>
            <w:tcW w:w="1901" w:type="dxa"/>
            <w:shd w:val="clear" w:color="auto" w:fill="8EAADB" w:themeFill="accent1" w:themeFillTint="99"/>
            <w:vAlign w:val="bottom"/>
          </w:tcPr>
          <w:p w14:paraId="0911D9F9" w14:textId="77777777" w:rsidR="00DB3BC1" w:rsidRPr="00DB3BC1" w:rsidRDefault="00DB3BC1" w:rsidP="00576402">
            <w:pPr>
              <w:pStyle w:val="TableHeading"/>
              <w:rPr>
                <w:szCs w:val="20"/>
              </w:rPr>
            </w:pPr>
            <w:r w:rsidRPr="00DB3BC1">
              <w:t>Infrastructure + M&amp;E Highest Proposal Score</w:t>
            </w:r>
          </w:p>
        </w:tc>
        <w:tc>
          <w:tcPr>
            <w:tcW w:w="1901" w:type="dxa"/>
            <w:shd w:val="clear" w:color="auto" w:fill="8EAADB" w:themeFill="accent1" w:themeFillTint="99"/>
            <w:vAlign w:val="bottom"/>
          </w:tcPr>
          <w:p w14:paraId="0CE3E6CC" w14:textId="77777777" w:rsidR="00DB3BC1" w:rsidRPr="00DB3BC1" w:rsidRDefault="00DB3BC1" w:rsidP="00576402">
            <w:pPr>
              <w:pStyle w:val="TableHeading"/>
              <w:rPr>
                <w:szCs w:val="20"/>
              </w:rPr>
            </w:pPr>
            <w:r w:rsidRPr="00DB3BC1">
              <w:t>Total Price for Highest Proposal Scores</w:t>
            </w:r>
          </w:p>
        </w:tc>
      </w:tr>
      <w:tr w:rsidR="00DB3BC1" w:rsidRPr="00DB3BC1" w14:paraId="3566B0C9" w14:textId="77777777" w:rsidTr="00576402">
        <w:trPr>
          <w:jc w:val="center"/>
        </w:trPr>
        <w:tc>
          <w:tcPr>
            <w:tcW w:w="1743" w:type="dxa"/>
            <w:shd w:val="clear" w:color="auto" w:fill="8EAADB" w:themeFill="accent1" w:themeFillTint="99"/>
          </w:tcPr>
          <w:p w14:paraId="6215D94C" w14:textId="77777777" w:rsidR="00DB3BC1" w:rsidRPr="00DB3BC1" w:rsidRDefault="00DB3BC1" w:rsidP="00576402">
            <w:pPr>
              <w:pStyle w:val="Table-SideBarTopic"/>
              <w:rPr>
                <w:szCs w:val="20"/>
              </w:rPr>
            </w:pPr>
            <w:r w:rsidRPr="00DB3BC1">
              <w:t>Bidder A</w:t>
            </w:r>
          </w:p>
        </w:tc>
        <w:tc>
          <w:tcPr>
            <w:tcW w:w="1901" w:type="dxa"/>
            <w:shd w:val="clear" w:color="auto" w:fill="F2F2F2" w:themeFill="background1" w:themeFillShade="F2"/>
            <w:vAlign w:val="bottom"/>
          </w:tcPr>
          <w:p w14:paraId="7B3E25C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816.7</w:t>
            </w:r>
          </w:p>
        </w:tc>
        <w:tc>
          <w:tcPr>
            <w:tcW w:w="1901" w:type="dxa"/>
            <w:shd w:val="clear" w:color="auto" w:fill="F2F2F2" w:themeFill="background1" w:themeFillShade="F2"/>
            <w:vAlign w:val="bottom"/>
          </w:tcPr>
          <w:p w14:paraId="1A3C361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764.8</w:t>
            </w:r>
          </w:p>
        </w:tc>
        <w:tc>
          <w:tcPr>
            <w:tcW w:w="1901" w:type="dxa"/>
            <w:shd w:val="clear" w:color="auto" w:fill="F2F2F2" w:themeFill="background1" w:themeFillShade="F2"/>
            <w:vAlign w:val="bottom"/>
          </w:tcPr>
          <w:p w14:paraId="12F3A7F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287F4429"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7FA3B896" w14:textId="77777777" w:rsidTr="00576402">
        <w:trPr>
          <w:jc w:val="center"/>
        </w:trPr>
        <w:tc>
          <w:tcPr>
            <w:tcW w:w="1743" w:type="dxa"/>
            <w:shd w:val="clear" w:color="auto" w:fill="8EAADB" w:themeFill="accent1" w:themeFillTint="99"/>
          </w:tcPr>
          <w:p w14:paraId="3F98EB55" w14:textId="77777777" w:rsidR="00DB3BC1" w:rsidRPr="00DB3BC1" w:rsidRDefault="00DB3BC1" w:rsidP="00576402">
            <w:pPr>
              <w:pStyle w:val="TableHeading"/>
              <w:rPr>
                <w:szCs w:val="20"/>
              </w:rPr>
            </w:pPr>
            <w:r w:rsidRPr="00DB3BC1">
              <w:t>Bidder B</w:t>
            </w:r>
          </w:p>
        </w:tc>
        <w:tc>
          <w:tcPr>
            <w:tcW w:w="1901" w:type="dxa"/>
            <w:shd w:val="clear" w:color="auto" w:fill="F2F2F2" w:themeFill="background1" w:themeFillShade="F2"/>
            <w:vAlign w:val="bottom"/>
          </w:tcPr>
          <w:p w14:paraId="6888ED53"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962.5</w:t>
            </w:r>
          </w:p>
        </w:tc>
        <w:tc>
          <w:tcPr>
            <w:tcW w:w="1901" w:type="dxa"/>
            <w:shd w:val="clear" w:color="auto" w:fill="F2F2F2" w:themeFill="background1" w:themeFillShade="F2"/>
            <w:vAlign w:val="bottom"/>
          </w:tcPr>
          <w:p w14:paraId="680573FF"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902.2</w:t>
            </w:r>
          </w:p>
        </w:tc>
        <w:tc>
          <w:tcPr>
            <w:tcW w:w="1901" w:type="dxa"/>
            <w:shd w:val="clear" w:color="auto" w:fill="F2F2F2" w:themeFill="background1" w:themeFillShade="F2"/>
            <w:vAlign w:val="bottom"/>
          </w:tcPr>
          <w:p w14:paraId="343FFE9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1616B17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1218795C" w14:textId="77777777" w:rsidTr="00576402">
        <w:trPr>
          <w:jc w:val="center"/>
        </w:trPr>
        <w:tc>
          <w:tcPr>
            <w:tcW w:w="1743" w:type="dxa"/>
            <w:shd w:val="clear" w:color="auto" w:fill="8EAADB" w:themeFill="accent1" w:themeFillTint="99"/>
          </w:tcPr>
          <w:p w14:paraId="46ED4AD4" w14:textId="77777777" w:rsidR="00DB3BC1" w:rsidRPr="00DB3BC1" w:rsidRDefault="00DB3BC1" w:rsidP="00576402">
            <w:pPr>
              <w:pStyle w:val="TableHeading"/>
              <w:rPr>
                <w:szCs w:val="20"/>
              </w:rPr>
            </w:pPr>
            <w:r w:rsidRPr="00DB3BC1">
              <w:t>Bidder C</w:t>
            </w:r>
          </w:p>
        </w:tc>
        <w:tc>
          <w:tcPr>
            <w:tcW w:w="1901" w:type="dxa"/>
            <w:shd w:val="clear" w:color="auto" w:fill="F2F2F2" w:themeFill="background1" w:themeFillShade="F2"/>
            <w:vAlign w:val="bottom"/>
          </w:tcPr>
          <w:p w14:paraId="185C761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860.0</w:t>
            </w:r>
          </w:p>
        </w:tc>
        <w:tc>
          <w:tcPr>
            <w:tcW w:w="1901" w:type="dxa"/>
            <w:shd w:val="clear" w:color="auto" w:fill="F2F2F2" w:themeFill="background1" w:themeFillShade="F2"/>
            <w:vAlign w:val="bottom"/>
          </w:tcPr>
          <w:p w14:paraId="2E2A35D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888.8</w:t>
            </w:r>
          </w:p>
        </w:tc>
        <w:tc>
          <w:tcPr>
            <w:tcW w:w="1901" w:type="dxa"/>
            <w:shd w:val="clear" w:color="auto" w:fill="F2F2F2" w:themeFill="background1" w:themeFillShade="F2"/>
            <w:vAlign w:val="bottom"/>
          </w:tcPr>
          <w:p w14:paraId="2460D79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323ABAA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2B09F4C7" w14:textId="77777777" w:rsidTr="00576402">
        <w:trPr>
          <w:jc w:val="center"/>
        </w:trPr>
        <w:tc>
          <w:tcPr>
            <w:tcW w:w="1743" w:type="dxa"/>
            <w:shd w:val="clear" w:color="auto" w:fill="8EAADB" w:themeFill="accent1" w:themeFillTint="99"/>
          </w:tcPr>
          <w:p w14:paraId="4FF47139" w14:textId="77777777" w:rsidR="00DB3BC1" w:rsidRPr="00DB3BC1" w:rsidRDefault="00DB3BC1" w:rsidP="00576402">
            <w:pPr>
              <w:pStyle w:val="TableHeading"/>
              <w:rPr>
                <w:szCs w:val="20"/>
              </w:rPr>
            </w:pPr>
            <w:r w:rsidRPr="00DB3BC1">
              <w:t>Bidder D</w:t>
            </w:r>
          </w:p>
        </w:tc>
        <w:tc>
          <w:tcPr>
            <w:tcW w:w="1901" w:type="dxa"/>
            <w:shd w:val="clear" w:color="auto" w:fill="F2F2F2" w:themeFill="background1" w:themeFillShade="F2"/>
            <w:vAlign w:val="bottom"/>
          </w:tcPr>
          <w:p w14:paraId="6FA87763"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980.9</w:t>
            </w:r>
          </w:p>
        </w:tc>
        <w:tc>
          <w:tcPr>
            <w:tcW w:w="1901" w:type="dxa"/>
            <w:shd w:val="clear" w:color="auto" w:fill="F2F2F2" w:themeFill="background1" w:themeFillShade="F2"/>
            <w:vAlign w:val="bottom"/>
          </w:tcPr>
          <w:p w14:paraId="2CF90F7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69D25344"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980.9</w:t>
            </w:r>
          </w:p>
        </w:tc>
        <w:tc>
          <w:tcPr>
            <w:tcW w:w="1901" w:type="dxa"/>
            <w:shd w:val="clear" w:color="auto" w:fill="F2F2F2" w:themeFill="background1" w:themeFillShade="F2"/>
            <w:vAlign w:val="bottom"/>
          </w:tcPr>
          <w:p w14:paraId="44D1432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89,000,000 </w:t>
            </w:r>
          </w:p>
        </w:tc>
      </w:tr>
      <w:tr w:rsidR="00DB3BC1" w:rsidRPr="00DB3BC1" w14:paraId="59D3B384" w14:textId="77777777" w:rsidTr="00576402">
        <w:trPr>
          <w:jc w:val="center"/>
        </w:trPr>
        <w:tc>
          <w:tcPr>
            <w:tcW w:w="1743" w:type="dxa"/>
            <w:shd w:val="clear" w:color="auto" w:fill="8EAADB" w:themeFill="accent1" w:themeFillTint="99"/>
          </w:tcPr>
          <w:p w14:paraId="38004651" w14:textId="77777777" w:rsidR="00DB3BC1" w:rsidRPr="00DB3BC1" w:rsidRDefault="00DB3BC1" w:rsidP="00576402">
            <w:pPr>
              <w:pStyle w:val="TableHeading"/>
              <w:rPr>
                <w:szCs w:val="20"/>
              </w:rPr>
            </w:pPr>
            <w:r w:rsidRPr="00DB3BC1">
              <w:t>Bidder E</w:t>
            </w:r>
          </w:p>
        </w:tc>
        <w:tc>
          <w:tcPr>
            <w:tcW w:w="1901" w:type="dxa"/>
            <w:shd w:val="clear" w:color="auto" w:fill="F2F2F2" w:themeFill="background1" w:themeFillShade="F2"/>
            <w:vAlign w:val="bottom"/>
          </w:tcPr>
          <w:p w14:paraId="7D966AF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728.6</w:t>
            </w:r>
          </w:p>
        </w:tc>
        <w:tc>
          <w:tcPr>
            <w:tcW w:w="1901" w:type="dxa"/>
            <w:shd w:val="clear" w:color="auto" w:fill="F2F2F2" w:themeFill="background1" w:themeFillShade="F2"/>
            <w:vAlign w:val="bottom"/>
          </w:tcPr>
          <w:p w14:paraId="0E9261E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20C251D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59CAF2D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07761D3F" w14:textId="77777777" w:rsidTr="00576402">
        <w:trPr>
          <w:jc w:val="center"/>
        </w:trPr>
        <w:tc>
          <w:tcPr>
            <w:tcW w:w="1743" w:type="dxa"/>
            <w:shd w:val="clear" w:color="auto" w:fill="8EAADB" w:themeFill="accent1" w:themeFillTint="99"/>
          </w:tcPr>
          <w:p w14:paraId="299AC7BD"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F</w:t>
            </w:r>
          </w:p>
        </w:tc>
        <w:tc>
          <w:tcPr>
            <w:tcW w:w="1901" w:type="dxa"/>
            <w:shd w:val="clear" w:color="auto" w:fill="F2F2F2" w:themeFill="background1" w:themeFillShade="F2"/>
            <w:vAlign w:val="bottom"/>
          </w:tcPr>
          <w:p w14:paraId="31ED700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7CEEC81A"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1,000.0</w:t>
            </w:r>
          </w:p>
        </w:tc>
        <w:tc>
          <w:tcPr>
            <w:tcW w:w="1901" w:type="dxa"/>
            <w:shd w:val="clear" w:color="auto" w:fill="F2F2F2" w:themeFill="background1" w:themeFillShade="F2"/>
            <w:vAlign w:val="bottom"/>
          </w:tcPr>
          <w:p w14:paraId="6F7F834E"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1,000.0</w:t>
            </w:r>
          </w:p>
        </w:tc>
        <w:tc>
          <w:tcPr>
            <w:tcW w:w="1901" w:type="dxa"/>
            <w:shd w:val="clear" w:color="auto" w:fill="F2F2F2" w:themeFill="background1" w:themeFillShade="F2"/>
            <w:vAlign w:val="bottom"/>
          </w:tcPr>
          <w:p w14:paraId="09DD3CE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$ 142,000,000 </w:t>
            </w:r>
          </w:p>
        </w:tc>
      </w:tr>
      <w:tr w:rsidR="00DB3BC1" w:rsidRPr="00DB3BC1" w14:paraId="061A4A96" w14:textId="77777777" w:rsidTr="00576402">
        <w:trPr>
          <w:jc w:val="center"/>
        </w:trPr>
        <w:tc>
          <w:tcPr>
            <w:tcW w:w="1743" w:type="dxa"/>
            <w:shd w:val="clear" w:color="auto" w:fill="8EAADB" w:themeFill="accent1" w:themeFillTint="99"/>
          </w:tcPr>
          <w:p w14:paraId="594CBD9F"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G</w:t>
            </w:r>
          </w:p>
        </w:tc>
        <w:tc>
          <w:tcPr>
            <w:tcW w:w="1901" w:type="dxa"/>
            <w:shd w:val="clear" w:color="auto" w:fill="F2F2F2" w:themeFill="background1" w:themeFillShade="F2"/>
            <w:vAlign w:val="bottom"/>
          </w:tcPr>
          <w:p w14:paraId="70135E64"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3219162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857.9</w:t>
            </w:r>
          </w:p>
        </w:tc>
        <w:tc>
          <w:tcPr>
            <w:tcW w:w="1901" w:type="dxa"/>
            <w:shd w:val="clear" w:color="auto" w:fill="F2F2F2" w:themeFill="background1" w:themeFillShade="F2"/>
            <w:vAlign w:val="bottom"/>
          </w:tcPr>
          <w:p w14:paraId="0774429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122A917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4ECBF23C" w14:textId="77777777" w:rsidTr="00576402">
        <w:trPr>
          <w:jc w:val="center"/>
        </w:trPr>
        <w:tc>
          <w:tcPr>
            <w:tcW w:w="1743" w:type="dxa"/>
            <w:shd w:val="clear" w:color="auto" w:fill="8EAADB" w:themeFill="accent1" w:themeFillTint="99"/>
          </w:tcPr>
          <w:p w14:paraId="39AC0840" w14:textId="77777777" w:rsidR="00DB3BC1" w:rsidRPr="00DB3BC1" w:rsidRDefault="00DB3BC1" w:rsidP="00576402">
            <w:pPr>
              <w:pStyle w:val="BodyText"/>
              <w:spacing w:before="60" w:after="60"/>
              <w:jc w:val="center"/>
              <w:rPr>
                <w:b/>
                <w:smallCaps/>
                <w:color w:val="FFFFFF" w:themeColor="background1"/>
                <w:szCs w:val="22"/>
              </w:rPr>
            </w:pPr>
            <w:r w:rsidRPr="00DB3BC1">
              <w:rPr>
                <w:b/>
                <w:smallCaps/>
                <w:color w:val="FFFFFF" w:themeColor="background1"/>
              </w:rPr>
              <w:t>Total</w:t>
            </w:r>
          </w:p>
        </w:tc>
        <w:tc>
          <w:tcPr>
            <w:tcW w:w="1901" w:type="dxa"/>
            <w:shd w:val="clear" w:color="auto" w:fill="F2F2F2" w:themeFill="background1" w:themeFillShade="F2"/>
          </w:tcPr>
          <w:p w14:paraId="17C55C17" w14:textId="77777777" w:rsidR="00DB3BC1" w:rsidRPr="00DB3BC1" w:rsidRDefault="00DB3BC1" w:rsidP="00576402">
            <w:pPr>
              <w:pStyle w:val="TableBullet1"/>
              <w:numPr>
                <w:ilvl w:val="0"/>
                <w:numId w:val="0"/>
              </w:numPr>
              <w:jc w:val="center"/>
              <w:rPr>
                <w:rFonts w:cs="Calibri"/>
                <w:color w:val="000000"/>
                <w:sz w:val="22"/>
                <w:szCs w:val="22"/>
              </w:rPr>
            </w:pPr>
          </w:p>
        </w:tc>
        <w:tc>
          <w:tcPr>
            <w:tcW w:w="1901" w:type="dxa"/>
            <w:shd w:val="clear" w:color="auto" w:fill="F2F2F2" w:themeFill="background1" w:themeFillShade="F2"/>
          </w:tcPr>
          <w:p w14:paraId="096A93DC" w14:textId="77777777" w:rsidR="00DB3BC1" w:rsidRPr="00DB3BC1" w:rsidRDefault="00DB3BC1" w:rsidP="00576402">
            <w:pPr>
              <w:pStyle w:val="TableBullet1"/>
              <w:numPr>
                <w:ilvl w:val="0"/>
                <w:numId w:val="0"/>
              </w:numPr>
              <w:jc w:val="center"/>
              <w:rPr>
                <w:rFonts w:cs="Calibri"/>
                <w:color w:val="000000"/>
                <w:sz w:val="22"/>
                <w:szCs w:val="22"/>
              </w:rPr>
            </w:pPr>
          </w:p>
        </w:tc>
        <w:tc>
          <w:tcPr>
            <w:tcW w:w="1901" w:type="dxa"/>
            <w:shd w:val="clear" w:color="auto" w:fill="F2F2F2" w:themeFill="background1" w:themeFillShade="F2"/>
          </w:tcPr>
          <w:p w14:paraId="58B7068F" w14:textId="77777777" w:rsidR="00DB3BC1" w:rsidRPr="00DB3BC1" w:rsidRDefault="00DB3BC1" w:rsidP="00576402">
            <w:pPr>
              <w:pStyle w:val="TableBullet1"/>
              <w:numPr>
                <w:ilvl w:val="0"/>
                <w:numId w:val="0"/>
              </w:numPr>
              <w:jc w:val="center"/>
              <w:rPr>
                <w:rFonts w:cs="Calibri"/>
                <w:b/>
                <w:bCs/>
                <w:color w:val="000000"/>
                <w:sz w:val="22"/>
                <w:szCs w:val="22"/>
              </w:rPr>
            </w:pPr>
            <w:r w:rsidRPr="00DB3BC1">
              <w:rPr>
                <w:b/>
                <w:bCs/>
                <w:sz w:val="22"/>
                <w:szCs w:val="22"/>
              </w:rPr>
              <w:t>1,980.9</w:t>
            </w:r>
          </w:p>
        </w:tc>
        <w:tc>
          <w:tcPr>
            <w:tcW w:w="1901" w:type="dxa"/>
            <w:shd w:val="clear" w:color="auto" w:fill="F2F2F2" w:themeFill="background1" w:themeFillShade="F2"/>
          </w:tcPr>
          <w:p w14:paraId="0083792A" w14:textId="77777777" w:rsidR="00DB3BC1" w:rsidRPr="00DB3BC1" w:rsidRDefault="00DB3BC1" w:rsidP="00576402">
            <w:pPr>
              <w:pStyle w:val="TableBullet1"/>
              <w:numPr>
                <w:ilvl w:val="0"/>
                <w:numId w:val="0"/>
              </w:numPr>
              <w:jc w:val="center"/>
              <w:rPr>
                <w:rFonts w:cs="Calibri"/>
                <w:b/>
                <w:bCs/>
                <w:color w:val="000000"/>
                <w:sz w:val="22"/>
                <w:szCs w:val="22"/>
              </w:rPr>
            </w:pPr>
            <w:r w:rsidRPr="00DB3BC1">
              <w:rPr>
                <w:b/>
                <w:bCs/>
                <w:sz w:val="22"/>
                <w:szCs w:val="22"/>
              </w:rPr>
              <w:t xml:space="preserve"> $ 231,000,000 </w:t>
            </w:r>
          </w:p>
        </w:tc>
      </w:tr>
    </w:tbl>
    <w:p w14:paraId="0118C790" w14:textId="77777777" w:rsidR="00DB3BC1" w:rsidRPr="00DB3BC1" w:rsidRDefault="00DB3BC1" w:rsidP="00DB3BC1">
      <w:pPr>
        <w:spacing w:before="240" w:after="120"/>
        <w:rPr>
          <w:rFonts w:ascii="Century Gothic" w:hAnsi="Century Gothic"/>
        </w:rPr>
      </w:pPr>
      <w:r w:rsidRPr="00DB3BC1">
        <w:rPr>
          <w:rFonts w:ascii="Century Gothic" w:hAnsi="Century Gothic"/>
        </w:rPr>
        <w:t xml:space="preserve">The table below illustrates the Consolidated Price Proposal information provided by Bidders A through C. </w:t>
      </w:r>
    </w:p>
    <w:p w14:paraId="2EAC7D23" w14:textId="77777777" w:rsidR="00DB3BC1" w:rsidRPr="00DB3BC1" w:rsidRDefault="00DB3BC1" w:rsidP="00DB3BC1">
      <w:pPr>
        <w:pStyle w:val="ListParagraph"/>
        <w:numPr>
          <w:ilvl w:val="0"/>
          <w:numId w:val="15"/>
        </w:numPr>
        <w:spacing w:after="120" w:line="240" w:lineRule="auto"/>
        <w:contextualSpacing w:val="0"/>
        <w:rPr>
          <w:rFonts w:ascii="Century Gothic" w:hAnsi="Century Gothic"/>
        </w:rPr>
      </w:pPr>
      <w:r w:rsidRPr="00DB3BC1">
        <w:rPr>
          <w:rFonts w:ascii="Century Gothic" w:hAnsi="Century Gothic"/>
        </w:rPr>
        <w:t xml:space="preserve">The Consolidated Price Proposal amounts represent the discounted prices each Bidder provided as compared to the separate Infrastructure and M&amp;E Price Proposal amounts reflected in the previous tables above.  </w:t>
      </w:r>
    </w:p>
    <w:p w14:paraId="2A49666F" w14:textId="77777777" w:rsidR="00DB3BC1" w:rsidRPr="00DB3BC1" w:rsidRDefault="00DB3BC1" w:rsidP="00DB3BC1">
      <w:pPr>
        <w:pStyle w:val="ListParagraph"/>
        <w:numPr>
          <w:ilvl w:val="0"/>
          <w:numId w:val="15"/>
        </w:numPr>
        <w:spacing w:before="240" w:after="0" w:line="240" w:lineRule="auto"/>
        <w:rPr>
          <w:rFonts w:ascii="Century Gothic" w:hAnsi="Century Gothic"/>
        </w:rPr>
      </w:pPr>
      <w:r w:rsidRPr="00DB3BC1">
        <w:rPr>
          <w:rFonts w:ascii="Century Gothic" w:hAnsi="Century Gothic"/>
        </w:rPr>
        <w:t xml:space="preserve">The Combined Business Proposal Score simply adds the Infrastructure and M&amp;E Business Proposal Scores reflected in the previous tables.  </w:t>
      </w:r>
    </w:p>
    <w:p w14:paraId="5CEB7093" w14:textId="77777777" w:rsidR="00DB3BC1" w:rsidRPr="00DB3BC1" w:rsidRDefault="00DB3BC1" w:rsidP="00DB3BC1">
      <w:pPr>
        <w:pStyle w:val="ListParagraph"/>
        <w:numPr>
          <w:ilvl w:val="0"/>
          <w:numId w:val="15"/>
        </w:numPr>
        <w:spacing w:before="120" w:after="120" w:line="240" w:lineRule="auto"/>
        <w:contextualSpacing w:val="0"/>
        <w:rPr>
          <w:rFonts w:ascii="Century Gothic" w:hAnsi="Century Gothic"/>
        </w:rPr>
      </w:pPr>
      <w:r w:rsidRPr="00DB3BC1">
        <w:rPr>
          <w:rFonts w:ascii="Century Gothic" w:hAnsi="Century Gothic"/>
        </w:rPr>
        <w:t>The Combined Infrastructure/M&amp;E Proposal Score represents the compilation of the two scores from the Highest Infrastructure Proposal Score and Highest M&amp;E Proposal Score from above.</w:t>
      </w:r>
    </w:p>
    <w:p w14:paraId="4F4A9B18" w14:textId="77777777" w:rsidR="00DB3BC1" w:rsidRPr="00DB3BC1" w:rsidRDefault="00DB3BC1" w:rsidP="00DB3BC1">
      <w:pPr>
        <w:pStyle w:val="ListParagraph"/>
        <w:numPr>
          <w:ilvl w:val="0"/>
          <w:numId w:val="15"/>
        </w:numPr>
        <w:spacing w:before="120" w:after="120" w:line="240" w:lineRule="auto"/>
        <w:contextualSpacing w:val="0"/>
        <w:rPr>
          <w:rFonts w:ascii="Century Gothic" w:hAnsi="Century Gothic"/>
        </w:rPr>
      </w:pPr>
      <w:r w:rsidRPr="00DB3BC1">
        <w:rPr>
          <w:rFonts w:ascii="Century Gothic" w:hAnsi="Century Gothic"/>
        </w:rPr>
        <w:t>The Normalized Price Proposal Score is derived by applying the following formula:</w:t>
      </w:r>
    </w:p>
    <w:p w14:paraId="7C2CC839" w14:textId="77777777" w:rsidR="00DB3BC1" w:rsidRPr="00DB3BC1" w:rsidRDefault="00DB3BC1" w:rsidP="00DB3BC1">
      <w:pPr>
        <w:pStyle w:val="ListParagraph"/>
        <w:numPr>
          <w:ilvl w:val="0"/>
          <w:numId w:val="16"/>
        </w:numPr>
        <w:spacing w:after="0" w:line="240" w:lineRule="auto"/>
        <w:rPr>
          <w:rFonts w:ascii="Century Gothic" w:hAnsi="Century Gothic"/>
          <w:i/>
          <w:iCs/>
          <w:spacing w:val="-3"/>
        </w:rPr>
      </w:pPr>
      <w:r w:rsidRPr="00DB3BC1">
        <w:rPr>
          <w:rFonts w:ascii="Century Gothic" w:hAnsi="Century Gothic"/>
          <w:i/>
          <w:iCs/>
          <w:spacing w:val="-3"/>
        </w:rPr>
        <w:t>Normalized Price Proposal Score = (Lowest Price / Contractor Price) * 600</w:t>
      </w:r>
    </w:p>
    <w:p w14:paraId="5D0A311C" w14:textId="77777777" w:rsidR="00DB3BC1" w:rsidRPr="00DB3BC1" w:rsidRDefault="00DB3BC1" w:rsidP="00DB3BC1">
      <w:pPr>
        <w:spacing w:before="120" w:after="240"/>
        <w:rPr>
          <w:rFonts w:ascii="Century Gothic" w:hAnsi="Century Gothic"/>
        </w:rPr>
      </w:pPr>
      <w:r w:rsidRPr="00DB3BC1">
        <w:rPr>
          <w:rFonts w:ascii="Century Gothic" w:hAnsi="Century Gothic"/>
        </w:rPr>
        <w:t>Note that the value of 600 points is used here instead of the 300 points used for each separate Price Proposal normalization to represent the weight of both sets of prices.  In this example, the highest Total Consolidated Proposal Score is bolded for Bidder B, along with the corresponding Consolidated Price Proposal Bidder B provided.  Note that the price for the Combined Infrastructure/M&amp;E Proposal Score has also been normalized using the 600-point scale.</w:t>
      </w:r>
    </w:p>
    <w:p w14:paraId="6B0AE97E" w14:textId="312FB91E" w:rsidR="00DB3BC1" w:rsidRPr="00DB3BC1" w:rsidRDefault="00DB3BC1" w:rsidP="00DB3BC1">
      <w:pPr>
        <w:pStyle w:val="Caption"/>
        <w:keepNext/>
      </w:pPr>
      <w:bookmarkStart w:id="100" w:name="_Toc121317681"/>
      <w:r w:rsidRPr="00DB3BC1">
        <w:t xml:space="preserve">Table </w:t>
      </w:r>
      <w:r w:rsidRPr="00DB3BC1">
        <w:fldChar w:fldCharType="begin"/>
      </w:r>
      <w:r w:rsidRPr="00DB3BC1">
        <w:instrText>SEQ Table \* ARABIC</w:instrText>
      </w:r>
      <w:r w:rsidRPr="00DB3BC1">
        <w:fldChar w:fldCharType="separate"/>
      </w:r>
      <w:ins w:id="101" w:author="Tan Do" w:date="2023-03-30T11:14:00Z">
        <w:r w:rsidR="00EC0483">
          <w:rPr>
            <w:noProof/>
          </w:rPr>
          <w:t>5</w:t>
        </w:r>
      </w:ins>
      <w:del w:id="102" w:author="Tan Do" w:date="2023-03-30T11:14:00Z">
        <w:r w:rsidRPr="00DB3BC1" w:rsidDel="00EC0483">
          <w:rPr>
            <w:noProof/>
          </w:rPr>
          <w:delText>61</w:delText>
        </w:r>
      </w:del>
      <w:r w:rsidRPr="00DB3BC1">
        <w:fldChar w:fldCharType="end"/>
      </w:r>
      <w:r w:rsidRPr="00DB3BC1">
        <w:t xml:space="preserve"> – Consolidated Scoring Example: Consolidated Price Proposal</w:t>
      </w:r>
      <w:bookmarkEnd w:id="100"/>
    </w:p>
    <w:tbl>
      <w:tblPr>
        <w:tblStyle w:val="TableGrid"/>
        <w:tblW w:w="9427"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867"/>
        <w:gridCol w:w="1785"/>
        <w:gridCol w:w="1863"/>
        <w:gridCol w:w="1834"/>
        <w:gridCol w:w="2078"/>
      </w:tblGrid>
      <w:tr w:rsidR="00DB3BC1" w:rsidRPr="00DB3BC1" w14:paraId="20502754" w14:textId="77777777" w:rsidTr="00576402">
        <w:trPr>
          <w:trHeight w:val="475"/>
          <w:tblHeader/>
          <w:jc w:val="center"/>
        </w:trPr>
        <w:tc>
          <w:tcPr>
            <w:tcW w:w="9427" w:type="dxa"/>
            <w:gridSpan w:val="5"/>
            <w:shd w:val="clear" w:color="auto" w:fill="3A639E"/>
            <w:vAlign w:val="center"/>
          </w:tcPr>
          <w:p w14:paraId="1CAC7D50" w14:textId="77777777" w:rsidR="00DB3BC1" w:rsidRPr="00DB3BC1" w:rsidRDefault="00DB3BC1" w:rsidP="00576402">
            <w:pPr>
              <w:pStyle w:val="Table-ProminentHeading"/>
              <w:spacing w:before="60" w:after="60"/>
              <w:rPr>
                <w:rFonts w:ascii="Century Gothic" w:hAnsi="Century Gothic"/>
                <w:smallCaps/>
              </w:rPr>
            </w:pPr>
            <w:r w:rsidRPr="00DB3BC1">
              <w:rPr>
                <w:rFonts w:ascii="Century Gothic" w:hAnsi="Century Gothic"/>
                <w:smallCaps/>
                <w:lang w:val="en-US"/>
              </w:rPr>
              <w:t>Consolidated Price</w:t>
            </w:r>
            <w:r w:rsidRPr="00DB3BC1">
              <w:rPr>
                <w:rFonts w:ascii="Century Gothic" w:hAnsi="Century Gothic"/>
                <w:smallCaps/>
              </w:rPr>
              <w:t xml:space="preserve"> Proposal</w:t>
            </w:r>
          </w:p>
        </w:tc>
      </w:tr>
      <w:tr w:rsidR="00DB3BC1" w:rsidRPr="00DB3BC1" w14:paraId="1C04A304" w14:textId="77777777" w:rsidTr="00576402">
        <w:trPr>
          <w:jc w:val="center"/>
        </w:trPr>
        <w:tc>
          <w:tcPr>
            <w:tcW w:w="1867" w:type="dxa"/>
            <w:shd w:val="clear" w:color="auto" w:fill="8EAADB" w:themeFill="accent1" w:themeFillTint="99"/>
            <w:vAlign w:val="bottom"/>
          </w:tcPr>
          <w:p w14:paraId="3E017D02" w14:textId="77777777" w:rsidR="00DB3BC1" w:rsidRPr="00DB3BC1" w:rsidRDefault="00DB3BC1" w:rsidP="00576402">
            <w:pPr>
              <w:pStyle w:val="Table-SideBarTopic"/>
              <w:rPr>
                <w:szCs w:val="20"/>
              </w:rPr>
            </w:pPr>
            <w:r w:rsidRPr="00DB3BC1">
              <w:t>Bidder</w:t>
            </w:r>
          </w:p>
        </w:tc>
        <w:tc>
          <w:tcPr>
            <w:tcW w:w="1785" w:type="dxa"/>
            <w:shd w:val="clear" w:color="auto" w:fill="8EAADB" w:themeFill="accent1" w:themeFillTint="99"/>
            <w:vAlign w:val="bottom"/>
          </w:tcPr>
          <w:p w14:paraId="5A25981B" w14:textId="77777777" w:rsidR="00DB3BC1" w:rsidRPr="00DB3BC1" w:rsidRDefault="00DB3BC1" w:rsidP="00576402">
            <w:pPr>
              <w:pStyle w:val="TableHeading"/>
              <w:rPr>
                <w:szCs w:val="20"/>
              </w:rPr>
            </w:pPr>
            <w:r w:rsidRPr="00DB3BC1">
              <w:t>Consolidated Price Proposal</w:t>
            </w:r>
          </w:p>
        </w:tc>
        <w:tc>
          <w:tcPr>
            <w:tcW w:w="1863" w:type="dxa"/>
            <w:shd w:val="clear" w:color="auto" w:fill="8EAADB" w:themeFill="accent1" w:themeFillTint="99"/>
            <w:vAlign w:val="bottom"/>
          </w:tcPr>
          <w:p w14:paraId="6F49309A" w14:textId="77777777" w:rsidR="00DB3BC1" w:rsidRPr="00DB3BC1" w:rsidRDefault="00DB3BC1" w:rsidP="00576402">
            <w:pPr>
              <w:pStyle w:val="TableHeading"/>
              <w:rPr>
                <w:szCs w:val="20"/>
              </w:rPr>
            </w:pPr>
            <w:r w:rsidRPr="00DB3BC1">
              <w:t>Combined Business Proposal Score</w:t>
            </w:r>
          </w:p>
        </w:tc>
        <w:tc>
          <w:tcPr>
            <w:tcW w:w="1834" w:type="dxa"/>
            <w:shd w:val="clear" w:color="auto" w:fill="8EAADB" w:themeFill="accent1" w:themeFillTint="99"/>
            <w:vAlign w:val="bottom"/>
          </w:tcPr>
          <w:p w14:paraId="65DA7A41" w14:textId="77777777" w:rsidR="00DB3BC1" w:rsidRPr="00DB3BC1" w:rsidRDefault="00DB3BC1" w:rsidP="00576402">
            <w:pPr>
              <w:pStyle w:val="TableHeading"/>
              <w:rPr>
                <w:szCs w:val="20"/>
              </w:rPr>
            </w:pPr>
            <w:r w:rsidRPr="00DB3BC1">
              <w:t>Normalized Price Proposal Score</w:t>
            </w:r>
          </w:p>
        </w:tc>
        <w:tc>
          <w:tcPr>
            <w:tcW w:w="2078" w:type="dxa"/>
            <w:shd w:val="clear" w:color="auto" w:fill="8EAADB" w:themeFill="accent1" w:themeFillTint="99"/>
            <w:vAlign w:val="bottom"/>
          </w:tcPr>
          <w:p w14:paraId="099108A0" w14:textId="77777777" w:rsidR="00DB3BC1" w:rsidRPr="00DB3BC1" w:rsidRDefault="00DB3BC1" w:rsidP="00576402">
            <w:pPr>
              <w:pStyle w:val="TableHeading"/>
              <w:rPr>
                <w:szCs w:val="20"/>
              </w:rPr>
            </w:pPr>
            <w:r w:rsidRPr="00DB3BC1">
              <w:t>Total Consolidated Proposal Score</w:t>
            </w:r>
          </w:p>
        </w:tc>
      </w:tr>
      <w:tr w:rsidR="00DB3BC1" w:rsidRPr="00DB3BC1" w14:paraId="109D89FA" w14:textId="77777777" w:rsidTr="00576402">
        <w:trPr>
          <w:jc w:val="center"/>
        </w:trPr>
        <w:tc>
          <w:tcPr>
            <w:tcW w:w="1867" w:type="dxa"/>
            <w:shd w:val="clear" w:color="auto" w:fill="8EAADB" w:themeFill="accent1" w:themeFillTint="99"/>
          </w:tcPr>
          <w:p w14:paraId="78EE8F77" w14:textId="77777777" w:rsidR="00DB3BC1" w:rsidRPr="00DB3BC1" w:rsidRDefault="00DB3BC1" w:rsidP="00576402">
            <w:pPr>
              <w:pStyle w:val="Table-SideBarTopic"/>
              <w:rPr>
                <w:szCs w:val="20"/>
              </w:rPr>
            </w:pPr>
            <w:r w:rsidRPr="00DB3BC1">
              <w:lastRenderedPageBreak/>
              <w:t>Bidder A</w:t>
            </w:r>
          </w:p>
        </w:tc>
        <w:tc>
          <w:tcPr>
            <w:tcW w:w="1785" w:type="dxa"/>
            <w:shd w:val="clear" w:color="auto" w:fill="F2F2F2" w:themeFill="background1" w:themeFillShade="F2"/>
            <w:vAlign w:val="bottom"/>
          </w:tcPr>
          <w:p w14:paraId="7302BF3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$ 232,750,000 </w:t>
            </w:r>
          </w:p>
        </w:tc>
        <w:tc>
          <w:tcPr>
            <w:tcW w:w="1863" w:type="dxa"/>
            <w:shd w:val="clear" w:color="auto" w:fill="F2F2F2" w:themeFill="background1" w:themeFillShade="F2"/>
            <w:vAlign w:val="bottom"/>
          </w:tcPr>
          <w:p w14:paraId="4B6E8BE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1,015.0</w:t>
            </w:r>
          </w:p>
        </w:tc>
        <w:tc>
          <w:tcPr>
            <w:tcW w:w="1834" w:type="dxa"/>
            <w:shd w:val="clear" w:color="auto" w:fill="F2F2F2" w:themeFill="background1" w:themeFillShade="F2"/>
            <w:vAlign w:val="bottom"/>
          </w:tcPr>
          <w:p w14:paraId="6AF9FE8C"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509.45</w:t>
            </w:r>
          </w:p>
        </w:tc>
        <w:tc>
          <w:tcPr>
            <w:tcW w:w="2078" w:type="dxa"/>
            <w:shd w:val="clear" w:color="auto" w:fill="F2F2F2" w:themeFill="background1" w:themeFillShade="F2"/>
            <w:vAlign w:val="bottom"/>
          </w:tcPr>
          <w:p w14:paraId="13A734B4"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1,524.5</w:t>
            </w:r>
          </w:p>
        </w:tc>
      </w:tr>
      <w:tr w:rsidR="00DB3BC1" w:rsidRPr="00DB3BC1" w14:paraId="40CB7FB7" w14:textId="77777777" w:rsidTr="00576402">
        <w:trPr>
          <w:jc w:val="center"/>
        </w:trPr>
        <w:tc>
          <w:tcPr>
            <w:tcW w:w="1867" w:type="dxa"/>
            <w:shd w:val="clear" w:color="auto" w:fill="8EAADB" w:themeFill="accent1" w:themeFillTint="99"/>
          </w:tcPr>
          <w:p w14:paraId="06C2F239" w14:textId="77777777" w:rsidR="00DB3BC1" w:rsidRPr="00DB3BC1" w:rsidRDefault="00DB3BC1" w:rsidP="00576402">
            <w:pPr>
              <w:pStyle w:val="TableHeading"/>
              <w:rPr>
                <w:szCs w:val="20"/>
              </w:rPr>
            </w:pPr>
            <w:r w:rsidRPr="00DB3BC1">
              <w:t>Bidder B</w:t>
            </w:r>
          </w:p>
        </w:tc>
        <w:tc>
          <w:tcPr>
            <w:tcW w:w="1785" w:type="dxa"/>
            <w:shd w:val="clear" w:color="auto" w:fill="F2F2F2" w:themeFill="background1" w:themeFillShade="F2"/>
            <w:vAlign w:val="bottom"/>
          </w:tcPr>
          <w:p w14:paraId="7FD3233C" w14:textId="77777777" w:rsidR="00DB3BC1" w:rsidRPr="00DB3BC1" w:rsidRDefault="00DB3BC1" w:rsidP="00576402">
            <w:pPr>
              <w:pStyle w:val="TableBullet1"/>
              <w:numPr>
                <w:ilvl w:val="0"/>
                <w:numId w:val="0"/>
              </w:numPr>
              <w:jc w:val="center"/>
              <w:rPr>
                <w:b/>
                <w:bCs/>
                <w:sz w:val="22"/>
                <w:szCs w:val="22"/>
              </w:rPr>
            </w:pPr>
            <w:r w:rsidRPr="00DB3BC1">
              <w:rPr>
                <w:rFonts w:cs="Calibri"/>
                <w:color w:val="000000"/>
                <w:sz w:val="22"/>
                <w:szCs w:val="22"/>
              </w:rPr>
              <w:t xml:space="preserve"> </w:t>
            </w:r>
            <w:r w:rsidRPr="00DB3BC1">
              <w:rPr>
                <w:rFonts w:cs="Calibri"/>
                <w:b/>
                <w:bCs/>
                <w:color w:val="000000"/>
                <w:sz w:val="22"/>
                <w:szCs w:val="22"/>
              </w:rPr>
              <w:t xml:space="preserve">$ 238,500,000 </w:t>
            </w:r>
          </w:p>
        </w:tc>
        <w:tc>
          <w:tcPr>
            <w:tcW w:w="1863" w:type="dxa"/>
            <w:shd w:val="clear" w:color="auto" w:fill="F2F2F2" w:themeFill="background1" w:themeFillShade="F2"/>
            <w:vAlign w:val="bottom"/>
          </w:tcPr>
          <w:p w14:paraId="61FBAD48"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1,344.0</w:t>
            </w:r>
          </w:p>
        </w:tc>
        <w:tc>
          <w:tcPr>
            <w:tcW w:w="1834" w:type="dxa"/>
            <w:shd w:val="clear" w:color="auto" w:fill="F2F2F2" w:themeFill="background1" w:themeFillShade="F2"/>
            <w:vAlign w:val="bottom"/>
          </w:tcPr>
          <w:p w14:paraId="0F337FFF"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497.17</w:t>
            </w:r>
          </w:p>
        </w:tc>
        <w:tc>
          <w:tcPr>
            <w:tcW w:w="2078" w:type="dxa"/>
            <w:shd w:val="clear" w:color="auto" w:fill="F2F2F2" w:themeFill="background1" w:themeFillShade="F2"/>
            <w:vAlign w:val="bottom"/>
          </w:tcPr>
          <w:p w14:paraId="45C20F23"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1,841.2</w:t>
            </w:r>
          </w:p>
        </w:tc>
      </w:tr>
      <w:tr w:rsidR="00DB3BC1" w:rsidRPr="00DB3BC1" w14:paraId="130E70B6" w14:textId="77777777" w:rsidTr="00576402">
        <w:trPr>
          <w:jc w:val="center"/>
        </w:trPr>
        <w:tc>
          <w:tcPr>
            <w:tcW w:w="1867" w:type="dxa"/>
            <w:shd w:val="clear" w:color="auto" w:fill="8EAADB" w:themeFill="accent1" w:themeFillTint="99"/>
          </w:tcPr>
          <w:p w14:paraId="59EF6CB1" w14:textId="77777777" w:rsidR="00DB3BC1" w:rsidRPr="00DB3BC1" w:rsidRDefault="00DB3BC1" w:rsidP="00576402">
            <w:pPr>
              <w:pStyle w:val="TableHeading"/>
              <w:rPr>
                <w:szCs w:val="20"/>
              </w:rPr>
            </w:pPr>
            <w:r w:rsidRPr="00DB3BC1">
              <w:t>Bidder C</w:t>
            </w:r>
          </w:p>
        </w:tc>
        <w:tc>
          <w:tcPr>
            <w:tcW w:w="1785" w:type="dxa"/>
            <w:shd w:val="clear" w:color="auto" w:fill="F2F2F2" w:themeFill="background1" w:themeFillShade="F2"/>
            <w:vAlign w:val="bottom"/>
          </w:tcPr>
          <w:p w14:paraId="51299AA4"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$ 197,625,000 </w:t>
            </w:r>
          </w:p>
        </w:tc>
        <w:tc>
          <w:tcPr>
            <w:tcW w:w="1863" w:type="dxa"/>
            <w:shd w:val="clear" w:color="auto" w:fill="F2F2F2" w:themeFill="background1" w:themeFillShade="F2"/>
            <w:vAlign w:val="bottom"/>
          </w:tcPr>
          <w:p w14:paraId="441E655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1,155.0</w:t>
            </w:r>
          </w:p>
        </w:tc>
        <w:tc>
          <w:tcPr>
            <w:tcW w:w="1834" w:type="dxa"/>
            <w:shd w:val="clear" w:color="auto" w:fill="F2F2F2" w:themeFill="background1" w:themeFillShade="F2"/>
            <w:vAlign w:val="bottom"/>
          </w:tcPr>
          <w:p w14:paraId="5D227353"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600.00</w:t>
            </w:r>
          </w:p>
        </w:tc>
        <w:tc>
          <w:tcPr>
            <w:tcW w:w="2078" w:type="dxa"/>
            <w:shd w:val="clear" w:color="auto" w:fill="F2F2F2" w:themeFill="background1" w:themeFillShade="F2"/>
            <w:vAlign w:val="bottom"/>
          </w:tcPr>
          <w:p w14:paraId="0DAF2440"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1,755.0</w:t>
            </w:r>
          </w:p>
        </w:tc>
      </w:tr>
      <w:tr w:rsidR="00DB3BC1" w:rsidRPr="00DB3BC1" w14:paraId="07478D7C" w14:textId="77777777" w:rsidTr="00576402">
        <w:trPr>
          <w:jc w:val="center"/>
        </w:trPr>
        <w:tc>
          <w:tcPr>
            <w:tcW w:w="1867" w:type="dxa"/>
            <w:shd w:val="clear" w:color="auto" w:fill="8EAADB" w:themeFill="accent1" w:themeFillTint="99"/>
          </w:tcPr>
          <w:p w14:paraId="2C06B835" w14:textId="77777777" w:rsidR="00DB3BC1" w:rsidRPr="00DB3BC1" w:rsidRDefault="00DB3BC1" w:rsidP="00576402">
            <w:pPr>
              <w:pStyle w:val="TableHeading"/>
              <w:rPr>
                <w:szCs w:val="20"/>
              </w:rPr>
            </w:pPr>
            <w:r w:rsidRPr="00DB3BC1">
              <w:t>Bidder D</w:t>
            </w:r>
          </w:p>
        </w:tc>
        <w:tc>
          <w:tcPr>
            <w:tcW w:w="1785" w:type="dxa"/>
            <w:shd w:val="clear" w:color="auto" w:fill="F2F2F2" w:themeFill="background1" w:themeFillShade="F2"/>
            <w:vAlign w:val="bottom"/>
          </w:tcPr>
          <w:p w14:paraId="18D584A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863" w:type="dxa"/>
            <w:shd w:val="clear" w:color="auto" w:fill="F2F2F2" w:themeFill="background1" w:themeFillShade="F2"/>
            <w:vAlign w:val="bottom"/>
          </w:tcPr>
          <w:p w14:paraId="524F95E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834" w:type="dxa"/>
            <w:shd w:val="clear" w:color="auto" w:fill="F2F2F2" w:themeFill="background1" w:themeFillShade="F2"/>
            <w:vAlign w:val="bottom"/>
          </w:tcPr>
          <w:p w14:paraId="5236631C"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w:t>
            </w:r>
          </w:p>
        </w:tc>
        <w:tc>
          <w:tcPr>
            <w:tcW w:w="2078" w:type="dxa"/>
            <w:shd w:val="clear" w:color="auto" w:fill="F2F2F2" w:themeFill="background1" w:themeFillShade="F2"/>
            <w:vAlign w:val="bottom"/>
          </w:tcPr>
          <w:p w14:paraId="0B84F8C0"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28E3CF30" w14:textId="77777777" w:rsidTr="00576402">
        <w:trPr>
          <w:jc w:val="center"/>
        </w:trPr>
        <w:tc>
          <w:tcPr>
            <w:tcW w:w="1867" w:type="dxa"/>
            <w:shd w:val="clear" w:color="auto" w:fill="8EAADB" w:themeFill="accent1" w:themeFillTint="99"/>
          </w:tcPr>
          <w:p w14:paraId="5F0B7635" w14:textId="77777777" w:rsidR="00DB3BC1" w:rsidRPr="00DB3BC1" w:rsidRDefault="00DB3BC1" w:rsidP="00576402">
            <w:pPr>
              <w:pStyle w:val="TableHeading"/>
              <w:rPr>
                <w:szCs w:val="20"/>
              </w:rPr>
            </w:pPr>
            <w:r w:rsidRPr="00DB3BC1">
              <w:t>Bidder E</w:t>
            </w:r>
          </w:p>
        </w:tc>
        <w:tc>
          <w:tcPr>
            <w:tcW w:w="1785" w:type="dxa"/>
            <w:shd w:val="clear" w:color="auto" w:fill="F2F2F2" w:themeFill="background1" w:themeFillShade="F2"/>
            <w:vAlign w:val="bottom"/>
          </w:tcPr>
          <w:p w14:paraId="55C2B6E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863" w:type="dxa"/>
            <w:shd w:val="clear" w:color="auto" w:fill="F2F2F2" w:themeFill="background1" w:themeFillShade="F2"/>
            <w:vAlign w:val="bottom"/>
          </w:tcPr>
          <w:p w14:paraId="29EEB799"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834" w:type="dxa"/>
            <w:shd w:val="clear" w:color="auto" w:fill="F2F2F2" w:themeFill="background1" w:themeFillShade="F2"/>
            <w:vAlign w:val="bottom"/>
          </w:tcPr>
          <w:p w14:paraId="46062499"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w:t>
            </w:r>
          </w:p>
        </w:tc>
        <w:tc>
          <w:tcPr>
            <w:tcW w:w="2078" w:type="dxa"/>
            <w:shd w:val="clear" w:color="auto" w:fill="F2F2F2" w:themeFill="background1" w:themeFillShade="F2"/>
            <w:vAlign w:val="bottom"/>
          </w:tcPr>
          <w:p w14:paraId="74B6EE60"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538AA9B7" w14:textId="77777777" w:rsidTr="00576402">
        <w:trPr>
          <w:trHeight w:val="389"/>
          <w:jc w:val="center"/>
        </w:trPr>
        <w:tc>
          <w:tcPr>
            <w:tcW w:w="1867" w:type="dxa"/>
            <w:shd w:val="clear" w:color="auto" w:fill="8EAADB" w:themeFill="accent1" w:themeFillTint="99"/>
          </w:tcPr>
          <w:p w14:paraId="46903715"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F</w:t>
            </w:r>
          </w:p>
        </w:tc>
        <w:tc>
          <w:tcPr>
            <w:tcW w:w="1785" w:type="dxa"/>
            <w:shd w:val="clear" w:color="auto" w:fill="F2F2F2" w:themeFill="background1" w:themeFillShade="F2"/>
            <w:vAlign w:val="bottom"/>
          </w:tcPr>
          <w:p w14:paraId="259E07E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863" w:type="dxa"/>
            <w:shd w:val="clear" w:color="auto" w:fill="F2F2F2" w:themeFill="background1" w:themeFillShade="F2"/>
            <w:vAlign w:val="bottom"/>
          </w:tcPr>
          <w:p w14:paraId="3AA1281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834" w:type="dxa"/>
            <w:shd w:val="clear" w:color="auto" w:fill="F2F2F2" w:themeFill="background1" w:themeFillShade="F2"/>
            <w:vAlign w:val="bottom"/>
          </w:tcPr>
          <w:p w14:paraId="538CD78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w:t>
            </w:r>
          </w:p>
        </w:tc>
        <w:tc>
          <w:tcPr>
            <w:tcW w:w="2078" w:type="dxa"/>
            <w:shd w:val="clear" w:color="auto" w:fill="F2F2F2" w:themeFill="background1" w:themeFillShade="F2"/>
            <w:vAlign w:val="bottom"/>
          </w:tcPr>
          <w:p w14:paraId="5D34F43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27562A28" w14:textId="77777777" w:rsidTr="00576402">
        <w:trPr>
          <w:trHeight w:val="389"/>
          <w:jc w:val="center"/>
        </w:trPr>
        <w:tc>
          <w:tcPr>
            <w:tcW w:w="1867" w:type="dxa"/>
            <w:shd w:val="clear" w:color="auto" w:fill="8EAADB" w:themeFill="accent1" w:themeFillTint="99"/>
          </w:tcPr>
          <w:p w14:paraId="099DBE5B"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G</w:t>
            </w:r>
          </w:p>
        </w:tc>
        <w:tc>
          <w:tcPr>
            <w:tcW w:w="1785" w:type="dxa"/>
            <w:shd w:val="clear" w:color="auto" w:fill="F2F2F2" w:themeFill="background1" w:themeFillShade="F2"/>
            <w:vAlign w:val="bottom"/>
          </w:tcPr>
          <w:p w14:paraId="039C599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863" w:type="dxa"/>
            <w:shd w:val="clear" w:color="auto" w:fill="F2F2F2" w:themeFill="background1" w:themeFillShade="F2"/>
            <w:vAlign w:val="bottom"/>
          </w:tcPr>
          <w:p w14:paraId="2026AA7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834" w:type="dxa"/>
            <w:shd w:val="clear" w:color="auto" w:fill="F2F2F2" w:themeFill="background1" w:themeFillShade="F2"/>
            <w:vAlign w:val="bottom"/>
          </w:tcPr>
          <w:p w14:paraId="066737B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w:t>
            </w:r>
          </w:p>
        </w:tc>
        <w:tc>
          <w:tcPr>
            <w:tcW w:w="2078" w:type="dxa"/>
            <w:shd w:val="clear" w:color="auto" w:fill="F2F2F2" w:themeFill="background1" w:themeFillShade="F2"/>
            <w:vAlign w:val="bottom"/>
          </w:tcPr>
          <w:p w14:paraId="40D0DA5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2B20BACA" w14:textId="77777777" w:rsidTr="00576402">
        <w:trPr>
          <w:trHeight w:val="389"/>
          <w:jc w:val="center"/>
        </w:trPr>
        <w:tc>
          <w:tcPr>
            <w:tcW w:w="1867" w:type="dxa"/>
            <w:shd w:val="clear" w:color="auto" w:fill="8EAADB" w:themeFill="accent1" w:themeFillTint="99"/>
          </w:tcPr>
          <w:p w14:paraId="2F9C0A7D" w14:textId="77777777" w:rsidR="00DB3BC1" w:rsidRPr="00DB3BC1" w:rsidRDefault="00DB3BC1" w:rsidP="00576402">
            <w:pPr>
              <w:pStyle w:val="BodyText"/>
              <w:spacing w:before="60" w:after="60"/>
              <w:jc w:val="center"/>
              <w:rPr>
                <w:b/>
                <w:smallCaps/>
                <w:color w:val="FFFFFF" w:themeColor="background1"/>
              </w:rPr>
            </w:pPr>
            <w:r w:rsidRPr="00DB3BC1">
              <w:rPr>
                <w:b/>
                <w:smallCaps/>
                <w:color w:val="FFFFFF" w:themeColor="background1"/>
              </w:rPr>
              <w:t>Highest Infrastructure &amp; M&amp;E bidders</w:t>
            </w:r>
          </w:p>
        </w:tc>
        <w:tc>
          <w:tcPr>
            <w:tcW w:w="1785" w:type="dxa"/>
            <w:shd w:val="clear" w:color="auto" w:fill="F2F2F2" w:themeFill="background1" w:themeFillShade="F2"/>
            <w:vAlign w:val="bottom"/>
          </w:tcPr>
          <w:p w14:paraId="104B1B9B" w14:textId="77777777" w:rsidR="00DB3BC1" w:rsidRPr="00DB3BC1" w:rsidRDefault="00DB3BC1" w:rsidP="00576402">
            <w:pPr>
              <w:pStyle w:val="TableBullet1"/>
              <w:numPr>
                <w:ilvl w:val="0"/>
                <w:numId w:val="0"/>
              </w:numPr>
              <w:jc w:val="center"/>
              <w:rPr>
                <w:rFonts w:cs="Calibri"/>
                <w:color w:val="000000"/>
                <w:sz w:val="22"/>
                <w:szCs w:val="22"/>
              </w:rPr>
            </w:pPr>
            <w:r w:rsidRPr="00DB3BC1">
              <w:rPr>
                <w:rFonts w:cs="Calibri"/>
                <w:color w:val="000000"/>
                <w:sz w:val="22"/>
                <w:szCs w:val="22"/>
              </w:rPr>
              <w:t xml:space="preserve"> </w:t>
            </w:r>
            <w:r w:rsidRPr="00DB3BC1">
              <w:rPr>
                <w:b/>
                <w:bCs/>
                <w:sz w:val="22"/>
                <w:szCs w:val="22"/>
              </w:rPr>
              <w:t>$ 231,000,000</w:t>
            </w:r>
          </w:p>
        </w:tc>
        <w:tc>
          <w:tcPr>
            <w:tcW w:w="1863" w:type="dxa"/>
            <w:shd w:val="clear" w:color="auto" w:fill="F2F2F2" w:themeFill="background1" w:themeFillShade="F2"/>
            <w:vAlign w:val="bottom"/>
          </w:tcPr>
          <w:p w14:paraId="2C6EB3A5" w14:textId="77777777" w:rsidR="00DB3BC1" w:rsidRPr="00DB3BC1" w:rsidRDefault="00DB3BC1" w:rsidP="00576402">
            <w:pPr>
              <w:pStyle w:val="TableBullet1"/>
              <w:numPr>
                <w:ilvl w:val="0"/>
                <w:numId w:val="0"/>
              </w:numPr>
              <w:jc w:val="center"/>
              <w:rPr>
                <w:rFonts w:cs="Calibri"/>
                <w:color w:val="000000"/>
                <w:sz w:val="22"/>
                <w:szCs w:val="22"/>
              </w:rPr>
            </w:pPr>
            <w:r w:rsidRPr="00DB3BC1">
              <w:rPr>
                <w:rFonts w:cs="Calibri"/>
                <w:color w:val="000000"/>
                <w:sz w:val="22"/>
                <w:szCs w:val="22"/>
              </w:rPr>
              <w:t>1,386.0</w:t>
            </w:r>
          </w:p>
        </w:tc>
        <w:tc>
          <w:tcPr>
            <w:tcW w:w="1834" w:type="dxa"/>
            <w:shd w:val="clear" w:color="auto" w:fill="F2F2F2" w:themeFill="background1" w:themeFillShade="F2"/>
            <w:vAlign w:val="bottom"/>
          </w:tcPr>
          <w:p w14:paraId="2DEE8C78" w14:textId="77777777" w:rsidR="00DB3BC1" w:rsidRPr="00DB3BC1" w:rsidRDefault="00DB3BC1" w:rsidP="00576402">
            <w:pPr>
              <w:pStyle w:val="TableBullet1"/>
              <w:numPr>
                <w:ilvl w:val="0"/>
                <w:numId w:val="0"/>
              </w:numPr>
              <w:jc w:val="center"/>
              <w:rPr>
                <w:rFonts w:cs="Calibri"/>
                <w:color w:val="000000"/>
                <w:sz w:val="22"/>
                <w:szCs w:val="22"/>
              </w:rPr>
            </w:pPr>
            <w:r w:rsidRPr="00DB3BC1">
              <w:rPr>
                <w:rFonts w:cs="Calibri"/>
                <w:color w:val="000000"/>
                <w:sz w:val="22"/>
                <w:szCs w:val="22"/>
              </w:rPr>
              <w:t>513.31</w:t>
            </w:r>
          </w:p>
        </w:tc>
        <w:tc>
          <w:tcPr>
            <w:tcW w:w="2078" w:type="dxa"/>
            <w:shd w:val="clear" w:color="auto" w:fill="F2F2F2" w:themeFill="background1" w:themeFillShade="F2"/>
            <w:vAlign w:val="bottom"/>
          </w:tcPr>
          <w:p w14:paraId="338FB508" w14:textId="77777777" w:rsidR="00DB3BC1" w:rsidRPr="00DB3BC1" w:rsidRDefault="00DB3BC1" w:rsidP="00576402">
            <w:pPr>
              <w:pStyle w:val="TableBullet1"/>
              <w:numPr>
                <w:ilvl w:val="0"/>
                <w:numId w:val="0"/>
              </w:numPr>
              <w:jc w:val="center"/>
              <w:rPr>
                <w:rFonts w:cs="Calibri"/>
                <w:b/>
                <w:bCs/>
                <w:color w:val="000000"/>
                <w:sz w:val="22"/>
                <w:szCs w:val="22"/>
              </w:rPr>
            </w:pPr>
            <w:r w:rsidRPr="00DB3BC1">
              <w:rPr>
                <w:rFonts w:cs="Calibri"/>
                <w:b/>
                <w:bCs/>
                <w:color w:val="000000"/>
                <w:sz w:val="22"/>
                <w:szCs w:val="22"/>
              </w:rPr>
              <w:t>1,899.3</w:t>
            </w:r>
          </w:p>
        </w:tc>
      </w:tr>
    </w:tbl>
    <w:p w14:paraId="21AAAAC8" w14:textId="3EC2D277" w:rsidR="00DB3BC1" w:rsidRDefault="00DB3BC1" w:rsidP="00DB3BC1">
      <w:pPr>
        <w:spacing w:before="240"/>
        <w:rPr>
          <w:ins w:id="103" w:author="Christine" w:date="2023-03-21T16:27:00Z"/>
          <w:rFonts w:ascii="Century Gothic" w:hAnsi="Century Gothic"/>
        </w:rPr>
      </w:pPr>
      <w:r w:rsidRPr="00DB3BC1">
        <w:rPr>
          <w:rFonts w:ascii="Century Gothic" w:hAnsi="Century Gothic"/>
        </w:rPr>
        <w:t xml:space="preserve">The final step </w:t>
      </w:r>
      <w:ins w:id="104" w:author="Christine" w:date="2023-03-21T16:29:00Z">
        <w:r w:rsidR="003C5674">
          <w:rPr>
            <w:rFonts w:ascii="Century Gothic" w:hAnsi="Century Gothic"/>
          </w:rPr>
          <w:t xml:space="preserve">of the </w:t>
        </w:r>
      </w:ins>
      <w:ins w:id="105" w:author="Christine" w:date="2023-03-21T16:33:00Z">
        <w:r w:rsidR="003C5674">
          <w:rPr>
            <w:rFonts w:ascii="Century Gothic" w:hAnsi="Century Gothic"/>
          </w:rPr>
          <w:t>Consolidated</w:t>
        </w:r>
      </w:ins>
      <w:ins w:id="106" w:author="Christine" w:date="2023-03-21T16:30:00Z">
        <w:r w:rsidR="003C5674">
          <w:rPr>
            <w:rFonts w:ascii="Century Gothic" w:hAnsi="Century Gothic"/>
          </w:rPr>
          <w:t xml:space="preserve"> Price Scoring</w:t>
        </w:r>
      </w:ins>
      <w:ins w:id="107" w:author="Christine" w:date="2023-03-21T16:29:00Z">
        <w:r w:rsidR="003C5674">
          <w:rPr>
            <w:rFonts w:ascii="Century Gothic" w:hAnsi="Century Gothic"/>
          </w:rPr>
          <w:t xml:space="preserve"> </w:t>
        </w:r>
      </w:ins>
      <w:r w:rsidRPr="00DB3BC1">
        <w:rPr>
          <w:rFonts w:ascii="Century Gothic" w:hAnsi="Century Gothic"/>
        </w:rPr>
        <w:t>is to determine which option provides the overall Best Value to the Consortium. When comparing the total score of 1,899.3 for the separate highest scoring Proposals (represented by Bidders D and F) to the total score of 1,841.2 for the highest scoring Consolidated Proposal (represented by Bidder B), the Best Value is represented by separately awarding to Bidder D for the Infrastructure Work and to Bidder F for the M&amp;E Services.</w:t>
      </w:r>
    </w:p>
    <w:p w14:paraId="6D1A1756" w14:textId="56B9AA97" w:rsidR="00012194" w:rsidRPr="00012194" w:rsidRDefault="00012194" w:rsidP="00012194">
      <w:pPr>
        <w:pStyle w:val="Heading3"/>
        <w:numPr>
          <w:ilvl w:val="2"/>
          <w:numId w:val="14"/>
        </w:numPr>
      </w:pPr>
      <w:r w:rsidRPr="00012194">
        <w:t>Agreement Exception Discussions</w:t>
      </w:r>
    </w:p>
    <w:p w14:paraId="13A378E1" w14:textId="2842E8A5" w:rsidR="00702FE2" w:rsidRDefault="004B6A26" w:rsidP="00BE4E0B">
      <w:pPr>
        <w:pStyle w:val="RFPBody"/>
        <w:jc w:val="left"/>
        <w:rPr>
          <w:ins w:id="108" w:author="Christine" w:date="2023-03-21T16:30:00Z"/>
        </w:rPr>
      </w:pPr>
      <w:ins w:id="109" w:author="Christine" w:date="2023-03-21T16:13:00Z">
        <w:r w:rsidRPr="004B6A26">
          <w:t>In this step</w:t>
        </w:r>
        <w:r>
          <w:t xml:space="preserve">, the Consortium will conduct </w:t>
        </w:r>
      </w:ins>
      <w:ins w:id="110" w:author="Christine" w:date="2023-03-21T16:14:00Z">
        <w:r>
          <w:t xml:space="preserve">Agreement Exception Discussions with each </w:t>
        </w:r>
      </w:ins>
      <w:ins w:id="111" w:author="Christine" w:date="2023-03-23T10:31:00Z">
        <w:r w:rsidR="00F04069">
          <w:t>B</w:t>
        </w:r>
      </w:ins>
      <w:ins w:id="112" w:author="Christine" w:date="2023-03-21T16:14:00Z">
        <w:r>
          <w:t xml:space="preserve">idder. </w:t>
        </w:r>
      </w:ins>
      <w:ins w:id="113" w:author="Christine" w:date="2023-03-21T16:21:00Z">
        <w:r w:rsidR="00B810DE" w:rsidRPr="00B810DE">
          <w:t xml:space="preserve">The objective of the discussion is </w:t>
        </w:r>
      </w:ins>
      <w:ins w:id="114" w:author="Christine" w:date="2023-03-22T15:49:00Z">
        <w:r w:rsidR="00DC6763">
          <w:t>for the Consortiu</w:t>
        </w:r>
      </w:ins>
      <w:ins w:id="115" w:author="Christine" w:date="2023-03-22T15:50:00Z">
        <w:r w:rsidR="00DC6763">
          <w:t xml:space="preserve">m and </w:t>
        </w:r>
      </w:ins>
      <w:ins w:id="116" w:author="Christine" w:date="2023-03-23T10:31:00Z">
        <w:r w:rsidR="00F04069">
          <w:t>B</w:t>
        </w:r>
      </w:ins>
      <w:ins w:id="117" w:author="Christine" w:date="2023-03-22T15:50:00Z">
        <w:r w:rsidR="00DC6763">
          <w:t xml:space="preserve">idder </w:t>
        </w:r>
      </w:ins>
      <w:ins w:id="118" w:author="Christine" w:date="2023-03-21T16:21:00Z">
        <w:r w:rsidR="00B810DE" w:rsidRPr="00B810DE">
          <w:t xml:space="preserve">to </w:t>
        </w:r>
      </w:ins>
      <w:ins w:id="119" w:author="Christine" w:date="2023-03-22T15:49:00Z">
        <w:r w:rsidR="00DC6763">
          <w:t>discuss</w:t>
        </w:r>
      </w:ins>
      <w:ins w:id="120" w:author="Christine" w:date="2023-03-22T15:50:00Z">
        <w:r w:rsidR="00DC6763">
          <w:t xml:space="preserve"> and </w:t>
        </w:r>
      </w:ins>
      <w:ins w:id="121" w:author="Christine" w:date="2023-03-21T16:21:00Z">
        <w:r w:rsidR="00B810DE">
          <w:t>resolve as many Agreement</w:t>
        </w:r>
        <w:r w:rsidR="00B810DE" w:rsidRPr="00B810DE">
          <w:t xml:space="preserve"> exceptions</w:t>
        </w:r>
        <w:r w:rsidR="00B810DE">
          <w:t xml:space="preserve"> as</w:t>
        </w:r>
      </w:ins>
      <w:ins w:id="122" w:author="Christine" w:date="2023-03-21T16:22:00Z">
        <w:r w:rsidR="00B810DE">
          <w:t xml:space="preserve"> possible</w:t>
        </w:r>
      </w:ins>
      <w:ins w:id="123" w:author="Christine" w:date="2023-03-21T16:21:00Z">
        <w:r w:rsidR="00B810DE" w:rsidRPr="00B810DE">
          <w:t xml:space="preserve"> prior to entering into final Agreement negotiations</w:t>
        </w:r>
      </w:ins>
      <w:ins w:id="124" w:author="Christine" w:date="2023-03-22T15:50:00Z">
        <w:r w:rsidR="00DC6763">
          <w:t xml:space="preserve"> with the</w:t>
        </w:r>
      </w:ins>
      <w:ins w:id="125" w:author="Christine" w:date="2023-03-23T10:31:00Z">
        <w:r w:rsidR="00F04069">
          <w:t xml:space="preserve"> selected </w:t>
        </w:r>
        <w:r w:rsidR="00D5568B">
          <w:t>Bid</w:t>
        </w:r>
      </w:ins>
      <w:ins w:id="126" w:author="Christine" w:date="2023-03-23T10:32:00Z">
        <w:r w:rsidR="00D5568B">
          <w:t>der</w:t>
        </w:r>
      </w:ins>
      <w:ins w:id="127" w:author="Tyra, David W." w:date="2023-03-28T21:19:00Z">
        <w:r w:rsidR="007B6E4E">
          <w:rPr>
            <w:i/>
            <w:iCs/>
          </w:rPr>
          <w:t>, which will occur following the issuance of the Vendor Selection Report (VSR) and the Notice of Intent to Award</w:t>
        </w:r>
      </w:ins>
      <w:r w:rsidR="00984AC7">
        <w:t xml:space="preserve">. </w:t>
      </w:r>
      <w:ins w:id="128" w:author="Christine" w:date="2023-03-21T16:14:00Z">
        <w:r w:rsidR="00682285">
          <w:t xml:space="preserve">The discussion </w:t>
        </w:r>
      </w:ins>
      <w:ins w:id="129" w:author="Tyra, David W." w:date="2023-03-28T21:20:00Z">
        <w:r w:rsidR="007B6E4E">
          <w:rPr>
            <w:i/>
            <w:iCs/>
          </w:rPr>
          <w:t xml:space="preserve">at this stage </w:t>
        </w:r>
      </w:ins>
      <w:ins w:id="130" w:author="Christine" w:date="2023-03-21T16:14:00Z">
        <w:r w:rsidR="00682285">
          <w:t xml:space="preserve">will focus on the </w:t>
        </w:r>
      </w:ins>
      <w:ins w:id="131" w:author="Tyra, David W." w:date="2023-03-28T21:20:00Z">
        <w:r w:rsidR="007B6E4E">
          <w:rPr>
            <w:i/>
            <w:iCs/>
          </w:rPr>
          <w:t>addressing and seeking to resolve the contract exceptions</w:t>
        </w:r>
      </w:ins>
      <w:ins w:id="132" w:author="Christine" w:date="2023-03-21T16:14:00Z">
        <w:r w:rsidR="00EE35E7">
          <w:t xml:space="preserve"> each </w:t>
        </w:r>
      </w:ins>
      <w:ins w:id="133" w:author="Christine" w:date="2023-03-23T10:32:00Z">
        <w:r w:rsidR="006E62BF">
          <w:t>B</w:t>
        </w:r>
      </w:ins>
      <w:ins w:id="134" w:author="Christine" w:date="2023-03-21T16:14:00Z">
        <w:r w:rsidR="00EE35E7">
          <w:t xml:space="preserve">idder submitted with its </w:t>
        </w:r>
      </w:ins>
      <w:ins w:id="135" w:author="Christine" w:date="2023-03-21T16:17:00Z">
        <w:r w:rsidR="00BE4E0B">
          <w:t xml:space="preserve">Infrastructure </w:t>
        </w:r>
      </w:ins>
      <w:ins w:id="136" w:author="Christine" w:date="2023-03-21T16:14:00Z">
        <w:r w:rsidR="00EE35E7">
          <w:t xml:space="preserve">proposal, </w:t>
        </w:r>
      </w:ins>
      <w:ins w:id="137" w:author="Christine" w:date="2023-03-21T16:16:00Z">
        <w:r w:rsidR="00EB4FFD" w:rsidRPr="00EB4FFD">
          <w:t xml:space="preserve">Attachment A7 – Exceptions </w:t>
        </w:r>
        <w:r w:rsidR="00BE4E0B">
          <w:t>t</w:t>
        </w:r>
        <w:r w:rsidR="00EB4FFD" w:rsidRPr="00EB4FFD">
          <w:t xml:space="preserve">o </w:t>
        </w:r>
        <w:r w:rsidR="00BE4E0B">
          <w:t>t</w:t>
        </w:r>
        <w:r w:rsidR="00EB4FFD" w:rsidRPr="00EB4FFD">
          <w:t>he Infrastructure Agreement</w:t>
        </w:r>
        <w:r w:rsidR="00BE4E0B">
          <w:t xml:space="preserve"> </w:t>
        </w:r>
      </w:ins>
      <w:ins w:id="138" w:author="Christine" w:date="2023-03-21T16:17:00Z">
        <w:r w:rsidR="00BE4E0B">
          <w:t xml:space="preserve">or M&amp;E proposal, </w:t>
        </w:r>
        <w:r w:rsidR="00BE4E0B" w:rsidRPr="00BE4E0B">
          <w:t xml:space="preserve">Attachment </w:t>
        </w:r>
        <w:r w:rsidR="00BE4E0B">
          <w:t>B</w:t>
        </w:r>
        <w:r w:rsidR="00BE4E0B" w:rsidRPr="00BE4E0B">
          <w:t xml:space="preserve">7 – Exceptions to the </w:t>
        </w:r>
        <w:r w:rsidR="00BE4E0B">
          <w:t>M&amp;E</w:t>
        </w:r>
        <w:r w:rsidR="00BE4E0B" w:rsidRPr="00BE4E0B">
          <w:t xml:space="preserve"> Agreement</w:t>
        </w:r>
        <w:r w:rsidR="00BE4E0B">
          <w:t>.</w:t>
        </w:r>
      </w:ins>
      <w:ins w:id="139" w:author="Christine" w:date="2023-03-21T16:18:00Z">
        <w:r w:rsidR="00975D00">
          <w:t xml:space="preserve"> </w:t>
        </w:r>
      </w:ins>
    </w:p>
    <w:p w14:paraId="417C8273" w14:textId="77777777" w:rsidR="003C5674" w:rsidRPr="00DB3BC1" w:rsidRDefault="003C5674" w:rsidP="003C5674">
      <w:pPr>
        <w:pStyle w:val="Heading3"/>
        <w:numPr>
          <w:ilvl w:val="2"/>
          <w:numId w:val="14"/>
        </w:numPr>
      </w:pPr>
      <w:r w:rsidRPr="00DB3BC1">
        <w:t>Best And Final Offer</w:t>
      </w:r>
    </w:p>
    <w:p w14:paraId="60A54FB1" w14:textId="77777777" w:rsidR="003C5674" w:rsidRPr="00DB3BC1" w:rsidRDefault="003C5674" w:rsidP="003C5674">
      <w:pPr>
        <w:pStyle w:val="RFPBody"/>
        <w:jc w:val="left"/>
      </w:pPr>
      <w:r w:rsidRPr="00DB3BC1">
        <w:t>The Consortium reserves the right to require one or more Best and Final Offers from one or more Contractors, requesting a final adjustment, confirmation, or resubmission of any or all parts of the Infrastructure Business Proposals, Infrastructure Price Proposals, M&amp;E Business Proposals, M&amp;E Price Proposals, Consolidated Price Proposals and/or other terms.</w:t>
      </w:r>
    </w:p>
    <w:p w14:paraId="17606D26" w14:textId="77777777" w:rsidR="003C5674" w:rsidRDefault="003C5674" w:rsidP="003C5674">
      <w:pPr>
        <w:pStyle w:val="Heading3"/>
        <w:numPr>
          <w:ilvl w:val="2"/>
          <w:numId w:val="14"/>
        </w:numPr>
        <w:rPr>
          <w:ins w:id="140" w:author="Christine" w:date="2023-03-21T16:31:00Z"/>
        </w:rPr>
      </w:pPr>
      <w:ins w:id="141" w:author="Christine" w:date="2023-03-21T16:31:00Z">
        <w:r>
          <w:lastRenderedPageBreak/>
          <w:t>Final Proposal Scoring</w:t>
        </w:r>
      </w:ins>
    </w:p>
    <w:p w14:paraId="48FB2AC3" w14:textId="5B2BD0FF" w:rsidR="003C5674" w:rsidRPr="003C5674" w:rsidRDefault="003C5674" w:rsidP="003C5674">
      <w:pPr>
        <w:rPr>
          <w:rFonts w:ascii="Century Gothic" w:hAnsi="Century Gothic"/>
        </w:rPr>
      </w:pPr>
      <w:r w:rsidRPr="003C5674">
        <w:rPr>
          <w:rFonts w:ascii="Century Gothic" w:hAnsi="Century Gothic"/>
        </w:rPr>
        <w:t xml:space="preserve">The Infrastructure Contractor’s final total score will be the sum of the normalized scores for the Infrastructure Business Proposal plus the Infrastructure Price Proposal.  </w:t>
      </w:r>
    </w:p>
    <w:p w14:paraId="66A444DE" w14:textId="77777777" w:rsidR="003C5674" w:rsidRPr="003C5674" w:rsidRDefault="003C5674" w:rsidP="003C5674">
      <w:pPr>
        <w:rPr>
          <w:rFonts w:ascii="Century Gothic" w:hAnsi="Century Gothic"/>
        </w:rPr>
      </w:pPr>
      <w:r w:rsidRPr="003C5674">
        <w:rPr>
          <w:rFonts w:ascii="Century Gothic" w:hAnsi="Century Gothic"/>
        </w:rPr>
        <w:t xml:space="preserve">The M&amp;E Contractor’s final total score will be the sum of the normalized scores for the M&amp;E Business Proposal plus the M&amp;E Price Proposal. </w:t>
      </w:r>
    </w:p>
    <w:p w14:paraId="46F2E42C" w14:textId="77777777" w:rsidR="003C5674" w:rsidRPr="003C5674" w:rsidRDefault="003C5674" w:rsidP="003C5674">
      <w:pPr>
        <w:rPr>
          <w:rFonts w:ascii="Century Gothic" w:hAnsi="Century Gothic"/>
        </w:rPr>
      </w:pPr>
      <w:r w:rsidRPr="003C5674">
        <w:rPr>
          <w:rFonts w:ascii="Century Gothic" w:hAnsi="Century Gothic"/>
        </w:rPr>
        <w:t xml:space="preserve">For Bidders who provided Business and Price Proposals for both Infrastructure and M&amp;E Services and a Consolidated Price Proposal, the Contractor’s final total score will also consider the Consolidated Infrastructure and M&amp;E Price Proposal.  </w:t>
      </w:r>
    </w:p>
    <w:p w14:paraId="00CC82BE" w14:textId="77777777" w:rsidR="003C5674" w:rsidRDefault="003C5674" w:rsidP="003C5674">
      <w:pPr>
        <w:rPr>
          <w:rFonts w:ascii="Century Gothic" w:hAnsi="Century Gothic"/>
        </w:rPr>
      </w:pPr>
      <w:r w:rsidRPr="003C5674">
        <w:rPr>
          <w:rFonts w:ascii="Century Gothic" w:hAnsi="Century Gothic"/>
        </w:rPr>
        <w:t>Final selection will be made in one of two ways. As shown in the example in the prior section, the Consortium will compare the scores of the separate Infrastructure and M&amp;E Proposals to the scores of any Consolidated Infrastructure and M&amp;E Proposals. Based on the total score which reflects best value to the Consortium, the Consortium may select two separate Bidders: one for Infrastructure and another for M&amp;E, or the Consortium may award both sets of Services to a single Bidder.</w:t>
      </w:r>
      <w:r>
        <w:rPr>
          <w:rFonts w:ascii="Century Gothic" w:hAnsi="Century Gothic"/>
        </w:rPr>
        <w:t xml:space="preserve"> </w:t>
      </w:r>
    </w:p>
    <w:p w14:paraId="58C5AAEF" w14:textId="77777777" w:rsidR="00376CAC" w:rsidRPr="00DB3BC1" w:rsidRDefault="00376CAC" w:rsidP="00B5352D">
      <w:pPr>
        <w:rPr>
          <w:rFonts w:ascii="Century Gothic" w:hAnsi="Century Gothic"/>
        </w:rPr>
      </w:pPr>
    </w:p>
    <w:sectPr w:rsidR="00376CAC" w:rsidRPr="00DB3BC1" w:rsidSect="00B033F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7FC11" w14:textId="77777777" w:rsidR="00D67F37" w:rsidRDefault="00D67F37" w:rsidP="00D67F37">
      <w:pPr>
        <w:spacing w:after="0" w:line="240" w:lineRule="auto"/>
      </w:pPr>
      <w:r>
        <w:separator/>
      </w:r>
    </w:p>
  </w:endnote>
  <w:endnote w:type="continuationSeparator" w:id="0">
    <w:p w14:paraId="3A603FDB" w14:textId="77777777" w:rsidR="00D67F37" w:rsidRDefault="00D67F37" w:rsidP="00D67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E2ADA" w14:textId="77777777" w:rsidR="00E109E2" w:rsidRDefault="00A81593" w:rsidP="002235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8EBC8C" w14:textId="77777777" w:rsidR="00E109E2" w:rsidRDefault="00EC0483" w:rsidP="002235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432E6" w14:textId="557F0C7F" w:rsidR="00FA1CC3" w:rsidRDefault="00FA1CC3" w:rsidP="00FA1CC3">
    <w:pPr>
      <w:pStyle w:val="Footer"/>
      <w:pBdr>
        <w:top w:val="single" w:sz="4" w:space="1" w:color="auto"/>
      </w:pBdr>
      <w:tabs>
        <w:tab w:val="clear" w:pos="4320"/>
        <w:tab w:val="clear" w:pos="8640"/>
        <w:tab w:val="center" w:pos="4680"/>
        <w:tab w:val="right" w:pos="9360"/>
      </w:tabs>
      <w:spacing w:before="60"/>
    </w:pPr>
    <w:r>
      <w:tab/>
    </w:r>
    <w:r>
      <w:tab/>
    </w:r>
    <w:sdt>
      <w:sdtPr>
        <w:id w:val="-1719428850"/>
        <w:docPartObj>
          <w:docPartGallery w:val="Page Numbers (Bottom of Page)"/>
          <w:docPartUnique/>
        </w:docPartObj>
      </w:sdtPr>
      <w:sdtEndPr/>
      <w:sdtContent>
        <w:r>
          <w:t xml:space="preserve">Page | </w:t>
        </w:r>
        <w:r>
          <w:fldChar w:fldCharType="begin"/>
        </w:r>
        <w:r>
          <w:instrText xml:space="preserve"> PAGE   \* MERGEFORMAT </w:instrText>
        </w:r>
        <w:r>
          <w:fldChar w:fldCharType="separate"/>
        </w:r>
        <w:r>
          <w:t>6</w:t>
        </w:r>
        <w:r>
          <w:rPr>
            <w:noProof/>
          </w:rPr>
          <w:fldChar w:fldCharType="end"/>
        </w:r>
        <w:r>
          <w:t xml:space="preserve"> </w:t>
        </w:r>
      </w:sdtContent>
    </w:sdt>
  </w:p>
  <w:p w14:paraId="1E158F40" w14:textId="77777777" w:rsidR="0082324C" w:rsidRDefault="00A81593">
    <w:pPr>
      <w:pStyle w:val="Footer"/>
    </w:pPr>
    <w:r>
      <w:rPr>
        <w:noProof/>
        <w:spacing w:val="-2"/>
        <w:sz w:val="16"/>
      </w:rPr>
      <w:t xml:space="preserve"> </w:t>
    </w:r>
    <w:r w:rsidRPr="0082324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DDFF6" w14:textId="77777777" w:rsidR="00D67F37" w:rsidRDefault="00D67F37" w:rsidP="00D67F37">
      <w:pPr>
        <w:spacing w:after="0" w:line="240" w:lineRule="auto"/>
      </w:pPr>
      <w:r>
        <w:separator/>
      </w:r>
    </w:p>
  </w:footnote>
  <w:footnote w:type="continuationSeparator" w:id="0">
    <w:p w14:paraId="014CD394" w14:textId="77777777" w:rsidR="00D67F37" w:rsidRDefault="00D67F37" w:rsidP="00D67F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2D3E" w14:textId="77777777" w:rsidR="00D67F37" w:rsidRDefault="00D67F37" w:rsidP="00D67F37">
    <w:pPr>
      <w:pStyle w:val="Header"/>
    </w:pPr>
  </w:p>
  <w:p w14:paraId="10882769" w14:textId="3ED16DC7" w:rsidR="00D67F37" w:rsidRDefault="00D67F37" w:rsidP="00D67F37">
    <w:pPr>
      <w:pStyle w:val="Header"/>
      <w:pBdr>
        <w:bottom w:val="single" w:sz="4" w:space="1" w:color="auto"/>
      </w:pBdr>
    </w:pPr>
    <w:r>
      <w:t>CalSAWS M&amp;O Services RFP #01-2022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8"/>
    <w:multiLevelType w:val="singleLevel"/>
    <w:tmpl w:val="69C4EAFE"/>
    <w:lvl w:ilvl="0">
      <w:start w:val="1"/>
      <w:numFmt w:val="decimal"/>
      <w:pStyle w:val="ListNumber"/>
      <w:lvlText w:val="%1."/>
      <w:lvlJc w:val="left"/>
      <w:pPr>
        <w:tabs>
          <w:tab w:val="num" w:pos="360"/>
        </w:tabs>
        <w:ind w:left="360" w:hanging="360"/>
      </w:pPr>
    </w:lvl>
  </w:abstractNum>
  <w:abstractNum w:abstractNumId="2" w15:restartNumberingAfterBreak="0">
    <w:nsid w:val="00E75760"/>
    <w:multiLevelType w:val="multilevel"/>
    <w:tmpl w:val="76EA57DE"/>
    <w:lvl w:ilvl="0">
      <w:start w:val="9"/>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19B3905"/>
    <w:multiLevelType w:val="hybridMultilevel"/>
    <w:tmpl w:val="6570D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97CE5"/>
    <w:multiLevelType w:val="hybridMultilevel"/>
    <w:tmpl w:val="FD9CFD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32449"/>
    <w:multiLevelType w:val="hybridMultilevel"/>
    <w:tmpl w:val="BE1CA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379C1"/>
    <w:multiLevelType w:val="hybridMultilevel"/>
    <w:tmpl w:val="61264A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A2359"/>
    <w:multiLevelType w:val="hybridMultilevel"/>
    <w:tmpl w:val="B2724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57FDE"/>
    <w:multiLevelType w:val="hybridMultilevel"/>
    <w:tmpl w:val="87044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83B6A"/>
    <w:multiLevelType w:val="multilevel"/>
    <w:tmpl w:val="31BA3260"/>
    <w:lvl w:ilvl="0">
      <w:start w:val="8"/>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EF7069B"/>
    <w:multiLevelType w:val="hybridMultilevel"/>
    <w:tmpl w:val="42067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50B60"/>
    <w:multiLevelType w:val="hybridMultilevel"/>
    <w:tmpl w:val="588093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131932"/>
    <w:multiLevelType w:val="hybridMultilevel"/>
    <w:tmpl w:val="91D29E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152B2B"/>
    <w:multiLevelType w:val="hybridMultilevel"/>
    <w:tmpl w:val="822086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E65336"/>
    <w:multiLevelType w:val="hybridMultilevel"/>
    <w:tmpl w:val="0204D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E31A1A"/>
    <w:multiLevelType w:val="multilevel"/>
    <w:tmpl w:val="2388609A"/>
    <w:lvl w:ilvl="0">
      <w:start w:val="1"/>
      <w:numFmt w:val="decimal"/>
      <w:lvlText w:val="%1"/>
      <w:lvlJc w:val="left"/>
      <w:pPr>
        <w:ind w:left="570" w:hanging="57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29A4B7D"/>
    <w:multiLevelType w:val="hybridMultilevel"/>
    <w:tmpl w:val="79A4F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56676"/>
    <w:multiLevelType w:val="multilevel"/>
    <w:tmpl w:val="C398576C"/>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1026"/>
        </w:tabs>
        <w:ind w:left="1170" w:hanging="720"/>
      </w:pPr>
      <w:rPr>
        <w:rFonts w:hint="default"/>
      </w:rPr>
    </w:lvl>
    <w:lvl w:ilvl="2">
      <w:start w:val="1"/>
      <w:numFmt w:val="decimal"/>
      <w:pStyle w:val="Heading3"/>
      <w:lvlText w:val="%1.%2.%3"/>
      <w:lvlJc w:val="left"/>
      <w:pPr>
        <w:tabs>
          <w:tab w:val="num" w:pos="1170"/>
        </w:tabs>
        <w:ind w:left="720" w:hanging="720"/>
      </w:pPr>
      <w:rPr>
        <w:rFonts w:hint="default"/>
      </w:rPr>
    </w:lvl>
    <w:lvl w:ilvl="3">
      <w:start w:val="1"/>
      <w:numFmt w:val="decimal"/>
      <w:pStyle w:val="Heading4"/>
      <w:lvlText w:val="%1.%2.%3.%4"/>
      <w:lvlJc w:val="left"/>
      <w:pPr>
        <w:tabs>
          <w:tab w:val="num" w:pos="1998"/>
        </w:tabs>
        <w:ind w:left="171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548"/>
        </w:tabs>
        <w:ind w:left="126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6C3C10CC"/>
    <w:multiLevelType w:val="hybridMultilevel"/>
    <w:tmpl w:val="957C2824"/>
    <w:lvl w:ilvl="0" w:tplc="FFFFFFFF">
      <w:start w:val="1"/>
      <w:numFmt w:val="decimal"/>
      <w:pStyle w:val="TableBullet1"/>
      <w:lvlText w:val="%1."/>
      <w:lvlJc w:val="left"/>
      <w:pPr>
        <w:ind w:left="360" w:hanging="360"/>
      </w:p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21" w15:restartNumberingAfterBreak="0">
    <w:nsid w:val="741D5F6B"/>
    <w:multiLevelType w:val="hybridMultilevel"/>
    <w:tmpl w:val="BF3E25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8553B9"/>
    <w:multiLevelType w:val="hybridMultilevel"/>
    <w:tmpl w:val="42342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2B2720"/>
    <w:multiLevelType w:val="hybridMultilevel"/>
    <w:tmpl w:val="5E2C3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1E52"/>
    <w:multiLevelType w:val="hybridMultilevel"/>
    <w:tmpl w:val="EB82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20"/>
  </w:num>
  <w:num w:numId="4">
    <w:abstractNumId w:val="12"/>
  </w:num>
  <w:num w:numId="5">
    <w:abstractNumId w:val="22"/>
  </w:num>
  <w:num w:numId="6">
    <w:abstractNumId w:val="14"/>
  </w:num>
  <w:num w:numId="7">
    <w:abstractNumId w:val="17"/>
  </w:num>
  <w:num w:numId="8">
    <w:abstractNumId w:val="23"/>
  </w:num>
  <w:num w:numId="9">
    <w:abstractNumId w:val="24"/>
  </w:num>
  <w:num w:numId="10">
    <w:abstractNumId w:val="8"/>
  </w:num>
  <w:num w:numId="11">
    <w:abstractNumId w:val="10"/>
  </w:num>
  <w:num w:numId="12">
    <w:abstractNumId w:val="18"/>
  </w:num>
  <w:num w:numId="13">
    <w:abstractNumId w:val="4"/>
  </w:num>
  <w:num w:numId="14">
    <w:abstractNumId w:val="9"/>
  </w:num>
  <w:num w:numId="15">
    <w:abstractNumId w:val="6"/>
  </w:num>
  <w:num w:numId="16">
    <w:abstractNumId w:val="11"/>
  </w:num>
  <w:num w:numId="17">
    <w:abstractNumId w:val="19"/>
  </w:num>
  <w:num w:numId="18">
    <w:abstractNumId w:val="13"/>
  </w:num>
  <w:num w:numId="19">
    <w:abstractNumId w:val="21"/>
  </w:num>
  <w:num w:numId="20">
    <w:abstractNumId w:val="7"/>
  </w:num>
  <w:num w:numId="21">
    <w:abstractNumId w:val="3"/>
  </w:num>
  <w:num w:numId="22">
    <w:abstractNumId w:val="2"/>
  </w:num>
  <w:num w:numId="23">
    <w:abstractNumId w:val="0"/>
  </w:num>
  <w:num w:numId="24">
    <w:abstractNumId w:val="1"/>
  </w:num>
  <w:num w:numId="25">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ne">
    <w15:presenceInfo w15:providerId="Windows Live" w15:userId="95d5d602197e1bdb"/>
  </w15:person>
  <w15:person w15:author="Tan Do">
    <w15:presenceInfo w15:providerId="AD" w15:userId="S::DoT@CalACES.org::6120bf11-ed6d-4d28-afc8-67aba5cb8486"/>
  </w15:person>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B4A"/>
    <w:rsid w:val="00012194"/>
    <w:rsid w:val="000225F4"/>
    <w:rsid w:val="00077AF8"/>
    <w:rsid w:val="00082C0B"/>
    <w:rsid w:val="00085761"/>
    <w:rsid w:val="00086C22"/>
    <w:rsid w:val="00087792"/>
    <w:rsid w:val="00094509"/>
    <w:rsid w:val="000A127C"/>
    <w:rsid w:val="000A4D58"/>
    <w:rsid w:val="000B6334"/>
    <w:rsid w:val="000F1509"/>
    <w:rsid w:val="000F3C5D"/>
    <w:rsid w:val="00103303"/>
    <w:rsid w:val="00125BEF"/>
    <w:rsid w:val="00132C27"/>
    <w:rsid w:val="00140ABA"/>
    <w:rsid w:val="00141517"/>
    <w:rsid w:val="001423B9"/>
    <w:rsid w:val="0015324D"/>
    <w:rsid w:val="00157E82"/>
    <w:rsid w:val="001707EB"/>
    <w:rsid w:val="0017654B"/>
    <w:rsid w:val="001823C4"/>
    <w:rsid w:val="00185C6E"/>
    <w:rsid w:val="001910EB"/>
    <w:rsid w:val="001925B9"/>
    <w:rsid w:val="001C011F"/>
    <w:rsid w:val="001C1739"/>
    <w:rsid w:val="001C4D19"/>
    <w:rsid w:val="001C680F"/>
    <w:rsid w:val="001D0200"/>
    <w:rsid w:val="001D30E0"/>
    <w:rsid w:val="001D763C"/>
    <w:rsid w:val="001E07A3"/>
    <w:rsid w:val="001F4DD6"/>
    <w:rsid w:val="001F6B41"/>
    <w:rsid w:val="0020767E"/>
    <w:rsid w:val="002131F1"/>
    <w:rsid w:val="002164CF"/>
    <w:rsid w:val="00227CEF"/>
    <w:rsid w:val="00237D81"/>
    <w:rsid w:val="002447A6"/>
    <w:rsid w:val="00254455"/>
    <w:rsid w:val="00270032"/>
    <w:rsid w:val="00276B2A"/>
    <w:rsid w:val="002862D1"/>
    <w:rsid w:val="00292F12"/>
    <w:rsid w:val="002E5EB4"/>
    <w:rsid w:val="002F3FD7"/>
    <w:rsid w:val="0034690D"/>
    <w:rsid w:val="003469E8"/>
    <w:rsid w:val="00354104"/>
    <w:rsid w:val="0035738D"/>
    <w:rsid w:val="00370ABE"/>
    <w:rsid w:val="003713E2"/>
    <w:rsid w:val="00376CAC"/>
    <w:rsid w:val="003B30D3"/>
    <w:rsid w:val="003B5668"/>
    <w:rsid w:val="003C031C"/>
    <w:rsid w:val="003C5674"/>
    <w:rsid w:val="003C667B"/>
    <w:rsid w:val="003E4320"/>
    <w:rsid w:val="003E4D13"/>
    <w:rsid w:val="003E5E92"/>
    <w:rsid w:val="00401E49"/>
    <w:rsid w:val="00432873"/>
    <w:rsid w:val="00473EBF"/>
    <w:rsid w:val="00476558"/>
    <w:rsid w:val="004B6A26"/>
    <w:rsid w:val="004B7B38"/>
    <w:rsid w:val="004C0686"/>
    <w:rsid w:val="004C2340"/>
    <w:rsid w:val="004D2E17"/>
    <w:rsid w:val="00500552"/>
    <w:rsid w:val="005057E9"/>
    <w:rsid w:val="0050775D"/>
    <w:rsid w:val="005471DB"/>
    <w:rsid w:val="00575519"/>
    <w:rsid w:val="005A18AC"/>
    <w:rsid w:val="005A3003"/>
    <w:rsid w:val="005B6224"/>
    <w:rsid w:val="005B73C1"/>
    <w:rsid w:val="005D7B4A"/>
    <w:rsid w:val="005F076A"/>
    <w:rsid w:val="0063315E"/>
    <w:rsid w:val="006354A2"/>
    <w:rsid w:val="0064193A"/>
    <w:rsid w:val="00664779"/>
    <w:rsid w:val="00665D6D"/>
    <w:rsid w:val="006765AC"/>
    <w:rsid w:val="00681C25"/>
    <w:rsid w:val="00682285"/>
    <w:rsid w:val="006B24B5"/>
    <w:rsid w:val="006C3B86"/>
    <w:rsid w:val="006E62BF"/>
    <w:rsid w:val="006E6BEC"/>
    <w:rsid w:val="006F5548"/>
    <w:rsid w:val="006F63BE"/>
    <w:rsid w:val="00702FE2"/>
    <w:rsid w:val="00712E8E"/>
    <w:rsid w:val="00714798"/>
    <w:rsid w:val="00716A52"/>
    <w:rsid w:val="00717836"/>
    <w:rsid w:val="00721D67"/>
    <w:rsid w:val="0074647E"/>
    <w:rsid w:val="0074677D"/>
    <w:rsid w:val="0074693F"/>
    <w:rsid w:val="00772864"/>
    <w:rsid w:val="007816F5"/>
    <w:rsid w:val="007A008B"/>
    <w:rsid w:val="007A3402"/>
    <w:rsid w:val="007B6E4E"/>
    <w:rsid w:val="007C77A8"/>
    <w:rsid w:val="007D3F2C"/>
    <w:rsid w:val="007E6637"/>
    <w:rsid w:val="0080399A"/>
    <w:rsid w:val="008047BC"/>
    <w:rsid w:val="00810097"/>
    <w:rsid w:val="008175A9"/>
    <w:rsid w:val="00820500"/>
    <w:rsid w:val="008718AE"/>
    <w:rsid w:val="008A2AE4"/>
    <w:rsid w:val="008C530E"/>
    <w:rsid w:val="008E616E"/>
    <w:rsid w:val="008F74A7"/>
    <w:rsid w:val="00901C85"/>
    <w:rsid w:val="009064C0"/>
    <w:rsid w:val="00913B17"/>
    <w:rsid w:val="00920C4E"/>
    <w:rsid w:val="00937104"/>
    <w:rsid w:val="00943D1A"/>
    <w:rsid w:val="009462D9"/>
    <w:rsid w:val="00946588"/>
    <w:rsid w:val="00946C53"/>
    <w:rsid w:val="00952D2D"/>
    <w:rsid w:val="00967429"/>
    <w:rsid w:val="009717DD"/>
    <w:rsid w:val="00975D00"/>
    <w:rsid w:val="00982A70"/>
    <w:rsid w:val="009837EC"/>
    <w:rsid w:val="00984AC7"/>
    <w:rsid w:val="00984EB0"/>
    <w:rsid w:val="009A21D0"/>
    <w:rsid w:val="009A4558"/>
    <w:rsid w:val="009B3D35"/>
    <w:rsid w:val="009B67D0"/>
    <w:rsid w:val="009D604F"/>
    <w:rsid w:val="00A06BC0"/>
    <w:rsid w:val="00A07D66"/>
    <w:rsid w:val="00A37C1A"/>
    <w:rsid w:val="00A60009"/>
    <w:rsid w:val="00A61D14"/>
    <w:rsid w:val="00A74739"/>
    <w:rsid w:val="00A81593"/>
    <w:rsid w:val="00A86019"/>
    <w:rsid w:val="00A92106"/>
    <w:rsid w:val="00AA6522"/>
    <w:rsid w:val="00AB1796"/>
    <w:rsid w:val="00AC18C1"/>
    <w:rsid w:val="00AD3BA1"/>
    <w:rsid w:val="00AE2AAF"/>
    <w:rsid w:val="00AE2C7C"/>
    <w:rsid w:val="00B033FD"/>
    <w:rsid w:val="00B31748"/>
    <w:rsid w:val="00B33B54"/>
    <w:rsid w:val="00B36447"/>
    <w:rsid w:val="00B40EB3"/>
    <w:rsid w:val="00B5352D"/>
    <w:rsid w:val="00B57D24"/>
    <w:rsid w:val="00B61C74"/>
    <w:rsid w:val="00B62C47"/>
    <w:rsid w:val="00B80BA3"/>
    <w:rsid w:val="00B810DE"/>
    <w:rsid w:val="00BA2194"/>
    <w:rsid w:val="00BA3EED"/>
    <w:rsid w:val="00BB052D"/>
    <w:rsid w:val="00BB6459"/>
    <w:rsid w:val="00BB65B9"/>
    <w:rsid w:val="00BE4E0B"/>
    <w:rsid w:val="00C005DC"/>
    <w:rsid w:val="00C116EA"/>
    <w:rsid w:val="00C20757"/>
    <w:rsid w:val="00C25AD5"/>
    <w:rsid w:val="00C30E52"/>
    <w:rsid w:val="00C379E1"/>
    <w:rsid w:val="00C92500"/>
    <w:rsid w:val="00CB2447"/>
    <w:rsid w:val="00CB50A5"/>
    <w:rsid w:val="00CC41D5"/>
    <w:rsid w:val="00CE0018"/>
    <w:rsid w:val="00CE05BE"/>
    <w:rsid w:val="00CE4DB0"/>
    <w:rsid w:val="00D01D04"/>
    <w:rsid w:val="00D20D04"/>
    <w:rsid w:val="00D21CFE"/>
    <w:rsid w:val="00D22FF4"/>
    <w:rsid w:val="00D42DA6"/>
    <w:rsid w:val="00D5568B"/>
    <w:rsid w:val="00D56643"/>
    <w:rsid w:val="00D653EA"/>
    <w:rsid w:val="00D67F37"/>
    <w:rsid w:val="00D73F57"/>
    <w:rsid w:val="00DB3BC1"/>
    <w:rsid w:val="00DC6763"/>
    <w:rsid w:val="00DD7554"/>
    <w:rsid w:val="00DE00C5"/>
    <w:rsid w:val="00DE084C"/>
    <w:rsid w:val="00DE21AA"/>
    <w:rsid w:val="00DE4738"/>
    <w:rsid w:val="00E024BF"/>
    <w:rsid w:val="00E13E8F"/>
    <w:rsid w:val="00E26509"/>
    <w:rsid w:val="00E302B5"/>
    <w:rsid w:val="00E34066"/>
    <w:rsid w:val="00E51BF5"/>
    <w:rsid w:val="00E621E3"/>
    <w:rsid w:val="00E637FF"/>
    <w:rsid w:val="00E65F58"/>
    <w:rsid w:val="00E774E5"/>
    <w:rsid w:val="00E857F6"/>
    <w:rsid w:val="00E86D40"/>
    <w:rsid w:val="00EB4FFD"/>
    <w:rsid w:val="00EC0483"/>
    <w:rsid w:val="00ED5EA9"/>
    <w:rsid w:val="00EE35E7"/>
    <w:rsid w:val="00EE5C76"/>
    <w:rsid w:val="00EF3465"/>
    <w:rsid w:val="00F04069"/>
    <w:rsid w:val="00F137B7"/>
    <w:rsid w:val="00F17C46"/>
    <w:rsid w:val="00F215EC"/>
    <w:rsid w:val="00F22D8A"/>
    <w:rsid w:val="00F3195D"/>
    <w:rsid w:val="00F54A1D"/>
    <w:rsid w:val="00F66975"/>
    <w:rsid w:val="00F8771C"/>
    <w:rsid w:val="00FA1CC3"/>
    <w:rsid w:val="00FB337F"/>
    <w:rsid w:val="00FB5AFA"/>
    <w:rsid w:val="00FD0B80"/>
    <w:rsid w:val="00FE235D"/>
    <w:rsid w:val="00FE4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F50D"/>
  <w15:chartTrackingRefBased/>
  <w15:docId w15:val="{EDAE735D-7D32-4E1B-8C18-F711A511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D21CFE"/>
    <w:pPr>
      <w:keepNext/>
      <w:numPr>
        <w:numId w:val="12"/>
      </w:numPr>
      <w:spacing w:before="360" w:after="60" w:line="240" w:lineRule="auto"/>
      <w:outlineLvl w:val="0"/>
    </w:pPr>
    <w:rPr>
      <w:rFonts w:ascii="Century Gothic" w:eastAsia="Times New Roman" w:hAnsi="Century Gothic" w:cs="Arial"/>
      <w:b/>
      <w:bCs/>
      <w:caps/>
      <w:kern w:val="32"/>
      <w:sz w:val="32"/>
      <w:szCs w:val="40"/>
    </w:rPr>
  </w:style>
  <w:style w:type="paragraph" w:styleId="Heading2">
    <w:name w:val="heading 2"/>
    <w:aliases w:val="Header1,header odd,Hyphen"/>
    <w:basedOn w:val="Normal"/>
    <w:next w:val="Normal"/>
    <w:link w:val="Heading2Char"/>
    <w:uiPriority w:val="1"/>
    <w:qFormat/>
    <w:rsid w:val="00D21CFE"/>
    <w:pPr>
      <w:keepNext/>
      <w:numPr>
        <w:ilvl w:val="1"/>
        <w:numId w:val="12"/>
      </w:numPr>
      <w:shd w:val="clear" w:color="auto" w:fill="E6E6E6"/>
      <w:spacing w:before="360" w:after="60" w:line="240" w:lineRule="auto"/>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D21CFE"/>
    <w:pPr>
      <w:keepNext/>
      <w:numPr>
        <w:ilvl w:val="2"/>
        <w:numId w:val="12"/>
      </w:numPr>
      <w:pBdr>
        <w:bottom w:val="single" w:sz="4" w:space="1" w:color="auto"/>
      </w:pBdr>
      <w:spacing w:before="360" w:after="60" w:line="240" w:lineRule="auto"/>
      <w:outlineLvl w:val="2"/>
    </w:pPr>
    <w:rPr>
      <w:rFonts w:ascii="Century Gothic" w:eastAsia="Times New Roman" w:hAnsi="Century Gothic"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D21CFE"/>
    <w:pPr>
      <w:keepNext/>
      <w:numPr>
        <w:ilvl w:val="3"/>
        <w:numId w:val="12"/>
      </w:numPr>
      <w:spacing w:before="360" w:after="60" w:line="240" w:lineRule="auto"/>
      <w:outlineLvl w:val="3"/>
    </w:pPr>
    <w:rPr>
      <w:rFonts w:ascii="Century Gothic" w:eastAsia="Times New Roman" w:hAnsi="Century Gothic" w:cs="Times New Roman"/>
      <w:b/>
      <w:bCs/>
    </w:rPr>
  </w:style>
  <w:style w:type="paragraph" w:styleId="Heading5">
    <w:name w:val="heading 5"/>
    <w:aliases w:val="Block Label"/>
    <w:basedOn w:val="Normal"/>
    <w:next w:val="Normal"/>
    <w:link w:val="Heading5Char"/>
    <w:uiPriority w:val="1"/>
    <w:qFormat/>
    <w:rsid w:val="00D21CFE"/>
    <w:pPr>
      <w:numPr>
        <w:ilvl w:val="4"/>
        <w:numId w:val="12"/>
      </w:numPr>
      <w:spacing w:before="360" w:after="60" w:line="240" w:lineRule="auto"/>
      <w:outlineLvl w:val="4"/>
    </w:pPr>
    <w:rPr>
      <w:rFonts w:ascii="Century Gothic" w:eastAsia="Times New Roman" w:hAnsi="Century Gothic" w:cs="Times New Roman"/>
      <w:b/>
      <w:bCs/>
      <w:i/>
      <w:iCs/>
      <w:szCs w:val="26"/>
    </w:rPr>
  </w:style>
  <w:style w:type="paragraph" w:styleId="Heading6">
    <w:name w:val="heading 6"/>
    <w:aliases w:val="Body 4"/>
    <w:basedOn w:val="Normal"/>
    <w:next w:val="Normal"/>
    <w:link w:val="Heading6Char"/>
    <w:qFormat/>
    <w:rsid w:val="00D21CFE"/>
    <w:pPr>
      <w:numPr>
        <w:ilvl w:val="5"/>
        <w:numId w:val="12"/>
      </w:numPr>
      <w:spacing w:before="240" w:after="60" w:line="240" w:lineRule="auto"/>
      <w:outlineLvl w:val="5"/>
    </w:pPr>
    <w:rPr>
      <w:rFonts w:ascii="Century Gothic" w:eastAsia="Times New Roman" w:hAnsi="Century Gothic" w:cs="Times New Roman"/>
      <w:b/>
      <w:bCs/>
    </w:rPr>
  </w:style>
  <w:style w:type="paragraph" w:styleId="Heading7">
    <w:name w:val="heading 7"/>
    <w:basedOn w:val="Normal"/>
    <w:next w:val="Normal"/>
    <w:link w:val="Heading7Char"/>
    <w:qFormat/>
    <w:rsid w:val="00D21CFE"/>
    <w:pPr>
      <w:numPr>
        <w:ilvl w:val="6"/>
        <w:numId w:val="12"/>
      </w:numPr>
      <w:spacing w:before="240" w:after="60" w:line="240" w:lineRule="auto"/>
      <w:outlineLvl w:val="6"/>
    </w:pPr>
    <w:rPr>
      <w:rFonts w:ascii="Times New Roman" w:eastAsia="Times New Roman" w:hAnsi="Times New Roman" w:cs="Times New Roman"/>
      <w:szCs w:val="24"/>
    </w:rPr>
  </w:style>
  <w:style w:type="paragraph" w:styleId="Heading8">
    <w:name w:val="heading 8"/>
    <w:basedOn w:val="Normal"/>
    <w:next w:val="Normal"/>
    <w:link w:val="Heading8Char"/>
    <w:qFormat/>
    <w:rsid w:val="00D21CFE"/>
    <w:pPr>
      <w:numPr>
        <w:ilvl w:val="7"/>
        <w:numId w:val="12"/>
      </w:numPr>
      <w:spacing w:before="240" w:after="60" w:line="240" w:lineRule="auto"/>
      <w:outlineLvl w:val="7"/>
    </w:pPr>
    <w:rPr>
      <w:rFonts w:ascii="Times New Roman" w:eastAsia="Times New Roman" w:hAnsi="Times New Roman" w:cs="Times New Roman"/>
      <w:i/>
      <w:iCs/>
      <w:szCs w:val="24"/>
    </w:rPr>
  </w:style>
  <w:style w:type="paragraph" w:styleId="Heading9">
    <w:name w:val="heading 9"/>
    <w:basedOn w:val="Normal"/>
    <w:next w:val="Normal"/>
    <w:link w:val="Heading9Char"/>
    <w:qFormat/>
    <w:rsid w:val="00D21CFE"/>
    <w:pPr>
      <w:numPr>
        <w:ilvl w:val="8"/>
        <w:numId w:val="12"/>
      </w:numPr>
      <w:spacing w:before="240" w:after="60" w:line="240" w:lineRule="auto"/>
      <w:outlineLvl w:val="8"/>
    </w:pPr>
    <w:rPr>
      <w:rFonts w:ascii="Century Gothic" w:eastAsia="Times New Roman" w:hAnsi="Century Gothic"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5D7B4A"/>
    <w:pPr>
      <w:ind w:left="720"/>
      <w:contextualSpacing/>
    </w:pPr>
  </w:style>
  <w:style w:type="paragraph" w:customStyle="1" w:styleId="TableHeading">
    <w:name w:val="Table Heading"/>
    <w:basedOn w:val="Normal"/>
    <w:link w:val="TableHeadingChar"/>
    <w:qFormat/>
    <w:rsid w:val="005D7B4A"/>
    <w:pPr>
      <w:spacing w:before="60" w:after="60" w:line="240" w:lineRule="auto"/>
      <w:jc w:val="center"/>
    </w:pPr>
    <w:rPr>
      <w:rFonts w:ascii="Century Gothic" w:eastAsia="Times New Roman" w:hAnsi="Century Gothic" w:cs="Times New Roman"/>
      <w:b/>
      <w:smallCaps/>
      <w:color w:val="FFFFFF"/>
      <w:szCs w:val="24"/>
    </w:rPr>
  </w:style>
  <w:style w:type="paragraph" w:customStyle="1" w:styleId="TableText">
    <w:name w:val="Table Text"/>
    <w:basedOn w:val="Normal"/>
    <w:link w:val="TableTextChar"/>
    <w:uiPriority w:val="99"/>
    <w:qFormat/>
    <w:rsid w:val="005D7B4A"/>
    <w:pPr>
      <w:spacing w:before="60" w:after="60" w:line="240" w:lineRule="auto"/>
    </w:pPr>
    <w:rPr>
      <w:rFonts w:ascii="Century Gothic" w:eastAsia="Times New Roman" w:hAnsi="Century Gothic" w:cs="Times New Roman"/>
      <w:sz w:val="20"/>
      <w:szCs w:val="24"/>
    </w:rPr>
  </w:style>
  <w:style w:type="character" w:customStyle="1" w:styleId="TableTextChar">
    <w:name w:val="Table Text Char"/>
    <w:link w:val="TableText"/>
    <w:uiPriority w:val="99"/>
    <w:locked/>
    <w:rsid w:val="005D7B4A"/>
    <w:rPr>
      <w:rFonts w:ascii="Century Gothic" w:eastAsia="Times New Roman" w:hAnsi="Century Gothic" w:cs="Times New Roman"/>
      <w:sz w:val="20"/>
      <w:szCs w:val="24"/>
    </w:rPr>
  </w:style>
  <w:style w:type="paragraph" w:customStyle="1" w:styleId="TableBullet1">
    <w:name w:val="Table Bullet 1"/>
    <w:basedOn w:val="TableText"/>
    <w:qFormat/>
    <w:rsid w:val="005D7B4A"/>
    <w:pPr>
      <w:numPr>
        <w:numId w:val="3"/>
      </w:numPr>
      <w:tabs>
        <w:tab w:val="num" w:pos="360"/>
      </w:tabs>
      <w:ind w:left="0" w:firstLine="0"/>
    </w:pPr>
  </w:style>
  <w:style w:type="paragraph" w:customStyle="1" w:styleId="TableBullet2">
    <w:name w:val="Table Bullet 2"/>
    <w:basedOn w:val="TableText"/>
    <w:qFormat/>
    <w:rsid w:val="005D7B4A"/>
    <w:pPr>
      <w:numPr>
        <w:numId w:val="2"/>
      </w:numPr>
      <w:tabs>
        <w:tab w:val="num" w:pos="360"/>
      </w:tabs>
      <w:ind w:left="0" w:firstLine="0"/>
    </w:pPr>
  </w:style>
  <w:style w:type="character" w:customStyle="1" w:styleId="TableHeadingChar">
    <w:name w:val="Table Heading Char"/>
    <w:basedOn w:val="DefaultParagraphFont"/>
    <w:link w:val="TableHeading"/>
    <w:rsid w:val="005D7B4A"/>
    <w:rPr>
      <w:rFonts w:ascii="Century Gothic" w:eastAsia="Times New Roman" w:hAnsi="Century Gothic" w:cs="Times New Roman"/>
      <w:b/>
      <w:smallCaps/>
      <w:color w:val="FFFFFF"/>
      <w:szCs w:val="24"/>
    </w:rPr>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D21CFE"/>
    <w:rPr>
      <w:rFonts w:ascii="Century Gothic" w:eastAsia="Times New Roman" w:hAnsi="Century Gothic" w:cs="Arial"/>
      <w:b/>
      <w:bCs/>
      <w:caps/>
      <w:kern w:val="32"/>
      <w:sz w:val="32"/>
      <w:szCs w:val="40"/>
    </w:rPr>
  </w:style>
  <w:style w:type="character" w:customStyle="1" w:styleId="Heading2Char">
    <w:name w:val="Heading 2 Char"/>
    <w:aliases w:val="Header1 Char,header odd Char,Hyphen Char"/>
    <w:basedOn w:val="DefaultParagraphFont"/>
    <w:link w:val="Heading2"/>
    <w:uiPriority w:val="1"/>
    <w:rsid w:val="00D21CFE"/>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D21CFE"/>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D21CFE"/>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D21CFE"/>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D21CFE"/>
    <w:rPr>
      <w:rFonts w:ascii="Century Gothic" w:eastAsia="Times New Roman" w:hAnsi="Century Gothic" w:cs="Times New Roman"/>
      <w:b/>
      <w:bCs/>
    </w:rPr>
  </w:style>
  <w:style w:type="character" w:customStyle="1" w:styleId="Heading7Char">
    <w:name w:val="Heading 7 Char"/>
    <w:basedOn w:val="DefaultParagraphFont"/>
    <w:link w:val="Heading7"/>
    <w:rsid w:val="00D21CFE"/>
    <w:rPr>
      <w:rFonts w:ascii="Times New Roman" w:eastAsia="Times New Roman" w:hAnsi="Times New Roman" w:cs="Times New Roman"/>
      <w:szCs w:val="24"/>
    </w:rPr>
  </w:style>
  <w:style w:type="character" w:customStyle="1" w:styleId="Heading8Char">
    <w:name w:val="Heading 8 Char"/>
    <w:basedOn w:val="DefaultParagraphFont"/>
    <w:link w:val="Heading8"/>
    <w:rsid w:val="00D21CFE"/>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D21CFE"/>
    <w:rPr>
      <w:rFonts w:ascii="Century Gothic" w:eastAsia="Times New Roman" w:hAnsi="Century Gothic" w:cs="Arial"/>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D21CFE"/>
    <w:pPr>
      <w:spacing w:before="120" w:after="120" w:line="240" w:lineRule="auto"/>
    </w:pPr>
    <w:rPr>
      <w:rFonts w:ascii="Century Gothic" w:eastAsia="Times New Roman" w:hAnsi="Century Gothic" w:cs="Times New Roman"/>
      <w:szCs w:val="24"/>
    </w:r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D21CFE"/>
    <w:rPr>
      <w:rFonts w:ascii="Century Gothic" w:eastAsia="Times New Roman" w:hAnsi="Century Gothic" w:cs="Times New Roman"/>
      <w:szCs w:val="24"/>
    </w:rPr>
  </w:style>
  <w:style w:type="paragraph" w:customStyle="1" w:styleId="RFPBody">
    <w:name w:val="RFP Body"/>
    <w:basedOn w:val="Normal"/>
    <w:link w:val="RFPBodyChar"/>
    <w:qFormat/>
    <w:rsid w:val="00D21CFE"/>
    <w:pPr>
      <w:spacing w:after="240" w:line="240" w:lineRule="auto"/>
      <w:jc w:val="both"/>
    </w:pPr>
    <w:rPr>
      <w:rFonts w:ascii="Century Gothic" w:eastAsia="Times New Roman" w:hAnsi="Century Gothic" w:cs="Times New Roman"/>
      <w:szCs w:val="24"/>
    </w:rPr>
  </w:style>
  <w:style w:type="character" w:customStyle="1" w:styleId="RFPBodyChar">
    <w:name w:val="RFP Body Char"/>
    <w:basedOn w:val="DefaultParagraphFont"/>
    <w:link w:val="RFPBody"/>
    <w:rsid w:val="00D21CFE"/>
    <w:rPr>
      <w:rFonts w:ascii="Century Gothic" w:eastAsia="Times New Roman" w:hAnsi="Century Gothic" w:cs="Times New Roman"/>
      <w:szCs w:val="24"/>
    </w:rPr>
  </w:style>
  <w:style w:type="paragraph" w:styleId="Revision">
    <w:name w:val="Revision"/>
    <w:hidden/>
    <w:uiPriority w:val="99"/>
    <w:semiHidden/>
    <w:rsid w:val="00BA3EED"/>
    <w:pPr>
      <w:spacing w:after="0" w:line="240" w:lineRule="auto"/>
    </w:pPr>
  </w:style>
  <w:style w:type="paragraph" w:styleId="Caption">
    <w:name w:val="caption"/>
    <w:basedOn w:val="Normal"/>
    <w:next w:val="Normal"/>
    <w:link w:val="CaptionChar"/>
    <w:qFormat/>
    <w:rsid w:val="00DB3BC1"/>
    <w:pPr>
      <w:spacing w:before="60" w:after="60" w:line="240" w:lineRule="auto"/>
    </w:pPr>
    <w:rPr>
      <w:rFonts w:ascii="Century Gothic" w:eastAsia="Times New Roman" w:hAnsi="Century Gothic" w:cs="Times New Roman"/>
      <w:bCs/>
      <w:sz w:val="18"/>
      <w:szCs w:val="20"/>
    </w:rPr>
  </w:style>
  <w:style w:type="table" w:styleId="TableGrid">
    <w:name w:val="Table Grid"/>
    <w:aliases w:val="Table Grid WDS"/>
    <w:basedOn w:val="TableNormal"/>
    <w:rsid w:val="00DB3B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rominentHeading">
    <w:name w:val="Table - Prominent Heading"/>
    <w:basedOn w:val="Normal"/>
    <w:link w:val="Table-ProminentHeadingChar"/>
    <w:qFormat/>
    <w:rsid w:val="00DB3BC1"/>
    <w:pPr>
      <w:keepNext/>
      <w:spacing w:before="220" w:after="220" w:line="240" w:lineRule="auto"/>
    </w:pPr>
    <w:rPr>
      <w:rFonts w:ascii="Arial Bold" w:eastAsia="Times New Roman" w:hAnsi="Arial Bold" w:cs="Times New Roman"/>
      <w:b/>
      <w:bCs/>
      <w:color w:val="FFFFFF" w:themeColor="background1"/>
      <w:lang w:val="x-none" w:eastAsia="x-none"/>
    </w:rPr>
  </w:style>
  <w:style w:type="character" w:customStyle="1" w:styleId="Table-ProminentHeadingChar">
    <w:name w:val="Table - Prominent Heading Char"/>
    <w:link w:val="Table-ProminentHeading"/>
    <w:rsid w:val="00DB3BC1"/>
    <w:rPr>
      <w:rFonts w:ascii="Arial Bold" w:eastAsia="Times New Roman" w:hAnsi="Arial Bold" w:cs="Times New Roman"/>
      <w:b/>
      <w:bCs/>
      <w:color w:val="FFFFFF" w:themeColor="background1"/>
      <w:lang w:val="x-none" w:eastAsia="x-none"/>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DB3BC1"/>
  </w:style>
  <w:style w:type="paragraph" w:customStyle="1" w:styleId="Table-SideBarTopic">
    <w:name w:val="Table - Side Bar Topic"/>
    <w:basedOn w:val="TableHeading"/>
    <w:qFormat/>
    <w:rsid w:val="00DB3BC1"/>
  </w:style>
  <w:style w:type="character" w:customStyle="1" w:styleId="CaptionChar">
    <w:name w:val="Caption Char"/>
    <w:link w:val="Caption"/>
    <w:uiPriority w:val="99"/>
    <w:rsid w:val="00DB3BC1"/>
    <w:rPr>
      <w:rFonts w:ascii="Century Gothic" w:eastAsia="Times New Roman" w:hAnsi="Century Gothic" w:cs="Times New Roman"/>
      <w:bCs/>
      <w:sz w:val="18"/>
      <w:szCs w:val="20"/>
    </w:rPr>
  </w:style>
  <w:style w:type="paragraph" w:customStyle="1" w:styleId="RFPBullet">
    <w:name w:val="RFP Bullet"/>
    <w:basedOn w:val="Normal"/>
    <w:qFormat/>
    <w:rsid w:val="001F6B41"/>
    <w:pPr>
      <w:numPr>
        <w:numId w:val="17"/>
      </w:numPr>
      <w:spacing w:before="120" w:after="120" w:line="240" w:lineRule="auto"/>
      <w:ind w:left="360"/>
      <w:jc w:val="both"/>
    </w:pPr>
    <w:rPr>
      <w:rFonts w:ascii="Century Gothic" w:eastAsia="Times New Roman" w:hAnsi="Century Gothic" w:cs="Arial"/>
      <w:sz w:val="24"/>
      <w:szCs w:val="24"/>
    </w:rPr>
  </w:style>
  <w:style w:type="paragraph" w:customStyle="1" w:styleId="CSBullet1">
    <w:name w:val="CS Bullet 1"/>
    <w:basedOn w:val="ListParagraph"/>
    <w:link w:val="CSBullet1Char"/>
    <w:autoRedefine/>
    <w:qFormat/>
    <w:rsid w:val="001423B9"/>
    <w:pPr>
      <w:tabs>
        <w:tab w:val="left" w:pos="-270"/>
        <w:tab w:val="left" w:pos="990"/>
      </w:tabs>
      <w:spacing w:before="120" w:after="240" w:line="240" w:lineRule="auto"/>
      <w:ind w:left="0"/>
      <w:contextualSpacing w:val="0"/>
    </w:pPr>
    <w:rPr>
      <w:rFonts w:ascii="Century Gothic" w:eastAsia="Times New Roman" w:hAnsi="Century Gothic" w:cs="Times New Roman"/>
    </w:rPr>
  </w:style>
  <w:style w:type="character" w:customStyle="1" w:styleId="CSBullet1Char">
    <w:name w:val="CS Bullet 1 Char"/>
    <w:link w:val="CSBullet1"/>
    <w:rsid w:val="001423B9"/>
    <w:rPr>
      <w:rFonts w:ascii="Century Gothic" w:eastAsia="Times New Roman" w:hAnsi="Century Gothic" w:cs="Times New Roman"/>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8C530E"/>
    <w:pPr>
      <w:tabs>
        <w:tab w:val="center" w:pos="4320"/>
        <w:tab w:val="right" w:pos="8640"/>
      </w:tabs>
      <w:spacing w:after="0" w:line="240" w:lineRule="auto"/>
    </w:pPr>
    <w:rPr>
      <w:rFonts w:ascii="Century Gothic" w:eastAsia="Times New Roman" w:hAnsi="Century Gothic" w:cs="Times New Roman"/>
      <w:szCs w:val="24"/>
    </w:r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8C530E"/>
    <w:rPr>
      <w:rFonts w:ascii="Century Gothic" w:eastAsia="Times New Roman" w:hAnsi="Century Gothic" w:cs="Times New Roman"/>
      <w:szCs w:val="24"/>
    </w:rPr>
  </w:style>
  <w:style w:type="paragraph" w:styleId="Footer">
    <w:name w:val="footer"/>
    <w:aliases w:val="f"/>
    <w:basedOn w:val="Normal"/>
    <w:link w:val="FooterChar"/>
    <w:uiPriority w:val="99"/>
    <w:rsid w:val="008C530E"/>
    <w:pPr>
      <w:tabs>
        <w:tab w:val="center" w:pos="4320"/>
        <w:tab w:val="right" w:pos="8640"/>
      </w:tabs>
      <w:spacing w:after="0" w:line="240" w:lineRule="auto"/>
    </w:pPr>
    <w:rPr>
      <w:rFonts w:ascii="Century Gothic" w:eastAsia="Times New Roman" w:hAnsi="Century Gothic" w:cs="Times New Roman"/>
      <w:sz w:val="18"/>
      <w:szCs w:val="24"/>
    </w:rPr>
  </w:style>
  <w:style w:type="character" w:customStyle="1" w:styleId="FooterChar">
    <w:name w:val="Footer Char"/>
    <w:aliases w:val="f Char"/>
    <w:basedOn w:val="DefaultParagraphFont"/>
    <w:link w:val="Footer"/>
    <w:uiPriority w:val="99"/>
    <w:rsid w:val="008C530E"/>
    <w:rPr>
      <w:rFonts w:ascii="Century Gothic" w:eastAsia="Times New Roman" w:hAnsi="Century Gothic" w:cs="Times New Roman"/>
      <w:sz w:val="18"/>
      <w:szCs w:val="24"/>
    </w:rPr>
  </w:style>
  <w:style w:type="character" w:styleId="PageNumber">
    <w:name w:val="page number"/>
    <w:basedOn w:val="DefaultParagraphFont"/>
    <w:rsid w:val="008C530E"/>
  </w:style>
  <w:style w:type="paragraph" w:styleId="ListBullet4">
    <w:name w:val="List Bullet 4"/>
    <w:basedOn w:val="Normal"/>
    <w:rsid w:val="008C530E"/>
    <w:pPr>
      <w:numPr>
        <w:numId w:val="23"/>
      </w:numPr>
      <w:spacing w:before="60" w:after="60" w:line="240" w:lineRule="auto"/>
      <w:contextualSpacing/>
      <w:jc w:val="both"/>
    </w:pPr>
    <w:rPr>
      <w:rFonts w:ascii="Century Gothic" w:eastAsia="Times New Roman" w:hAnsi="Century Gothic" w:cs="Times New Roman"/>
      <w:szCs w:val="24"/>
    </w:rPr>
  </w:style>
  <w:style w:type="paragraph" w:customStyle="1" w:styleId="AddressLines">
    <w:name w:val="Address Lines"/>
    <w:basedOn w:val="Normal"/>
    <w:rsid w:val="008C530E"/>
    <w:pPr>
      <w:spacing w:after="0" w:line="240" w:lineRule="auto"/>
      <w:jc w:val="right"/>
    </w:pPr>
    <w:rPr>
      <w:rFonts w:ascii="Eras Light ITC" w:eastAsia="Arial Unicode MS" w:hAnsi="Eras Light ITC" w:cs="Arial Unicode MS"/>
      <w:sz w:val="18"/>
    </w:rPr>
  </w:style>
  <w:style w:type="paragraph" w:customStyle="1" w:styleId="TitlePageDate">
    <w:name w:val="Title Page Date"/>
    <w:basedOn w:val="Normal"/>
    <w:rsid w:val="008C530E"/>
    <w:pPr>
      <w:spacing w:after="0" w:line="240" w:lineRule="auto"/>
    </w:pPr>
    <w:rPr>
      <w:rFonts w:ascii="Century Gothic" w:eastAsia="Times New Roman" w:hAnsi="Century Gothic" w:cs="Times New Roman"/>
      <w:sz w:val="24"/>
      <w:szCs w:val="24"/>
    </w:rPr>
  </w:style>
  <w:style w:type="paragraph" w:styleId="ListNumber">
    <w:name w:val="List Number"/>
    <w:basedOn w:val="Normal"/>
    <w:rsid w:val="008C530E"/>
    <w:pPr>
      <w:numPr>
        <w:numId w:val="24"/>
      </w:numPr>
      <w:spacing w:before="60" w:after="60" w:line="240" w:lineRule="auto"/>
      <w:contextualSpacing/>
      <w:jc w:val="both"/>
    </w:pPr>
    <w:rPr>
      <w:rFonts w:ascii="Century Gothic" w:eastAsia="Times New Roman" w:hAnsi="Century Gothic" w:cs="Times New Roman"/>
      <w:szCs w:val="24"/>
    </w:rPr>
  </w:style>
  <w:style w:type="paragraph" w:customStyle="1" w:styleId="CalSAWSRFPBody">
    <w:name w:val="CalSAWS RFP Body"/>
    <w:basedOn w:val="RFPBody"/>
    <w:link w:val="CalSAWSRFPBodyChar"/>
    <w:autoRedefine/>
    <w:qFormat/>
    <w:rsid w:val="008C530E"/>
    <w:pPr>
      <w:spacing w:after="120"/>
      <w:jc w:val="left"/>
    </w:pPr>
    <w:rPr>
      <w:color w:val="000000" w:themeColor="text1"/>
      <w:spacing w:val="-3"/>
    </w:rPr>
  </w:style>
  <w:style w:type="character" w:customStyle="1" w:styleId="CalSAWSRFPBodyChar">
    <w:name w:val="CalSAWS RFP Body Char"/>
    <w:basedOn w:val="RFPBodyChar"/>
    <w:link w:val="CalSAWSRFPBody"/>
    <w:rsid w:val="008C530E"/>
    <w:rPr>
      <w:rFonts w:ascii="Century Gothic" w:eastAsia="Times New Roman" w:hAnsi="Century Gothic" w:cs="Times New Roman"/>
      <w:color w:val="000000" w:themeColor="text1"/>
      <w:spacing w:val="-3"/>
      <w:szCs w:val="24"/>
    </w:rPr>
  </w:style>
  <w:style w:type="paragraph" w:customStyle="1" w:styleId="Body-CenturyGothic">
    <w:name w:val="Body - Century Gothic"/>
    <w:basedOn w:val="BodyText"/>
    <w:link w:val="Body-CenturyGothicChar"/>
    <w:qFormat/>
    <w:rsid w:val="008C530E"/>
    <w:pPr>
      <w:spacing w:before="220" w:after="220"/>
    </w:pPr>
  </w:style>
  <w:style w:type="character" w:customStyle="1" w:styleId="Body-CenturyGothicChar">
    <w:name w:val="Body - Century Gothic Char"/>
    <w:link w:val="Body-CenturyGothic"/>
    <w:rsid w:val="008C530E"/>
    <w:rPr>
      <w:rFonts w:ascii="Century Gothic" w:eastAsia="Times New Roman" w:hAnsi="Century Gothic"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18240">
      <w:bodyDiv w:val="1"/>
      <w:marLeft w:val="0"/>
      <w:marRight w:val="0"/>
      <w:marTop w:val="0"/>
      <w:marBottom w:val="0"/>
      <w:divBdr>
        <w:top w:val="none" w:sz="0" w:space="0" w:color="auto"/>
        <w:left w:val="none" w:sz="0" w:space="0" w:color="auto"/>
        <w:bottom w:val="none" w:sz="0" w:space="0" w:color="auto"/>
        <w:right w:val="none" w:sz="0" w:space="0" w:color="auto"/>
      </w:divBdr>
    </w:div>
    <w:div w:id="790246894">
      <w:bodyDiv w:val="1"/>
      <w:marLeft w:val="0"/>
      <w:marRight w:val="0"/>
      <w:marTop w:val="0"/>
      <w:marBottom w:val="0"/>
      <w:divBdr>
        <w:top w:val="none" w:sz="0" w:space="0" w:color="auto"/>
        <w:left w:val="none" w:sz="0" w:space="0" w:color="auto"/>
        <w:bottom w:val="none" w:sz="0" w:space="0" w:color="auto"/>
        <w:right w:val="none" w:sz="0" w:space="0" w:color="auto"/>
      </w:divBdr>
    </w:div>
    <w:div w:id="1636524133">
      <w:bodyDiv w:val="1"/>
      <w:marLeft w:val="0"/>
      <w:marRight w:val="0"/>
      <w:marTop w:val="0"/>
      <w:marBottom w:val="0"/>
      <w:divBdr>
        <w:top w:val="none" w:sz="0" w:space="0" w:color="auto"/>
        <w:left w:val="none" w:sz="0" w:space="0" w:color="auto"/>
        <w:bottom w:val="none" w:sz="0" w:space="0" w:color="auto"/>
        <w:right w:val="none" w:sz="0" w:space="0" w:color="auto"/>
      </w:divBdr>
    </w:div>
    <w:div w:id="167395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1931</Words>
  <Characters>11012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Tan Do</cp:lastModifiedBy>
  <cp:revision>3</cp:revision>
  <cp:lastPrinted>2023-03-30T18:14:00Z</cp:lastPrinted>
  <dcterms:created xsi:type="dcterms:W3CDTF">2023-03-29T21:08:00Z</dcterms:created>
  <dcterms:modified xsi:type="dcterms:W3CDTF">2023-03-30T18:14:00Z</dcterms:modified>
</cp:coreProperties>
</file>