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6968" w14:textId="77777777" w:rsidR="00A1143B" w:rsidRDefault="00A1143B" w:rsidP="002D542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DB96B59" w14:textId="1DBDF08F" w:rsidR="002D5429" w:rsidRPr="00A5225B" w:rsidRDefault="002D5429" w:rsidP="002D542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5225B">
        <w:rPr>
          <w:rFonts w:ascii="Century Gothic" w:hAnsi="Century Gothic"/>
          <w:b/>
          <w:bCs/>
          <w:sz w:val="22"/>
          <w:szCs w:val="22"/>
        </w:rPr>
        <w:t xml:space="preserve">CalSAWS </w:t>
      </w:r>
      <w:r w:rsidR="002C5EBA" w:rsidRPr="00A5225B">
        <w:rPr>
          <w:rFonts w:ascii="Century Gothic" w:hAnsi="Century Gothic"/>
          <w:b/>
          <w:bCs/>
          <w:sz w:val="22"/>
          <w:szCs w:val="22"/>
        </w:rPr>
        <w:t xml:space="preserve">BenefitsCal </w:t>
      </w:r>
      <w:r w:rsidRPr="00A5225B">
        <w:rPr>
          <w:rFonts w:ascii="Century Gothic" w:hAnsi="Century Gothic"/>
          <w:b/>
          <w:bCs/>
          <w:sz w:val="22"/>
          <w:szCs w:val="22"/>
        </w:rPr>
        <w:t>M&amp;O RFP #01-202</w:t>
      </w:r>
      <w:r w:rsidR="002C5EBA" w:rsidRPr="00A5225B">
        <w:rPr>
          <w:rFonts w:ascii="Century Gothic" w:hAnsi="Century Gothic"/>
          <w:b/>
          <w:bCs/>
          <w:sz w:val="22"/>
          <w:szCs w:val="22"/>
        </w:rPr>
        <w:t>4</w:t>
      </w:r>
    </w:p>
    <w:p w14:paraId="7C708963" w14:textId="0ED3A4CD" w:rsidR="00E07713" w:rsidRPr="00A5225B" w:rsidRDefault="00DF7A5F" w:rsidP="00E0771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5225B">
        <w:rPr>
          <w:rFonts w:ascii="Century Gothic" w:hAnsi="Century Gothic"/>
          <w:b/>
          <w:bCs/>
          <w:sz w:val="22"/>
          <w:szCs w:val="22"/>
        </w:rPr>
        <w:t xml:space="preserve">ADDENDUM </w:t>
      </w:r>
      <w:r w:rsidR="002C5279">
        <w:rPr>
          <w:rFonts w:ascii="Century Gothic" w:hAnsi="Century Gothic"/>
          <w:b/>
          <w:bCs/>
          <w:sz w:val="22"/>
          <w:szCs w:val="22"/>
        </w:rPr>
        <w:t>4</w:t>
      </w:r>
      <w:r w:rsidRPr="00A5225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9F2880" w:rsidRPr="00A5225B">
        <w:rPr>
          <w:rFonts w:ascii="Century Gothic" w:hAnsi="Century Gothic"/>
          <w:b/>
          <w:bCs/>
          <w:sz w:val="22"/>
          <w:szCs w:val="22"/>
        </w:rPr>
        <w:t xml:space="preserve">RELEASE </w:t>
      </w:r>
      <w:r w:rsidR="00E07713" w:rsidRPr="00A5225B">
        <w:rPr>
          <w:rFonts w:ascii="Century Gothic" w:hAnsi="Century Gothic"/>
          <w:b/>
          <w:bCs/>
          <w:sz w:val="22"/>
          <w:szCs w:val="22"/>
        </w:rPr>
        <w:t>ANNOUNCEMENT</w:t>
      </w:r>
    </w:p>
    <w:p w14:paraId="3A1FBAFB" w14:textId="6E54F8D6" w:rsidR="0020120E" w:rsidRPr="00A5225B" w:rsidRDefault="0020120E" w:rsidP="00E07713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9CEF25F" w14:textId="5EF8AAB3" w:rsidR="002011A3" w:rsidRPr="00A5225B" w:rsidRDefault="002C5279" w:rsidP="002011A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September </w:t>
      </w:r>
      <w:r w:rsidR="00C73F85">
        <w:rPr>
          <w:rFonts w:ascii="Century Gothic" w:hAnsi="Century Gothic"/>
          <w:sz w:val="22"/>
          <w:szCs w:val="22"/>
        </w:rPr>
        <w:t>17</w:t>
      </w:r>
      <w:r>
        <w:rPr>
          <w:rFonts w:ascii="Century Gothic" w:hAnsi="Century Gothic"/>
          <w:sz w:val="22"/>
          <w:szCs w:val="22"/>
        </w:rPr>
        <w:t>, 2024</w:t>
      </w:r>
    </w:p>
    <w:p w14:paraId="73350B83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55079B19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1FD5E753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>To All Interested Vendors:</w:t>
      </w:r>
    </w:p>
    <w:p w14:paraId="6C181B70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73E1920B" w14:textId="73AC515A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 xml:space="preserve">The CalSAWS Consortium announces the release of Addendum </w:t>
      </w:r>
      <w:r w:rsidR="002C5279">
        <w:rPr>
          <w:rFonts w:ascii="Century Gothic" w:hAnsi="Century Gothic"/>
          <w:sz w:val="22"/>
          <w:szCs w:val="22"/>
        </w:rPr>
        <w:t>4</w:t>
      </w:r>
      <w:r w:rsidRPr="00A5225B">
        <w:rPr>
          <w:rFonts w:ascii="Century Gothic" w:hAnsi="Century Gothic"/>
          <w:sz w:val="22"/>
          <w:szCs w:val="22"/>
        </w:rPr>
        <w:t xml:space="preserve"> to the CalSAWS </w:t>
      </w:r>
      <w:r w:rsidR="00914F9D" w:rsidRPr="00A5225B">
        <w:rPr>
          <w:rFonts w:ascii="Century Gothic" w:hAnsi="Century Gothic"/>
          <w:sz w:val="22"/>
          <w:szCs w:val="22"/>
        </w:rPr>
        <w:t xml:space="preserve">BenefitsCal </w:t>
      </w:r>
      <w:r w:rsidRPr="00A5225B">
        <w:rPr>
          <w:rFonts w:ascii="Century Gothic" w:hAnsi="Century Gothic"/>
          <w:sz w:val="22"/>
          <w:szCs w:val="22"/>
        </w:rPr>
        <w:t>M&amp;O RFP #01-202</w:t>
      </w:r>
      <w:r w:rsidR="00914F9D" w:rsidRPr="00A5225B">
        <w:rPr>
          <w:rFonts w:ascii="Century Gothic" w:hAnsi="Century Gothic"/>
          <w:sz w:val="22"/>
          <w:szCs w:val="22"/>
        </w:rPr>
        <w:t>4</w:t>
      </w:r>
      <w:r w:rsidRPr="00A5225B">
        <w:rPr>
          <w:rFonts w:ascii="Century Gothic" w:hAnsi="Century Gothic"/>
          <w:sz w:val="22"/>
          <w:szCs w:val="22"/>
        </w:rPr>
        <w:t xml:space="preserve"> for your review and consideration.</w:t>
      </w:r>
      <w:r w:rsidR="009A5BBE">
        <w:rPr>
          <w:rFonts w:ascii="Century Gothic" w:hAnsi="Century Gothic"/>
          <w:sz w:val="22"/>
          <w:szCs w:val="22"/>
        </w:rPr>
        <w:t xml:space="preserve">  </w:t>
      </w:r>
    </w:p>
    <w:p w14:paraId="2FACA1AA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3E826AEC" w14:textId="0569151C" w:rsidR="00154CD3" w:rsidRPr="00A5225B" w:rsidRDefault="002011A3" w:rsidP="002011A3">
      <w:p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 xml:space="preserve">Attached you will find the </w:t>
      </w:r>
      <w:r w:rsidR="00154CD3" w:rsidRPr="00A5225B">
        <w:rPr>
          <w:rFonts w:ascii="Century Gothic" w:hAnsi="Century Gothic"/>
          <w:sz w:val="22"/>
          <w:szCs w:val="22"/>
        </w:rPr>
        <w:t xml:space="preserve">following </w:t>
      </w:r>
      <w:r w:rsidR="001D7485" w:rsidRPr="00A5225B">
        <w:rPr>
          <w:rFonts w:ascii="Century Gothic" w:hAnsi="Century Gothic"/>
          <w:sz w:val="22"/>
          <w:szCs w:val="22"/>
        </w:rPr>
        <w:t>files:</w:t>
      </w:r>
    </w:p>
    <w:p w14:paraId="22F60B44" w14:textId="77777777" w:rsidR="001D7485" w:rsidRPr="00A5225B" w:rsidRDefault="001D7485" w:rsidP="002011A3">
      <w:pPr>
        <w:rPr>
          <w:rFonts w:ascii="Century Gothic" w:hAnsi="Century Gothic"/>
          <w:sz w:val="22"/>
          <w:szCs w:val="22"/>
        </w:rPr>
      </w:pPr>
    </w:p>
    <w:p w14:paraId="63199B7F" w14:textId="1D11AD7F" w:rsidR="001D7485" w:rsidRPr="00A5225B" w:rsidRDefault="001D7485" w:rsidP="001D7485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 xml:space="preserve">CalSAWS BenefitsCal MO RFP 01-2024 </w:t>
      </w:r>
      <w:r w:rsidR="00C80713">
        <w:rPr>
          <w:rFonts w:ascii="Century Gothic" w:hAnsi="Century Gothic"/>
          <w:sz w:val="22"/>
          <w:szCs w:val="22"/>
        </w:rPr>
        <w:t>0</w:t>
      </w:r>
      <w:r w:rsidR="002C5279">
        <w:rPr>
          <w:rFonts w:ascii="Century Gothic" w:hAnsi="Century Gothic"/>
          <w:sz w:val="22"/>
          <w:szCs w:val="22"/>
        </w:rPr>
        <w:t>9</w:t>
      </w:r>
      <w:r w:rsidR="00C73F85">
        <w:rPr>
          <w:rFonts w:ascii="Century Gothic" w:hAnsi="Century Gothic"/>
          <w:sz w:val="22"/>
          <w:szCs w:val="22"/>
        </w:rPr>
        <w:t>17</w:t>
      </w:r>
      <w:r w:rsidR="00D2214A">
        <w:rPr>
          <w:rFonts w:ascii="Century Gothic" w:hAnsi="Century Gothic"/>
          <w:sz w:val="22"/>
          <w:szCs w:val="22"/>
        </w:rPr>
        <w:t xml:space="preserve">2024 </w:t>
      </w:r>
      <w:r w:rsidRPr="00A5225B">
        <w:rPr>
          <w:rFonts w:ascii="Century Gothic" w:hAnsi="Century Gothic"/>
          <w:sz w:val="22"/>
          <w:szCs w:val="22"/>
        </w:rPr>
        <w:t xml:space="preserve">Addendum </w:t>
      </w:r>
      <w:r w:rsidR="002C5279">
        <w:rPr>
          <w:rFonts w:ascii="Century Gothic" w:hAnsi="Century Gothic"/>
          <w:sz w:val="22"/>
          <w:szCs w:val="22"/>
        </w:rPr>
        <w:t>4</w:t>
      </w:r>
      <w:r w:rsidRPr="00A5225B">
        <w:rPr>
          <w:rFonts w:ascii="Century Gothic" w:hAnsi="Century Gothic"/>
          <w:sz w:val="22"/>
          <w:szCs w:val="22"/>
        </w:rPr>
        <w:t xml:space="preserve"> Announcement.docx</w:t>
      </w:r>
    </w:p>
    <w:p w14:paraId="7BE4B4E3" w14:textId="77777777" w:rsidR="00B54FC2" w:rsidRPr="00A5225B" w:rsidRDefault="00B54FC2" w:rsidP="00B54FC2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14:paraId="17DF5DE9" w14:textId="4FC82156" w:rsidR="00154CD3" w:rsidRPr="00A5225B" w:rsidRDefault="002A340E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 xml:space="preserve">CalSAWS BenefitsCal MO RFP 01-2024 </w:t>
      </w:r>
      <w:r w:rsidR="00C80713">
        <w:rPr>
          <w:rFonts w:ascii="Century Gothic" w:hAnsi="Century Gothic"/>
          <w:sz w:val="22"/>
          <w:szCs w:val="22"/>
        </w:rPr>
        <w:t>0</w:t>
      </w:r>
      <w:r w:rsidR="002C5279">
        <w:rPr>
          <w:rFonts w:ascii="Century Gothic" w:hAnsi="Century Gothic"/>
          <w:sz w:val="22"/>
          <w:szCs w:val="22"/>
        </w:rPr>
        <w:t>9</w:t>
      </w:r>
      <w:r w:rsidR="00C73F85">
        <w:rPr>
          <w:rFonts w:ascii="Century Gothic" w:hAnsi="Century Gothic"/>
          <w:sz w:val="22"/>
          <w:szCs w:val="22"/>
        </w:rPr>
        <w:t>17</w:t>
      </w:r>
      <w:r w:rsidRPr="00A5225B">
        <w:rPr>
          <w:rFonts w:ascii="Century Gothic" w:hAnsi="Century Gothic"/>
          <w:sz w:val="22"/>
          <w:szCs w:val="22"/>
        </w:rPr>
        <w:t xml:space="preserve">2024 Addendum </w:t>
      </w:r>
      <w:r w:rsidR="002C5279">
        <w:rPr>
          <w:rFonts w:ascii="Century Gothic" w:hAnsi="Century Gothic"/>
          <w:sz w:val="22"/>
          <w:szCs w:val="22"/>
        </w:rPr>
        <w:t>4</w:t>
      </w:r>
      <w:r w:rsidRPr="00A5225B">
        <w:rPr>
          <w:rFonts w:ascii="Century Gothic" w:hAnsi="Century Gothic"/>
          <w:sz w:val="22"/>
          <w:szCs w:val="22"/>
        </w:rPr>
        <w:t>.zip</w:t>
      </w:r>
    </w:p>
    <w:p w14:paraId="3B9112F7" w14:textId="5F2E9A49" w:rsidR="00091E3F" w:rsidRPr="00A5225B" w:rsidRDefault="00091E3F" w:rsidP="00B54FC2">
      <w:pPr>
        <w:pStyle w:val="ListParagraph"/>
        <w:numPr>
          <w:ilvl w:val="0"/>
          <w:numId w:val="24"/>
        </w:num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 xml:space="preserve">CalSAWS BenefitsCal MO RFP 01-2024 </w:t>
      </w:r>
      <w:r w:rsidR="00C80713">
        <w:rPr>
          <w:rFonts w:ascii="Century Gothic" w:hAnsi="Century Gothic"/>
          <w:sz w:val="22"/>
          <w:szCs w:val="22"/>
        </w:rPr>
        <w:t>0</w:t>
      </w:r>
      <w:r w:rsidR="002C5279">
        <w:rPr>
          <w:rFonts w:ascii="Century Gothic" w:hAnsi="Century Gothic"/>
          <w:sz w:val="22"/>
          <w:szCs w:val="22"/>
        </w:rPr>
        <w:t>9</w:t>
      </w:r>
      <w:r w:rsidR="00C73F85">
        <w:rPr>
          <w:rFonts w:ascii="Century Gothic" w:hAnsi="Century Gothic"/>
          <w:sz w:val="22"/>
          <w:szCs w:val="22"/>
        </w:rPr>
        <w:t>17</w:t>
      </w:r>
      <w:r w:rsidRPr="00A5225B">
        <w:rPr>
          <w:rFonts w:ascii="Century Gothic" w:hAnsi="Century Gothic"/>
          <w:sz w:val="22"/>
          <w:szCs w:val="22"/>
        </w:rPr>
        <w:t xml:space="preserve">2024 Addendum </w:t>
      </w:r>
      <w:r w:rsidR="002C5279">
        <w:rPr>
          <w:rFonts w:ascii="Century Gothic" w:hAnsi="Century Gothic"/>
          <w:sz w:val="22"/>
          <w:szCs w:val="22"/>
        </w:rPr>
        <w:t>4</w:t>
      </w:r>
      <w:r w:rsidRPr="00A5225B">
        <w:rPr>
          <w:rFonts w:ascii="Century Gothic" w:hAnsi="Century Gothic"/>
          <w:sz w:val="22"/>
          <w:szCs w:val="22"/>
        </w:rPr>
        <w:t xml:space="preserve"> Clean.docx</w:t>
      </w:r>
    </w:p>
    <w:p w14:paraId="3F3BB974" w14:textId="3FBA7870" w:rsidR="00091E3F" w:rsidRPr="00E410C4" w:rsidRDefault="00091E3F" w:rsidP="00B54FC2">
      <w:pPr>
        <w:pStyle w:val="ListParagraph"/>
        <w:numPr>
          <w:ilvl w:val="0"/>
          <w:numId w:val="24"/>
        </w:num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 xml:space="preserve">CalSAWS BenefitsCal MO RFP 01-2024 </w:t>
      </w:r>
      <w:r w:rsidR="00C80713" w:rsidRPr="1AEBE725">
        <w:rPr>
          <w:rFonts w:ascii="Century Gothic" w:hAnsi="Century Gothic"/>
          <w:sz w:val="22"/>
          <w:szCs w:val="22"/>
        </w:rPr>
        <w:t>0</w:t>
      </w:r>
      <w:r w:rsidR="002C5279" w:rsidRPr="1AEBE725">
        <w:rPr>
          <w:rFonts w:ascii="Century Gothic" w:hAnsi="Century Gothic"/>
          <w:sz w:val="22"/>
          <w:szCs w:val="22"/>
        </w:rPr>
        <w:t>9</w:t>
      </w:r>
      <w:r w:rsidR="00C73F85" w:rsidRPr="1AEBE725">
        <w:rPr>
          <w:rFonts w:ascii="Century Gothic" w:hAnsi="Century Gothic"/>
          <w:sz w:val="22"/>
          <w:szCs w:val="22"/>
        </w:rPr>
        <w:t>17</w:t>
      </w:r>
      <w:r w:rsidRPr="1AEBE725">
        <w:rPr>
          <w:rFonts w:ascii="Century Gothic" w:hAnsi="Century Gothic"/>
          <w:sz w:val="22"/>
          <w:szCs w:val="22"/>
        </w:rPr>
        <w:t xml:space="preserve">2024 Addendum </w:t>
      </w:r>
      <w:r w:rsidR="002C5279" w:rsidRPr="1AEBE725">
        <w:rPr>
          <w:rFonts w:ascii="Century Gothic" w:hAnsi="Century Gothic"/>
          <w:sz w:val="22"/>
          <w:szCs w:val="22"/>
        </w:rPr>
        <w:t>4</w:t>
      </w:r>
      <w:r w:rsidRPr="1AEBE725">
        <w:rPr>
          <w:rFonts w:ascii="Century Gothic" w:hAnsi="Century Gothic"/>
          <w:sz w:val="22"/>
          <w:szCs w:val="22"/>
        </w:rPr>
        <w:t xml:space="preserve"> TC.docx</w:t>
      </w:r>
    </w:p>
    <w:p w14:paraId="5734CE22" w14:textId="12215F5E" w:rsidR="67B00DEF" w:rsidRDefault="67B00DEF" w:rsidP="1AEBE725">
      <w:pPr>
        <w:pStyle w:val="ListParagraph"/>
        <w:numPr>
          <w:ilvl w:val="0"/>
          <w:numId w:val="24"/>
        </w:numPr>
        <w:rPr>
          <w:rFonts w:ascii="Century Gothic" w:hAnsi="Century Gothic"/>
          <w:szCs w:val="20"/>
        </w:rPr>
      </w:pPr>
      <w:r w:rsidRPr="1AEBE725">
        <w:rPr>
          <w:rFonts w:ascii="Century Gothic" w:hAnsi="Century Gothic"/>
          <w:sz w:val="22"/>
          <w:szCs w:val="22"/>
        </w:rPr>
        <w:t>RFP Attachment 10.1.5 - Staff Qualifications Product Manager 09172024.xls</w:t>
      </w:r>
    </w:p>
    <w:p w14:paraId="619B960A" w14:textId="77777777" w:rsidR="00B54FC2" w:rsidRPr="00E410C4" w:rsidRDefault="00B54FC2" w:rsidP="00B54FC2">
      <w:pPr>
        <w:pStyle w:val="ListParagraph"/>
        <w:rPr>
          <w:rFonts w:ascii="Century Gothic" w:hAnsi="Century Gothic"/>
          <w:sz w:val="22"/>
          <w:szCs w:val="22"/>
        </w:rPr>
      </w:pPr>
    </w:p>
    <w:p w14:paraId="51799195" w14:textId="77777777" w:rsidR="00AA5787" w:rsidRDefault="00C73F85" w:rsidP="00517657">
      <w:p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 xml:space="preserve">In addition to date changes in RFP Section 1.11, Section 11.1.3.1 has also been revised to clearly reflect expectations for Key Staff to work on a full-time basis during the base contract term.  If Bidder proposals did not </w:t>
      </w:r>
      <w:r w:rsidR="006A7FD3" w:rsidRPr="1AEBE725">
        <w:rPr>
          <w:rFonts w:ascii="Century Gothic" w:hAnsi="Century Gothic"/>
          <w:sz w:val="22"/>
          <w:szCs w:val="22"/>
        </w:rPr>
        <w:t>include</w:t>
      </w:r>
      <w:r w:rsidRPr="1AEBE725">
        <w:rPr>
          <w:rFonts w:ascii="Century Gothic" w:hAnsi="Century Gothic"/>
          <w:sz w:val="22"/>
          <w:szCs w:val="22"/>
        </w:rPr>
        <w:t xml:space="preserve"> full-time participation for Key Staff, Bidders must resubmit Attachment 13 – Staff Loading Worksheets and</w:t>
      </w:r>
      <w:r w:rsidR="006A7FD3" w:rsidRPr="1AEBE725">
        <w:rPr>
          <w:rFonts w:ascii="Century Gothic" w:hAnsi="Century Gothic"/>
          <w:sz w:val="22"/>
          <w:szCs w:val="22"/>
        </w:rPr>
        <w:t xml:space="preserve"> Attachment 5 –</w:t>
      </w:r>
      <w:r w:rsidRPr="1AEBE725">
        <w:rPr>
          <w:rFonts w:ascii="Century Gothic" w:hAnsi="Century Gothic"/>
          <w:sz w:val="22"/>
          <w:szCs w:val="22"/>
        </w:rPr>
        <w:t xml:space="preserve"> Price </w:t>
      </w:r>
      <w:r w:rsidR="006A7FD3" w:rsidRPr="1AEBE725">
        <w:rPr>
          <w:rFonts w:ascii="Century Gothic" w:hAnsi="Century Gothic"/>
          <w:sz w:val="22"/>
          <w:szCs w:val="22"/>
        </w:rPr>
        <w:t xml:space="preserve">Proposal </w:t>
      </w:r>
      <w:r w:rsidRPr="1AEBE725">
        <w:rPr>
          <w:rFonts w:ascii="Century Gothic" w:hAnsi="Century Gothic"/>
          <w:sz w:val="22"/>
          <w:szCs w:val="22"/>
        </w:rPr>
        <w:t xml:space="preserve">Schedules. </w:t>
      </w:r>
      <w:r w:rsidR="006A7FD3" w:rsidRPr="1AEBE725">
        <w:rPr>
          <w:rFonts w:ascii="Century Gothic" w:hAnsi="Century Gothic"/>
          <w:sz w:val="22"/>
          <w:szCs w:val="22"/>
        </w:rPr>
        <w:t xml:space="preserve"> </w:t>
      </w:r>
    </w:p>
    <w:p w14:paraId="1578012B" w14:textId="77777777" w:rsidR="00AA5787" w:rsidRDefault="00AA5787" w:rsidP="00517657">
      <w:pPr>
        <w:rPr>
          <w:rFonts w:ascii="Century Gothic" w:hAnsi="Century Gothic"/>
          <w:sz w:val="22"/>
          <w:szCs w:val="22"/>
        </w:rPr>
      </w:pPr>
    </w:p>
    <w:p w14:paraId="18DF8879" w14:textId="32F30CB6" w:rsidR="00C73F85" w:rsidRDefault="00C73F85" w:rsidP="00517657">
      <w:p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 xml:space="preserve">For Bidder proposals which did </w:t>
      </w:r>
      <w:r w:rsidR="006A7FD3" w:rsidRPr="1AEBE725">
        <w:rPr>
          <w:rFonts w:ascii="Century Gothic" w:hAnsi="Century Gothic"/>
          <w:sz w:val="22"/>
          <w:szCs w:val="22"/>
        </w:rPr>
        <w:t>incorporate</w:t>
      </w:r>
      <w:r w:rsidRPr="1AEBE725">
        <w:rPr>
          <w:rFonts w:ascii="Century Gothic" w:hAnsi="Century Gothic"/>
          <w:sz w:val="22"/>
          <w:szCs w:val="22"/>
        </w:rPr>
        <w:t xml:space="preserve"> full-time Key Staff, resubmission of Attachment 13 and corresponding Price </w:t>
      </w:r>
      <w:r w:rsidR="006A7FD3" w:rsidRPr="1AEBE725">
        <w:rPr>
          <w:rFonts w:ascii="Century Gothic" w:hAnsi="Century Gothic"/>
          <w:sz w:val="22"/>
          <w:szCs w:val="22"/>
        </w:rPr>
        <w:t xml:space="preserve">Proposal </w:t>
      </w:r>
      <w:r w:rsidRPr="1AEBE725">
        <w:rPr>
          <w:rFonts w:ascii="Century Gothic" w:hAnsi="Century Gothic"/>
          <w:sz w:val="22"/>
          <w:szCs w:val="22"/>
        </w:rPr>
        <w:t xml:space="preserve">Schedules are not required; in this case, Bidders must provide a statement </w:t>
      </w:r>
      <w:r w:rsidR="00AA5787">
        <w:rPr>
          <w:rFonts w:ascii="Century Gothic" w:hAnsi="Century Gothic"/>
          <w:sz w:val="22"/>
          <w:szCs w:val="22"/>
        </w:rPr>
        <w:t xml:space="preserve">of confirmation </w:t>
      </w:r>
      <w:r w:rsidRPr="1AEBE725">
        <w:rPr>
          <w:rFonts w:ascii="Century Gothic" w:hAnsi="Century Gothic"/>
          <w:sz w:val="22"/>
          <w:szCs w:val="22"/>
        </w:rPr>
        <w:t xml:space="preserve">to the Consortium RFP/Proposal Contact that its Business and Price Proposals include full-time Key Staff during the base contract term. </w:t>
      </w:r>
      <w:r w:rsidR="00AA5787">
        <w:rPr>
          <w:rFonts w:ascii="Century Gothic" w:hAnsi="Century Gothic"/>
          <w:sz w:val="22"/>
          <w:szCs w:val="22"/>
        </w:rPr>
        <w:t xml:space="preserve"> Bidders are requested to provide that confirmation as soon as possible.</w:t>
      </w:r>
    </w:p>
    <w:p w14:paraId="28299DA5" w14:textId="46CF7809" w:rsidR="1AEBE725" w:rsidRDefault="1AEBE725" w:rsidP="1AEBE725">
      <w:pPr>
        <w:rPr>
          <w:rFonts w:ascii="Century Gothic" w:hAnsi="Century Gothic"/>
          <w:sz w:val="22"/>
          <w:szCs w:val="22"/>
        </w:rPr>
      </w:pPr>
    </w:p>
    <w:p w14:paraId="60645409" w14:textId="5FB38459" w:rsidR="05E4B744" w:rsidRDefault="05E4B744" w:rsidP="1AEBE725">
      <w:p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>Within RFP Addendum 3 the Product Manager Key Staff Minimum Qualification requirement (S16) was modified, however the Attachment 10 – Key Staff Qualifications form was not updated to reflect the new requirement language.</w:t>
      </w:r>
    </w:p>
    <w:p w14:paraId="40B6480F" w14:textId="760F2E00" w:rsidR="1AEBE725" w:rsidRDefault="1AEBE725" w:rsidP="1AEBE725">
      <w:pPr>
        <w:rPr>
          <w:rFonts w:ascii="Century Gothic" w:hAnsi="Century Gothic"/>
          <w:sz w:val="22"/>
          <w:szCs w:val="22"/>
        </w:rPr>
      </w:pPr>
    </w:p>
    <w:p w14:paraId="5BBBF73E" w14:textId="2F11705E" w:rsidR="05E4B744" w:rsidRDefault="05E4B744" w:rsidP="1AEBE725">
      <w:pPr>
        <w:pStyle w:val="ListParagraph"/>
        <w:numPr>
          <w:ilvl w:val="0"/>
          <w:numId w:val="1"/>
        </w:numPr>
        <w:rPr>
          <w:rFonts w:ascii="Century Gothic" w:hAnsi="Century Gothic"/>
          <w:szCs w:val="20"/>
        </w:rPr>
      </w:pPr>
      <w:r w:rsidRPr="1AEBE725">
        <w:rPr>
          <w:rFonts w:ascii="Century Gothic" w:hAnsi="Century Gothic"/>
          <w:b/>
          <w:bCs/>
          <w:sz w:val="22"/>
          <w:szCs w:val="22"/>
        </w:rPr>
        <w:t xml:space="preserve">Original </w:t>
      </w:r>
      <w:r w:rsidR="55B6727E" w:rsidRPr="1AEBE725">
        <w:rPr>
          <w:rFonts w:ascii="Century Gothic" w:hAnsi="Century Gothic"/>
          <w:b/>
          <w:bCs/>
          <w:sz w:val="22"/>
          <w:szCs w:val="22"/>
        </w:rPr>
        <w:t>S16 requirement</w:t>
      </w:r>
      <w:r w:rsidR="55B6727E" w:rsidRPr="1AEBE725">
        <w:rPr>
          <w:rFonts w:ascii="Century Gothic" w:hAnsi="Century Gothic"/>
          <w:sz w:val="22"/>
          <w:szCs w:val="22"/>
        </w:rPr>
        <w:t xml:space="preserve"> </w:t>
      </w:r>
      <w:r w:rsidRPr="1AEBE725">
        <w:rPr>
          <w:rFonts w:ascii="Century Gothic" w:hAnsi="Century Gothic"/>
          <w:sz w:val="22"/>
          <w:szCs w:val="22"/>
        </w:rPr>
        <w:t xml:space="preserve">- </w:t>
      </w:r>
      <w:r w:rsidR="2E265578" w:rsidRPr="1AEBE725">
        <w:rPr>
          <w:rFonts w:ascii="Century Gothic" w:hAnsi="Century Gothic"/>
          <w:sz w:val="22"/>
          <w:szCs w:val="22"/>
        </w:rPr>
        <w:t>"</w:t>
      </w:r>
      <w:proofErr w:type="gramStart"/>
      <w:r w:rsidR="2E265578" w:rsidRPr="1AEBE725">
        <w:rPr>
          <w:rFonts w:ascii="Century Gothic" w:hAnsi="Century Gothic"/>
          <w:sz w:val="22"/>
          <w:szCs w:val="22"/>
        </w:rPr>
        <w:t>Bachelor’s Degree</w:t>
      </w:r>
      <w:proofErr w:type="gramEnd"/>
      <w:r w:rsidR="2E265578" w:rsidRPr="1AEBE725">
        <w:rPr>
          <w:rFonts w:ascii="Century Gothic" w:hAnsi="Century Gothic"/>
          <w:sz w:val="22"/>
          <w:szCs w:val="22"/>
        </w:rPr>
        <w:t xml:space="preserve"> in relevant design discipline, (e.g., product road mapping, cross-functional collaboration, data-driven decision-making, user experience, product lifecycle management), or certification from similar accelerated learning program."</w:t>
      </w:r>
    </w:p>
    <w:p w14:paraId="321AED30" w14:textId="5BDC627A" w:rsidR="1AEBE725" w:rsidRDefault="1AEBE725" w:rsidP="1AEBE725">
      <w:pPr>
        <w:pStyle w:val="ListParagraph"/>
        <w:rPr>
          <w:rFonts w:ascii="Century Gothic" w:hAnsi="Century Gothic"/>
          <w:szCs w:val="20"/>
        </w:rPr>
      </w:pPr>
    </w:p>
    <w:p w14:paraId="79025A38" w14:textId="5A20574C" w:rsidR="05E4B744" w:rsidRDefault="05E4B744" w:rsidP="1AEBE725">
      <w:pPr>
        <w:pStyle w:val="ListParagraph"/>
        <w:numPr>
          <w:ilvl w:val="0"/>
          <w:numId w:val="1"/>
        </w:numPr>
        <w:rPr>
          <w:rFonts w:ascii="Century Gothic" w:hAnsi="Century Gothic"/>
          <w:szCs w:val="20"/>
        </w:rPr>
      </w:pPr>
      <w:r w:rsidRPr="1AEBE725">
        <w:rPr>
          <w:rFonts w:ascii="Century Gothic" w:hAnsi="Century Gothic"/>
          <w:b/>
          <w:bCs/>
          <w:sz w:val="22"/>
          <w:szCs w:val="22"/>
        </w:rPr>
        <w:lastRenderedPageBreak/>
        <w:t xml:space="preserve">RFP Addendum 3 </w:t>
      </w:r>
      <w:r w:rsidR="3F29B503" w:rsidRPr="1AEBE725">
        <w:rPr>
          <w:rFonts w:ascii="Century Gothic" w:hAnsi="Century Gothic"/>
          <w:b/>
          <w:bCs/>
          <w:sz w:val="22"/>
          <w:szCs w:val="22"/>
        </w:rPr>
        <w:t>S16 requirement</w:t>
      </w:r>
      <w:r w:rsidR="3F29B503" w:rsidRPr="1AEBE725">
        <w:rPr>
          <w:rFonts w:ascii="Century Gothic" w:hAnsi="Century Gothic"/>
          <w:sz w:val="22"/>
          <w:szCs w:val="22"/>
        </w:rPr>
        <w:t xml:space="preserve"> </w:t>
      </w:r>
      <w:r w:rsidRPr="1AEBE725">
        <w:rPr>
          <w:rFonts w:ascii="Century Gothic" w:hAnsi="Century Gothic"/>
          <w:sz w:val="22"/>
          <w:szCs w:val="22"/>
        </w:rPr>
        <w:t>-</w:t>
      </w:r>
      <w:r w:rsidR="48FE54E5" w:rsidRPr="1AEBE725">
        <w:rPr>
          <w:rFonts w:ascii="Century Gothic" w:hAnsi="Century Gothic"/>
          <w:sz w:val="22"/>
          <w:szCs w:val="22"/>
        </w:rPr>
        <w:t xml:space="preserve"> "</w:t>
      </w:r>
      <w:proofErr w:type="gramStart"/>
      <w:r w:rsidR="48FE54E5" w:rsidRPr="1AEBE725">
        <w:rPr>
          <w:rFonts w:ascii="Century Gothic" w:hAnsi="Century Gothic"/>
          <w:sz w:val="22"/>
          <w:szCs w:val="22"/>
        </w:rPr>
        <w:t>Bachelor's Degree</w:t>
      </w:r>
      <w:proofErr w:type="gramEnd"/>
      <w:r w:rsidR="48FE54E5" w:rsidRPr="1AEBE725">
        <w:rPr>
          <w:rFonts w:ascii="Century Gothic" w:hAnsi="Century Gothic"/>
          <w:sz w:val="22"/>
          <w:szCs w:val="22"/>
        </w:rPr>
        <w:t xml:space="preserve"> in relevant disciplines such as Computer Science, Information Technology, Engineering, Business Administration, or relevant certification from a similar program such as Product Management."</w:t>
      </w:r>
    </w:p>
    <w:p w14:paraId="0673E7D4" w14:textId="4681839B" w:rsidR="1AEBE725" w:rsidRDefault="1AEBE725" w:rsidP="1AEBE725">
      <w:pPr>
        <w:pStyle w:val="ListParagraph"/>
        <w:rPr>
          <w:rFonts w:ascii="Century Gothic" w:hAnsi="Century Gothic"/>
          <w:szCs w:val="20"/>
        </w:rPr>
      </w:pPr>
    </w:p>
    <w:p w14:paraId="676C1AFA" w14:textId="2CC9E938" w:rsidR="49C1871F" w:rsidRDefault="49C1871F" w:rsidP="1AEBE725">
      <w:p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 xml:space="preserve">Bidders’ Key Staff Qualifications will be evaluated pursuant to the revised language in the RFP Addendum 3. </w:t>
      </w:r>
      <w:r w:rsidR="164FFC5C" w:rsidRPr="1AEBE725">
        <w:rPr>
          <w:rFonts w:ascii="Century Gothic" w:hAnsi="Century Gothic"/>
          <w:sz w:val="22"/>
          <w:szCs w:val="22"/>
        </w:rPr>
        <w:t xml:space="preserve"> </w:t>
      </w:r>
      <w:r w:rsidRPr="1AEBE725">
        <w:rPr>
          <w:rFonts w:ascii="Century Gothic" w:hAnsi="Century Gothic"/>
          <w:sz w:val="22"/>
          <w:szCs w:val="22"/>
        </w:rPr>
        <w:t>There is no need for Bidders to resubmit Attachment 10</w:t>
      </w:r>
      <w:r w:rsidR="3EC2AAA2" w:rsidRPr="1AEBE725">
        <w:rPr>
          <w:rFonts w:ascii="Century Gothic" w:hAnsi="Century Gothic"/>
          <w:sz w:val="22"/>
          <w:szCs w:val="22"/>
        </w:rPr>
        <w:t>.1.5</w:t>
      </w:r>
      <w:r w:rsidRPr="1AEBE725">
        <w:rPr>
          <w:rFonts w:ascii="Century Gothic" w:hAnsi="Century Gothic"/>
          <w:sz w:val="22"/>
          <w:szCs w:val="22"/>
        </w:rPr>
        <w:t>.</w:t>
      </w:r>
    </w:p>
    <w:p w14:paraId="44405581" w14:textId="42F85506" w:rsidR="1AEBE725" w:rsidRDefault="1AEBE725" w:rsidP="1AEBE725">
      <w:pPr>
        <w:rPr>
          <w:rFonts w:ascii="Century Gothic" w:hAnsi="Century Gothic"/>
          <w:sz w:val="22"/>
          <w:szCs w:val="22"/>
        </w:rPr>
      </w:pPr>
    </w:p>
    <w:p w14:paraId="340E5440" w14:textId="4B785D5F" w:rsidR="49C1871F" w:rsidRDefault="49C1871F" w:rsidP="1AEBE725">
      <w:r w:rsidRPr="1AEBE725">
        <w:rPr>
          <w:rFonts w:ascii="Century Gothic" w:hAnsi="Century Gothic"/>
          <w:sz w:val="22"/>
          <w:szCs w:val="22"/>
        </w:rPr>
        <w:t>This communication will become part of the official procurement record.</w:t>
      </w:r>
    </w:p>
    <w:p w14:paraId="518A328A" w14:textId="723F0693" w:rsidR="1AEBE725" w:rsidRDefault="1AEBE725" w:rsidP="1AEBE725">
      <w:pPr>
        <w:rPr>
          <w:rFonts w:ascii="Century Gothic" w:hAnsi="Century Gothic"/>
          <w:sz w:val="22"/>
          <w:szCs w:val="22"/>
        </w:rPr>
      </w:pPr>
    </w:p>
    <w:p w14:paraId="1973460E" w14:textId="735E66FC" w:rsidR="00567E14" w:rsidRDefault="00567E14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due date for revisions to Attachments 5 and 13 is Tuesday, September 24, 2024</w:t>
      </w:r>
      <w:r w:rsidR="00F01DC2">
        <w:rPr>
          <w:rFonts w:ascii="Century Gothic" w:hAnsi="Century Gothic"/>
          <w:sz w:val="22"/>
          <w:szCs w:val="22"/>
        </w:rPr>
        <w:t xml:space="preserve"> by 3:00 PM, Pacific Time</w:t>
      </w:r>
      <w:r>
        <w:rPr>
          <w:rFonts w:ascii="Century Gothic" w:hAnsi="Century Gothic"/>
          <w:sz w:val="22"/>
          <w:szCs w:val="22"/>
        </w:rPr>
        <w:t>.</w:t>
      </w:r>
    </w:p>
    <w:p w14:paraId="62E7C4CA" w14:textId="77777777" w:rsidR="00567E14" w:rsidRDefault="00567E14" w:rsidP="00517657">
      <w:pPr>
        <w:rPr>
          <w:rFonts w:ascii="Century Gothic" w:hAnsi="Century Gothic"/>
          <w:sz w:val="22"/>
          <w:szCs w:val="22"/>
        </w:rPr>
      </w:pPr>
    </w:p>
    <w:p w14:paraId="474FF4F4" w14:textId="6FAB4769" w:rsidR="00EA0488" w:rsidRDefault="00EA0488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your interest in </w:t>
      </w:r>
      <w:r w:rsidR="00011883">
        <w:rPr>
          <w:rFonts w:ascii="Century Gothic" w:hAnsi="Century Gothic"/>
          <w:sz w:val="22"/>
          <w:szCs w:val="22"/>
        </w:rPr>
        <w:t xml:space="preserve">the CalSAWS BenefitsCal M&amp;O </w:t>
      </w:r>
      <w:r w:rsidR="000A3029">
        <w:rPr>
          <w:rFonts w:ascii="Century Gothic" w:hAnsi="Century Gothic"/>
          <w:sz w:val="22"/>
          <w:szCs w:val="22"/>
        </w:rPr>
        <w:t xml:space="preserve">RFP </w:t>
      </w:r>
      <w:r w:rsidR="00011883">
        <w:rPr>
          <w:rFonts w:ascii="Century Gothic" w:hAnsi="Century Gothic"/>
          <w:sz w:val="22"/>
          <w:szCs w:val="22"/>
        </w:rPr>
        <w:t xml:space="preserve">01-2024 procurement.  </w:t>
      </w:r>
    </w:p>
    <w:p w14:paraId="06EF1C7D" w14:textId="77777777" w:rsidR="006A7FD3" w:rsidRDefault="006A7FD3" w:rsidP="00517657">
      <w:pPr>
        <w:rPr>
          <w:rFonts w:ascii="Century Gothic" w:hAnsi="Century Gothic"/>
          <w:sz w:val="22"/>
          <w:szCs w:val="22"/>
        </w:rPr>
      </w:pPr>
    </w:p>
    <w:p w14:paraId="7FF769DF" w14:textId="2D20E56C" w:rsidR="006A7FD3" w:rsidRDefault="61BF6985" w:rsidP="1AEBE725">
      <w:p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 xml:space="preserve">Please Reply All to confirm receipt of this email and </w:t>
      </w:r>
      <w:r w:rsidR="006A7FD3" w:rsidRPr="1AEBE725">
        <w:rPr>
          <w:rFonts w:ascii="Century Gothic" w:hAnsi="Century Gothic"/>
          <w:sz w:val="22"/>
          <w:szCs w:val="22"/>
        </w:rPr>
        <w:t>direct any questions to the Consortium RFP/Proposal Contact.</w:t>
      </w:r>
    </w:p>
    <w:p w14:paraId="43E21A8E" w14:textId="77777777" w:rsidR="007E538E" w:rsidRDefault="007E538E" w:rsidP="00517657">
      <w:pPr>
        <w:rPr>
          <w:rFonts w:ascii="Century Gothic" w:hAnsi="Century Gothic"/>
          <w:sz w:val="22"/>
          <w:szCs w:val="22"/>
        </w:rPr>
      </w:pPr>
    </w:p>
    <w:p w14:paraId="30100625" w14:textId="13578F6F" w:rsidR="159B0E67" w:rsidRDefault="159B0E67" w:rsidP="1AEBE725">
      <w:p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 xml:space="preserve">Thank you </w:t>
      </w:r>
    </w:p>
    <w:p w14:paraId="2524C52A" w14:textId="2640E6EB" w:rsidR="007E538E" w:rsidRDefault="007E538E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CalSAWS Procurement Team</w:t>
      </w:r>
    </w:p>
    <w:sectPr w:rsidR="007E538E" w:rsidSect="0085141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360" w:right="1080" w:bottom="360" w:left="144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C584" w14:textId="77777777" w:rsidR="00D10A73" w:rsidRDefault="00D10A73" w:rsidP="0085196C">
      <w:r>
        <w:separator/>
      </w:r>
    </w:p>
  </w:endnote>
  <w:endnote w:type="continuationSeparator" w:id="0">
    <w:p w14:paraId="459A8886" w14:textId="77777777" w:rsidR="00D10A73" w:rsidRDefault="00D10A73" w:rsidP="0085196C">
      <w:r>
        <w:continuationSeparator/>
      </w:r>
    </w:p>
  </w:endnote>
  <w:endnote w:type="continuationNotice" w:id="1">
    <w:p w14:paraId="10F69DA9" w14:textId="77777777" w:rsidR="00D10A73" w:rsidRDefault="00D10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62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E42A" w14:textId="77777777" w:rsidR="0085196C" w:rsidRDefault="00851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2FEA4" w14:textId="77777777" w:rsidR="0085196C" w:rsidRDefault="0085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EB8C" w14:textId="2E35FEBF" w:rsidR="0085196C" w:rsidRDefault="0085196C">
    <w:pPr>
      <w:pStyle w:val="Footer"/>
      <w:jc w:val="center"/>
    </w:pPr>
  </w:p>
  <w:p w14:paraId="04D23773" w14:textId="77777777" w:rsidR="0085196C" w:rsidRDefault="0085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6043" w14:textId="77777777" w:rsidR="00D10A73" w:rsidRDefault="00D10A73" w:rsidP="0085196C">
      <w:r>
        <w:separator/>
      </w:r>
    </w:p>
  </w:footnote>
  <w:footnote w:type="continuationSeparator" w:id="0">
    <w:p w14:paraId="3C005877" w14:textId="77777777" w:rsidR="00D10A73" w:rsidRDefault="00D10A73" w:rsidP="0085196C">
      <w:r>
        <w:continuationSeparator/>
      </w:r>
    </w:p>
  </w:footnote>
  <w:footnote w:type="continuationNotice" w:id="1">
    <w:p w14:paraId="08CB0AF2" w14:textId="77777777" w:rsidR="00D10A73" w:rsidRDefault="00D10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705A" w14:textId="77777777" w:rsidR="0085196C" w:rsidRDefault="0085196C">
    <w:pPr>
      <w:pStyle w:val="Header"/>
    </w:pPr>
  </w:p>
  <w:p w14:paraId="58D6E304" w14:textId="77777777" w:rsidR="0085196C" w:rsidRDefault="0085196C">
    <w:pPr>
      <w:pStyle w:val="Header"/>
    </w:pPr>
  </w:p>
  <w:p w14:paraId="46D004BE" w14:textId="77777777" w:rsidR="0085196C" w:rsidRDefault="0085196C">
    <w:pPr>
      <w:pStyle w:val="Header"/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C160E" wp14:editId="28E71F0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00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3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1.5pt" from="0,-.05pt" to="472.5pt,-.05pt" w14:anchorId="391917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26A" w14:textId="77777777" w:rsidR="0085196C" w:rsidRPr="00544E95" w:rsidRDefault="0085196C" w:rsidP="0085196C">
    <w:pPr>
      <w:pStyle w:val="Header"/>
      <w:jc w:val="center"/>
      <w:rPr>
        <w:rFonts w:ascii="Century Gothic" w:hAnsi="Century Gothic"/>
        <w:b/>
        <w:color w:val="204792"/>
        <w:sz w:val="96"/>
        <w:szCs w:val="28"/>
      </w:rPr>
    </w:pPr>
    <w:r w:rsidRPr="00544E95">
      <w:rPr>
        <w:rFonts w:ascii="Century Gothic" w:hAnsi="Century Gothic"/>
        <w:color w:val="204792"/>
        <w:sz w:val="96"/>
        <w:szCs w:val="28"/>
      </w:rPr>
      <w:t>Cal</w:t>
    </w:r>
    <w:r w:rsidRPr="00544E95">
      <w:rPr>
        <w:rFonts w:ascii="Century Gothic" w:hAnsi="Century Gothic"/>
        <w:b/>
        <w:color w:val="204792"/>
        <w:sz w:val="96"/>
        <w:szCs w:val="28"/>
      </w:rPr>
      <w:t>SAWS</w:t>
    </w:r>
  </w:p>
  <w:p w14:paraId="4F7899C2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18"/>
        <w:szCs w:val="28"/>
      </w:rPr>
    </w:pPr>
    <w:r w:rsidRPr="00544E95">
      <w:rPr>
        <w:rFonts w:ascii="Century Gothic" w:hAnsi="Century Gothic"/>
        <w:color w:val="204792"/>
        <w:sz w:val="18"/>
        <w:szCs w:val="28"/>
      </w:rPr>
      <w:t>California Statewide Automated Welfare System</w:t>
    </w:r>
  </w:p>
  <w:p w14:paraId="60AF77B9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>
      <w:rPr>
        <w:rFonts w:ascii="Century Gothic" w:hAnsi="Century Gothic"/>
        <w:color w:val="204792"/>
        <w:sz w:val="24"/>
        <w:szCs w:val="28"/>
      </w:rPr>
      <w:t>620 Roseville Parkway</w:t>
    </w:r>
  </w:p>
  <w:p w14:paraId="4690E2A7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>
      <w:rPr>
        <w:rFonts w:ascii="Century Gothic" w:hAnsi="Century Gothic"/>
        <w:color w:val="204792"/>
        <w:sz w:val="24"/>
        <w:szCs w:val="28"/>
      </w:rPr>
      <w:t>Roseville</w:t>
    </w:r>
    <w:r w:rsidRPr="00544E95">
      <w:rPr>
        <w:rFonts w:ascii="Century Gothic" w:hAnsi="Century Gothic"/>
        <w:color w:val="204792"/>
        <w:sz w:val="24"/>
        <w:szCs w:val="28"/>
      </w:rPr>
      <w:t xml:space="preserve">, CA </w:t>
    </w:r>
    <w:r>
      <w:rPr>
        <w:rFonts w:ascii="Century Gothic" w:hAnsi="Century Gothic"/>
        <w:color w:val="204792"/>
        <w:sz w:val="24"/>
        <w:szCs w:val="28"/>
      </w:rPr>
      <w:t xml:space="preserve"> 95747</w:t>
    </w:r>
  </w:p>
  <w:p w14:paraId="3F53F078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 w:rsidRPr="005038DC">
      <w:rPr>
        <w:rFonts w:ascii="Century Gothic" w:hAnsi="Century Gothic"/>
        <w:color w:val="204792"/>
        <w:sz w:val="24"/>
        <w:szCs w:val="28"/>
      </w:rPr>
      <w:t>Telephone: (916) 851-3100</w:t>
    </w:r>
  </w:p>
  <w:p w14:paraId="0AA54FC5" w14:textId="77777777" w:rsidR="0085196C" w:rsidRPr="00544E95" w:rsidRDefault="0085196C" w:rsidP="0085196C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19790" wp14:editId="25804FE6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000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1.5pt" from="0,8.35pt" to="472.5pt,8.35pt" w14:anchorId="019EB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">
              <v:stroke joinstyle="miter"/>
            </v:line>
          </w:pict>
        </mc:Fallback>
      </mc:AlternateContent>
    </w:r>
  </w:p>
  <w:p w14:paraId="02F1F231" w14:textId="77777777" w:rsidR="0085196C" w:rsidRDefault="00851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8D1"/>
    <w:multiLevelType w:val="multilevel"/>
    <w:tmpl w:val="7FF66730"/>
    <w:numStyleLink w:val="PfxListNumbers"/>
  </w:abstractNum>
  <w:abstractNum w:abstractNumId="1" w15:restartNumberingAfterBreak="0">
    <w:nsid w:val="04DA4F61"/>
    <w:multiLevelType w:val="multilevel"/>
    <w:tmpl w:val="60D8B9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80E98AE"/>
    <w:multiLevelType w:val="hybridMultilevel"/>
    <w:tmpl w:val="B174587E"/>
    <w:lvl w:ilvl="0" w:tplc="5A249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A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62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8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62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3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F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0CE"/>
    <w:multiLevelType w:val="multilevel"/>
    <w:tmpl w:val="AB64AE82"/>
    <w:styleLink w:val="PfxListLetters"/>
    <w:lvl w:ilvl="0">
      <w:start w:val="1"/>
      <w:numFmt w:val="lowerLetter"/>
      <w:pStyle w:val="PfxTableLett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E1624B"/>
    <w:multiLevelType w:val="hybridMultilevel"/>
    <w:tmpl w:val="521E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3F9"/>
    <w:multiLevelType w:val="multilevel"/>
    <w:tmpl w:val="0BA8A790"/>
    <w:lvl w:ilvl="0">
      <w:start w:val="4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8431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F20FBC"/>
    <w:multiLevelType w:val="hybridMultilevel"/>
    <w:tmpl w:val="A87E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07EC"/>
    <w:multiLevelType w:val="multilevel"/>
    <w:tmpl w:val="AB64AE82"/>
    <w:numStyleLink w:val="PfxListLetters"/>
  </w:abstractNum>
  <w:abstractNum w:abstractNumId="9" w15:restartNumberingAfterBreak="0">
    <w:nsid w:val="1DB426CD"/>
    <w:multiLevelType w:val="hybridMultilevel"/>
    <w:tmpl w:val="625A8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07A"/>
    <w:multiLevelType w:val="multilevel"/>
    <w:tmpl w:val="AB64AE82"/>
    <w:numStyleLink w:val="PfxListLetters"/>
  </w:abstractNum>
  <w:abstractNum w:abstractNumId="11" w15:restartNumberingAfterBreak="0">
    <w:nsid w:val="23A118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D02B2B"/>
    <w:multiLevelType w:val="hybridMultilevel"/>
    <w:tmpl w:val="6854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526C9"/>
    <w:multiLevelType w:val="hybridMultilevel"/>
    <w:tmpl w:val="F42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6C09"/>
    <w:multiLevelType w:val="multilevel"/>
    <w:tmpl w:val="7FF66730"/>
    <w:styleLink w:val="PfxListNumber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BA95E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8D22A6"/>
    <w:multiLevelType w:val="hybridMultilevel"/>
    <w:tmpl w:val="D1E8466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2FA4A88"/>
    <w:multiLevelType w:val="hybridMultilevel"/>
    <w:tmpl w:val="221255D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637676BC"/>
    <w:multiLevelType w:val="hybridMultilevel"/>
    <w:tmpl w:val="C5C480F6"/>
    <w:lvl w:ilvl="0" w:tplc="17406CA2">
      <w:start w:val="1"/>
      <w:numFmt w:val="lowerLetter"/>
      <w:lvlText w:val="%1."/>
      <w:lvlJc w:val="left"/>
      <w:pPr>
        <w:ind w:left="752" w:hanging="360"/>
      </w:pPr>
      <w:rPr>
        <w:rFonts w:ascii="Arial" w:hAnsi="Arial" w:hint="default"/>
        <w:sz w:val="16"/>
      </w:rPr>
    </w:lvl>
    <w:lvl w:ilvl="1" w:tplc="F4701A66">
      <w:start w:val="1"/>
      <w:numFmt w:val="bullet"/>
      <w:lvlText w:val="-"/>
      <w:lvlJc w:val="left"/>
      <w:pPr>
        <w:ind w:left="14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9" w15:restartNumberingAfterBreak="0">
    <w:nsid w:val="6D4C5199"/>
    <w:multiLevelType w:val="hybridMultilevel"/>
    <w:tmpl w:val="649A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B3783"/>
    <w:multiLevelType w:val="multilevel"/>
    <w:tmpl w:val="93B6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90411F"/>
    <w:multiLevelType w:val="hybridMultilevel"/>
    <w:tmpl w:val="E55A4F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0B36B7"/>
    <w:multiLevelType w:val="hybridMultilevel"/>
    <w:tmpl w:val="62EE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245189">
    <w:abstractNumId w:val="2"/>
  </w:num>
  <w:num w:numId="2" w16cid:durableId="1313288984">
    <w:abstractNumId w:val="11"/>
  </w:num>
  <w:num w:numId="3" w16cid:durableId="52621800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 w16cid:durableId="104637356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 w16cid:durableId="1726181548">
    <w:abstractNumId w:val="4"/>
  </w:num>
  <w:num w:numId="6" w16cid:durableId="1235429792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582027122">
    <w:abstractNumId w:val="5"/>
  </w:num>
  <w:num w:numId="8" w16cid:durableId="719288783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 w16cid:durableId="890382671">
    <w:abstractNumId w:val="17"/>
  </w:num>
  <w:num w:numId="10" w16cid:durableId="1074358195">
    <w:abstractNumId w:val="16"/>
  </w:num>
  <w:num w:numId="11" w16cid:durableId="1985885422">
    <w:abstractNumId w:val="0"/>
  </w:num>
  <w:num w:numId="12" w16cid:durableId="1489395089">
    <w:abstractNumId w:val="10"/>
  </w:num>
  <w:num w:numId="13" w16cid:durableId="2078745551">
    <w:abstractNumId w:val="3"/>
  </w:num>
  <w:num w:numId="14" w16cid:durableId="1125388870">
    <w:abstractNumId w:val="14"/>
  </w:num>
  <w:num w:numId="15" w16cid:durableId="179902216">
    <w:abstractNumId w:val="8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6" w16cid:durableId="2137526885">
    <w:abstractNumId w:val="18"/>
  </w:num>
  <w:num w:numId="17" w16cid:durableId="1771468511">
    <w:abstractNumId w:val="12"/>
  </w:num>
  <w:num w:numId="18" w16cid:durableId="258682971">
    <w:abstractNumId w:val="20"/>
  </w:num>
  <w:num w:numId="19" w16cid:durableId="331181314">
    <w:abstractNumId w:val="1"/>
  </w:num>
  <w:num w:numId="20" w16cid:durableId="2118479045">
    <w:abstractNumId w:val="9"/>
  </w:num>
  <w:num w:numId="21" w16cid:durableId="423960530">
    <w:abstractNumId w:val="19"/>
  </w:num>
  <w:num w:numId="22" w16cid:durableId="199709160">
    <w:abstractNumId w:val="21"/>
  </w:num>
  <w:num w:numId="23" w16cid:durableId="525100999">
    <w:abstractNumId w:val="13"/>
  </w:num>
  <w:num w:numId="24" w16cid:durableId="1276787369">
    <w:abstractNumId w:val="22"/>
  </w:num>
  <w:num w:numId="25" w16cid:durableId="2032105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C"/>
    <w:rsid w:val="00011883"/>
    <w:rsid w:val="000131AB"/>
    <w:rsid w:val="00017C1F"/>
    <w:rsid w:val="000273F0"/>
    <w:rsid w:val="00031D4A"/>
    <w:rsid w:val="000357AF"/>
    <w:rsid w:val="000368F9"/>
    <w:rsid w:val="00041FC7"/>
    <w:rsid w:val="0007196B"/>
    <w:rsid w:val="00091E3F"/>
    <w:rsid w:val="00094112"/>
    <w:rsid w:val="000A3029"/>
    <w:rsid w:val="000A53DE"/>
    <w:rsid w:val="000C04E2"/>
    <w:rsid w:val="000E7950"/>
    <w:rsid w:val="000F4511"/>
    <w:rsid w:val="001022E6"/>
    <w:rsid w:val="00103277"/>
    <w:rsid w:val="00120ADA"/>
    <w:rsid w:val="00132E90"/>
    <w:rsid w:val="0013315F"/>
    <w:rsid w:val="001372EE"/>
    <w:rsid w:val="0014189B"/>
    <w:rsid w:val="001530A4"/>
    <w:rsid w:val="00154CD3"/>
    <w:rsid w:val="001742EE"/>
    <w:rsid w:val="001805AD"/>
    <w:rsid w:val="00182F2C"/>
    <w:rsid w:val="00190166"/>
    <w:rsid w:val="00194D96"/>
    <w:rsid w:val="001A558D"/>
    <w:rsid w:val="001B43CE"/>
    <w:rsid w:val="001C0E67"/>
    <w:rsid w:val="001D5B77"/>
    <w:rsid w:val="001D7485"/>
    <w:rsid w:val="001E530C"/>
    <w:rsid w:val="002011A3"/>
    <w:rsid w:val="0020120E"/>
    <w:rsid w:val="00215206"/>
    <w:rsid w:val="00216C3A"/>
    <w:rsid w:val="00222221"/>
    <w:rsid w:val="00231D3D"/>
    <w:rsid w:val="00292B19"/>
    <w:rsid w:val="002A340E"/>
    <w:rsid w:val="002C1730"/>
    <w:rsid w:val="002C2686"/>
    <w:rsid w:val="002C5279"/>
    <w:rsid w:val="002C5EBA"/>
    <w:rsid w:val="002D5429"/>
    <w:rsid w:val="00314480"/>
    <w:rsid w:val="00320943"/>
    <w:rsid w:val="00321A10"/>
    <w:rsid w:val="00321F2C"/>
    <w:rsid w:val="00325742"/>
    <w:rsid w:val="00333680"/>
    <w:rsid w:val="00351EA6"/>
    <w:rsid w:val="00354813"/>
    <w:rsid w:val="00357343"/>
    <w:rsid w:val="00370FA4"/>
    <w:rsid w:val="00373A25"/>
    <w:rsid w:val="00375B88"/>
    <w:rsid w:val="00380A8B"/>
    <w:rsid w:val="00380D57"/>
    <w:rsid w:val="00381C92"/>
    <w:rsid w:val="0038546E"/>
    <w:rsid w:val="003C6D2A"/>
    <w:rsid w:val="003D2776"/>
    <w:rsid w:val="003E6420"/>
    <w:rsid w:val="003F59B1"/>
    <w:rsid w:val="004019CE"/>
    <w:rsid w:val="0040534F"/>
    <w:rsid w:val="004131FC"/>
    <w:rsid w:val="00435098"/>
    <w:rsid w:val="0045042F"/>
    <w:rsid w:val="004504C9"/>
    <w:rsid w:val="004541DD"/>
    <w:rsid w:val="00461247"/>
    <w:rsid w:val="004650CB"/>
    <w:rsid w:val="0047373B"/>
    <w:rsid w:val="00486189"/>
    <w:rsid w:val="00487D98"/>
    <w:rsid w:val="004A48AB"/>
    <w:rsid w:val="004C17B5"/>
    <w:rsid w:val="004D33C7"/>
    <w:rsid w:val="004E739A"/>
    <w:rsid w:val="004F0513"/>
    <w:rsid w:val="004F0781"/>
    <w:rsid w:val="004F64C8"/>
    <w:rsid w:val="00506771"/>
    <w:rsid w:val="00510571"/>
    <w:rsid w:val="00517657"/>
    <w:rsid w:val="00533621"/>
    <w:rsid w:val="00534DBA"/>
    <w:rsid w:val="00535268"/>
    <w:rsid w:val="005356EA"/>
    <w:rsid w:val="00535796"/>
    <w:rsid w:val="00536678"/>
    <w:rsid w:val="00536C40"/>
    <w:rsid w:val="00547132"/>
    <w:rsid w:val="00556C59"/>
    <w:rsid w:val="00567E14"/>
    <w:rsid w:val="00572DB3"/>
    <w:rsid w:val="0058799B"/>
    <w:rsid w:val="00591A5A"/>
    <w:rsid w:val="005A5258"/>
    <w:rsid w:val="005E67F1"/>
    <w:rsid w:val="005F0413"/>
    <w:rsid w:val="005F5E84"/>
    <w:rsid w:val="00657AAB"/>
    <w:rsid w:val="00663CB2"/>
    <w:rsid w:val="006A2781"/>
    <w:rsid w:val="006A7FD3"/>
    <w:rsid w:val="006B38C3"/>
    <w:rsid w:val="006B416F"/>
    <w:rsid w:val="006B4A30"/>
    <w:rsid w:val="006B7F3F"/>
    <w:rsid w:val="006C0581"/>
    <w:rsid w:val="006E4EA6"/>
    <w:rsid w:val="006E7DA8"/>
    <w:rsid w:val="00701B05"/>
    <w:rsid w:val="00705BD7"/>
    <w:rsid w:val="007245B0"/>
    <w:rsid w:val="00730A21"/>
    <w:rsid w:val="0073437A"/>
    <w:rsid w:val="00735D44"/>
    <w:rsid w:val="007415AB"/>
    <w:rsid w:val="00743168"/>
    <w:rsid w:val="0074688E"/>
    <w:rsid w:val="00762D71"/>
    <w:rsid w:val="00772F8B"/>
    <w:rsid w:val="0077638E"/>
    <w:rsid w:val="007A4A6B"/>
    <w:rsid w:val="007A6FB4"/>
    <w:rsid w:val="007E538E"/>
    <w:rsid w:val="007F43DA"/>
    <w:rsid w:val="0080147F"/>
    <w:rsid w:val="008034E0"/>
    <w:rsid w:val="0080474D"/>
    <w:rsid w:val="00824D00"/>
    <w:rsid w:val="00851411"/>
    <w:rsid w:val="0085196C"/>
    <w:rsid w:val="00852674"/>
    <w:rsid w:val="0085385F"/>
    <w:rsid w:val="0087314B"/>
    <w:rsid w:val="008D44E4"/>
    <w:rsid w:val="008E08DD"/>
    <w:rsid w:val="008E17FB"/>
    <w:rsid w:val="008E206C"/>
    <w:rsid w:val="009020E0"/>
    <w:rsid w:val="009048B6"/>
    <w:rsid w:val="00905080"/>
    <w:rsid w:val="00905502"/>
    <w:rsid w:val="00914F9D"/>
    <w:rsid w:val="00920F1F"/>
    <w:rsid w:val="009436F5"/>
    <w:rsid w:val="00944F1D"/>
    <w:rsid w:val="00973482"/>
    <w:rsid w:val="00975DE5"/>
    <w:rsid w:val="0098680E"/>
    <w:rsid w:val="009A5BBE"/>
    <w:rsid w:val="009B3F67"/>
    <w:rsid w:val="009C69DE"/>
    <w:rsid w:val="009D4F9D"/>
    <w:rsid w:val="009F2880"/>
    <w:rsid w:val="00A05818"/>
    <w:rsid w:val="00A07FD5"/>
    <w:rsid w:val="00A1143B"/>
    <w:rsid w:val="00A2390E"/>
    <w:rsid w:val="00A23F7C"/>
    <w:rsid w:val="00A2591F"/>
    <w:rsid w:val="00A47646"/>
    <w:rsid w:val="00A5225B"/>
    <w:rsid w:val="00A57A62"/>
    <w:rsid w:val="00A61E90"/>
    <w:rsid w:val="00A76CB9"/>
    <w:rsid w:val="00AA0FA0"/>
    <w:rsid w:val="00AA214E"/>
    <w:rsid w:val="00AA5787"/>
    <w:rsid w:val="00AA587E"/>
    <w:rsid w:val="00AA7566"/>
    <w:rsid w:val="00AA775E"/>
    <w:rsid w:val="00AC0757"/>
    <w:rsid w:val="00AC2742"/>
    <w:rsid w:val="00B07BB2"/>
    <w:rsid w:val="00B13CC7"/>
    <w:rsid w:val="00B307F4"/>
    <w:rsid w:val="00B32621"/>
    <w:rsid w:val="00B426B8"/>
    <w:rsid w:val="00B54FC2"/>
    <w:rsid w:val="00B66626"/>
    <w:rsid w:val="00B72B53"/>
    <w:rsid w:val="00B735FA"/>
    <w:rsid w:val="00B85EED"/>
    <w:rsid w:val="00B97D11"/>
    <w:rsid w:val="00BA2688"/>
    <w:rsid w:val="00BA5D53"/>
    <w:rsid w:val="00BB0960"/>
    <w:rsid w:val="00BD1BDF"/>
    <w:rsid w:val="00BD45B5"/>
    <w:rsid w:val="00BF6EAA"/>
    <w:rsid w:val="00C119F9"/>
    <w:rsid w:val="00C14553"/>
    <w:rsid w:val="00C1600C"/>
    <w:rsid w:val="00C25B7D"/>
    <w:rsid w:val="00C30841"/>
    <w:rsid w:val="00C40333"/>
    <w:rsid w:val="00C470D3"/>
    <w:rsid w:val="00C5344C"/>
    <w:rsid w:val="00C64C3E"/>
    <w:rsid w:val="00C73F85"/>
    <w:rsid w:val="00C76D21"/>
    <w:rsid w:val="00C80713"/>
    <w:rsid w:val="00CC4EC2"/>
    <w:rsid w:val="00CD711C"/>
    <w:rsid w:val="00CD7965"/>
    <w:rsid w:val="00CE0981"/>
    <w:rsid w:val="00CF3115"/>
    <w:rsid w:val="00D027FE"/>
    <w:rsid w:val="00D06C00"/>
    <w:rsid w:val="00D10A73"/>
    <w:rsid w:val="00D2214A"/>
    <w:rsid w:val="00D24177"/>
    <w:rsid w:val="00D24B83"/>
    <w:rsid w:val="00D33A1F"/>
    <w:rsid w:val="00D44EC9"/>
    <w:rsid w:val="00D5734D"/>
    <w:rsid w:val="00D57D3B"/>
    <w:rsid w:val="00D64E73"/>
    <w:rsid w:val="00D95C52"/>
    <w:rsid w:val="00DB50DE"/>
    <w:rsid w:val="00DE1793"/>
    <w:rsid w:val="00DE1E41"/>
    <w:rsid w:val="00DF7A5F"/>
    <w:rsid w:val="00E07713"/>
    <w:rsid w:val="00E1216D"/>
    <w:rsid w:val="00E126C6"/>
    <w:rsid w:val="00E21C04"/>
    <w:rsid w:val="00E224DE"/>
    <w:rsid w:val="00E25D70"/>
    <w:rsid w:val="00E26143"/>
    <w:rsid w:val="00E410C4"/>
    <w:rsid w:val="00E62687"/>
    <w:rsid w:val="00E73223"/>
    <w:rsid w:val="00E747E4"/>
    <w:rsid w:val="00E90620"/>
    <w:rsid w:val="00E91043"/>
    <w:rsid w:val="00E95B71"/>
    <w:rsid w:val="00EA0488"/>
    <w:rsid w:val="00EC0D20"/>
    <w:rsid w:val="00EC0DEF"/>
    <w:rsid w:val="00EC4CB2"/>
    <w:rsid w:val="00EE612E"/>
    <w:rsid w:val="00EF50D7"/>
    <w:rsid w:val="00F01DC2"/>
    <w:rsid w:val="00F22616"/>
    <w:rsid w:val="00F23E91"/>
    <w:rsid w:val="00F30F0D"/>
    <w:rsid w:val="00F4613A"/>
    <w:rsid w:val="00F4792D"/>
    <w:rsid w:val="00F82FE5"/>
    <w:rsid w:val="00F83CA0"/>
    <w:rsid w:val="00F92A05"/>
    <w:rsid w:val="00FA73B1"/>
    <w:rsid w:val="00FD0E39"/>
    <w:rsid w:val="00FD1CB2"/>
    <w:rsid w:val="00FDABE3"/>
    <w:rsid w:val="05E4B744"/>
    <w:rsid w:val="09447A4B"/>
    <w:rsid w:val="0FAA4819"/>
    <w:rsid w:val="159B0E67"/>
    <w:rsid w:val="164FFC5C"/>
    <w:rsid w:val="1AEBE725"/>
    <w:rsid w:val="2BC1B932"/>
    <w:rsid w:val="2BFA9172"/>
    <w:rsid w:val="2E265578"/>
    <w:rsid w:val="3EC2AAA2"/>
    <w:rsid w:val="3F29B503"/>
    <w:rsid w:val="48FE54E5"/>
    <w:rsid w:val="49C1871F"/>
    <w:rsid w:val="4A9170AC"/>
    <w:rsid w:val="4CB61574"/>
    <w:rsid w:val="509D7460"/>
    <w:rsid w:val="51BE17FB"/>
    <w:rsid w:val="55B6727E"/>
    <w:rsid w:val="594450D6"/>
    <w:rsid w:val="61BF6985"/>
    <w:rsid w:val="62D9B2DE"/>
    <w:rsid w:val="67B00DEF"/>
    <w:rsid w:val="7894B8D0"/>
    <w:rsid w:val="7B0B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BD9EE"/>
  <w15:chartTrackingRefBased/>
  <w15:docId w15:val="{5FF44274-B2AE-4BF2-9F51-CC79F26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6C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Body">
    <w:name w:val="CS Body"/>
    <w:basedOn w:val="Normal"/>
    <w:link w:val="CSBodyChar"/>
    <w:autoRedefine/>
    <w:qFormat/>
    <w:rsid w:val="0087314B"/>
    <w:pPr>
      <w:tabs>
        <w:tab w:val="center" w:pos="4680"/>
      </w:tabs>
      <w:spacing w:before="120" w:after="120"/>
    </w:pPr>
    <w:rPr>
      <w:rFonts w:ascii="Century Gothic" w:hAnsi="Century Gothic"/>
      <w:b/>
    </w:rPr>
  </w:style>
  <w:style w:type="character" w:customStyle="1" w:styleId="CSBodyChar">
    <w:name w:val="CS Body Char"/>
    <w:basedOn w:val="DefaultParagraphFont"/>
    <w:link w:val="CSBody"/>
    <w:rsid w:val="0087314B"/>
    <w:rPr>
      <w:rFonts w:ascii="Century Gothic" w:hAnsi="Century Gothic"/>
      <w:b/>
    </w:rPr>
  </w:style>
  <w:style w:type="paragraph" w:customStyle="1" w:styleId="CSHeading1">
    <w:name w:val="CS Heading 1"/>
    <w:basedOn w:val="CSBody"/>
    <w:link w:val="CSHeading1Char"/>
    <w:autoRedefine/>
    <w:qFormat/>
    <w:rsid w:val="0087314B"/>
    <w:pPr>
      <w:spacing w:before="360" w:after="60"/>
    </w:pPr>
    <w:rPr>
      <w:sz w:val="32"/>
    </w:rPr>
  </w:style>
  <w:style w:type="character" w:customStyle="1" w:styleId="CSHeading1Char">
    <w:name w:val="CS Heading 1 Char"/>
    <w:basedOn w:val="CSBodyChar"/>
    <w:link w:val="CSHeading1"/>
    <w:rsid w:val="0087314B"/>
    <w:rPr>
      <w:rFonts w:ascii="Century Gothic" w:hAnsi="Century Gothic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6C"/>
  </w:style>
  <w:style w:type="paragraph" w:styleId="Footer">
    <w:name w:val="footer"/>
    <w:basedOn w:val="Normal"/>
    <w:link w:val="Foot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6C"/>
  </w:style>
  <w:style w:type="paragraph" w:customStyle="1" w:styleId="PAParaText">
    <w:name w:val="PA_ParaText"/>
    <w:basedOn w:val="Normal"/>
    <w:rsid w:val="0085196C"/>
    <w:pPr>
      <w:spacing w:after="120"/>
      <w:jc w:val="both"/>
    </w:pPr>
    <w:rPr>
      <w:szCs w:val="20"/>
    </w:rPr>
  </w:style>
  <w:style w:type="paragraph" w:customStyle="1" w:styleId="PACellText">
    <w:name w:val="PA_CellText"/>
    <w:basedOn w:val="PAParaText"/>
    <w:rsid w:val="0085196C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85196C"/>
    <w:rPr>
      <w:vertAlign w:val="superscript"/>
    </w:rPr>
  </w:style>
  <w:style w:type="character" w:customStyle="1" w:styleId="PPCRefGASBgasbs34">
    <w:name w:val="PPCRef_GASB_gasbs_34"/>
    <w:basedOn w:val="DefaultParagraphFont"/>
    <w:rsid w:val="0085196C"/>
    <w:rPr>
      <w:color w:val="0000FF"/>
      <w:u w:val="single"/>
    </w:rPr>
  </w:style>
  <w:style w:type="character" w:customStyle="1" w:styleId="PPCRefGASBgasbs37">
    <w:name w:val="PPCRef_GASB_gasbs_37"/>
    <w:basedOn w:val="DefaultParagraphFont"/>
    <w:rsid w:val="00851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1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7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781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781"/>
    <w:rPr>
      <w:sz w:val="20"/>
      <w:szCs w:val="20"/>
    </w:rPr>
  </w:style>
  <w:style w:type="character" w:customStyle="1" w:styleId="PfxTextItalicCenterChar">
    <w:name w:val="Pfx Text Italic Center Char"/>
    <w:link w:val="PfxTextItalicCenter"/>
    <w:rsid w:val="000273F0"/>
    <w:rPr>
      <w:i/>
    </w:rPr>
  </w:style>
  <w:style w:type="paragraph" w:customStyle="1" w:styleId="PfxFootnoteNumberinText">
    <w:name w:val="Pfx Footnote Number in Text"/>
    <w:link w:val="PfxFootnoteNumberin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vertAlign w:val="superscript"/>
    </w:rPr>
  </w:style>
  <w:style w:type="character" w:customStyle="1" w:styleId="text">
    <w:name w:val="text"/>
    <w:basedOn w:val="DefaultParagraphFont"/>
    <w:rsid w:val="000273F0"/>
  </w:style>
  <w:style w:type="character" w:customStyle="1" w:styleId="PfxFootnoteNumberinTextChar">
    <w:name w:val="Pfx Footnote Number in Text Char"/>
    <w:link w:val="PfxFootnoteNumberinText"/>
    <w:rsid w:val="000273F0"/>
    <w:rPr>
      <w:rFonts w:ascii="Times New Roman" w:eastAsia="Times New Roman" w:hAnsi="Times New Roman" w:cs="Times New Roman"/>
      <w:sz w:val="20"/>
      <w:szCs w:val="24"/>
      <w:vertAlign w:val="superscript"/>
    </w:rPr>
  </w:style>
  <w:style w:type="paragraph" w:customStyle="1" w:styleId="PfxText">
    <w:name w:val="Pfx Text"/>
    <w:link w:val="Pfx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xTextIndent">
    <w:name w:val="Pfx Text Indent"/>
    <w:basedOn w:val="PfxText"/>
    <w:rsid w:val="000273F0"/>
    <w:pPr>
      <w:ind w:left="360"/>
    </w:pPr>
  </w:style>
  <w:style w:type="paragraph" w:customStyle="1" w:styleId="PfxTableLetteredList">
    <w:name w:val="Pfx Table Lettered List"/>
    <w:basedOn w:val="Normal"/>
    <w:rsid w:val="000273F0"/>
    <w:pPr>
      <w:numPr>
        <w:numId w:val="12"/>
      </w:numPr>
      <w:tabs>
        <w:tab w:val="left" w:pos="-720"/>
        <w:tab w:val="num" w:pos="72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Times New Roman" w:hAnsi="Times New Roman"/>
      <w:szCs w:val="20"/>
      <w:lang w:eastAsia="en-US"/>
    </w:rPr>
  </w:style>
  <w:style w:type="character" w:customStyle="1" w:styleId="PfxTextChar">
    <w:name w:val="Pfx Text Char"/>
    <w:link w:val="PfxText"/>
    <w:rsid w:val="000273F0"/>
    <w:rPr>
      <w:rFonts w:ascii="Times New Roman" w:eastAsia="Times New Roman" w:hAnsi="Times New Roman" w:cs="Times New Roman"/>
      <w:sz w:val="20"/>
      <w:szCs w:val="20"/>
    </w:rPr>
  </w:style>
  <w:style w:type="numbering" w:customStyle="1" w:styleId="PfxListLetters">
    <w:name w:val="Pfx List Letters"/>
    <w:rsid w:val="000273F0"/>
    <w:pPr>
      <w:numPr>
        <w:numId w:val="13"/>
      </w:numPr>
    </w:pPr>
  </w:style>
  <w:style w:type="numbering" w:customStyle="1" w:styleId="PfxListNumbers">
    <w:name w:val="Pfx List Numbers"/>
    <w:rsid w:val="000273F0"/>
    <w:pPr>
      <w:numPr>
        <w:numId w:val="14"/>
      </w:numPr>
    </w:pPr>
  </w:style>
  <w:style w:type="paragraph" w:customStyle="1" w:styleId="PfxTextItalicCenter">
    <w:name w:val="Pfx Text Italic Center"/>
    <w:basedOn w:val="Normal"/>
    <w:link w:val="PfxTextItalicCenterChar"/>
    <w:rsid w:val="000273F0"/>
    <w:pPr>
      <w:tabs>
        <w:tab w:val="left" w:pos="-720"/>
      </w:tabs>
      <w:overflowPunct w:val="0"/>
      <w:autoSpaceDE w:val="0"/>
      <w:autoSpaceDN w:val="0"/>
      <w:adjustRightInd w:val="0"/>
      <w:jc w:val="center"/>
      <w:textAlignment w:val="baseline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me-email-text">
    <w:name w:val="me-email-text"/>
    <w:basedOn w:val="DefaultParagraphFont"/>
    <w:rsid w:val="002C5EBA"/>
  </w:style>
  <w:style w:type="character" w:customStyle="1" w:styleId="me-email-text-secondary">
    <w:name w:val="me-email-text-secondary"/>
    <w:basedOn w:val="DefaultParagraphFont"/>
    <w:rsid w:val="002C5EBA"/>
  </w:style>
  <w:style w:type="paragraph" w:customStyle="1" w:styleId="gmail-m1135255719998914450msolistparagraph">
    <w:name w:val="gmail-m_1135255719998914450msolistparagraph"/>
    <w:basedOn w:val="Normal"/>
    <w:rsid w:val="008E17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C05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PROCURE-1828212619-631</_dlc_DocId>
    <_dlc_DocIdUrl xmlns="500343c0-af67-4d55-b6f3-a7838e163d14">
      <Url>https://osicagov.sharepoint.com/sites/Procurement/CalSAWS/_layouts/15/DocIdRedir.aspx?ID=PROCURE-1828212619-631</Url>
      <Description>PROCURE-1828212619-631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09E3E8F610E40AB2FDB520A8B41AE" ma:contentTypeVersion="4" ma:contentTypeDescription="Create a new document." ma:contentTypeScope="" ma:versionID="999b93e96b229b6884f06e92fc88e6bb">
  <xsd:schema xmlns:xsd="http://www.w3.org/2001/XMLSchema" xmlns:xs="http://www.w3.org/2001/XMLSchema" xmlns:p="http://schemas.microsoft.com/office/2006/metadata/properties" xmlns:ns2="500343c0-af67-4d55-b6f3-a7838e163d14" xmlns:ns3="74f9af32-db27-48af-8cfe-64abf22b881d" targetNamespace="http://schemas.microsoft.com/office/2006/metadata/properties" ma:root="true" ma:fieldsID="c0d97e7cf17245437730508aee2f7449" ns2:_="" ns3:_="">
    <xsd:import namespace="500343c0-af67-4d55-b6f3-a7838e163d14"/>
    <xsd:import namespace="74f9af32-db27-48af-8cfe-64abf22b88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af32-db27-48af-8cfe-64abf22b8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401D0-5285-43CA-9A64-765E8198D3FE}">
  <ds:schemaRefs>
    <ds:schemaRef ds:uri="http://schemas.microsoft.com/office/2006/metadata/properties"/>
    <ds:schemaRef ds:uri="http://schemas.microsoft.com/office/infopath/2007/PartnerControls"/>
    <ds:schemaRef ds:uri="500343c0-af67-4d55-b6f3-a7838e163d14"/>
  </ds:schemaRefs>
</ds:datastoreItem>
</file>

<file path=customXml/itemProps2.xml><?xml version="1.0" encoding="utf-8"?>
<ds:datastoreItem xmlns:ds="http://schemas.openxmlformats.org/officeDocument/2006/customXml" ds:itemID="{11ADBD8B-2DDD-461A-BEB2-C99CAA6D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343c0-af67-4d55-b6f3-a7838e163d14"/>
    <ds:schemaRef ds:uri="74f9af32-db27-48af-8cfe-64abf22b8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F6677-247B-4859-8133-CD4678B1D1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2CC81A-B597-4FAC-8C9A-6BA6325279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039B4B-64DD-4897-A7FD-B67479793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Smith</dc:creator>
  <cp:keywords/>
  <dc:description/>
  <cp:lastModifiedBy>Stacey Drohan</cp:lastModifiedBy>
  <cp:revision>3</cp:revision>
  <dcterms:created xsi:type="dcterms:W3CDTF">2024-09-17T16:37:00Z</dcterms:created>
  <dcterms:modified xsi:type="dcterms:W3CDTF">2024-09-17T18:15:00Z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0x010100EA309E3E8F610E40AB2FDB520A8B41AE</vt:lpwstr>
  </property>
  <property fmtid="{D5CDD505-2E9C-101B-9397-08002B2CF9AE}" pid="3" name="_dlc_DocIdItemGuid">
    <vt:lpwstr>5e896c6e-bce4-4796-934e-b1b3579cbb51</vt:lpwstr>
  </property>
</Properties>
</file>